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139" w:rsidRDefault="00E37139" w:rsidP="00302E2D">
      <w:pPr>
        <w:jc w:val="center"/>
        <w:rPr>
          <w:rFonts w:ascii="Times New Roman" w:hAnsi="Times New Roman" w:cs="Times New Roman"/>
          <w:sz w:val="20"/>
          <w:szCs w:val="20"/>
        </w:rPr>
      </w:pPr>
      <w:bookmarkStart w:id="0" w:name="_GoBack"/>
      <w:r>
        <w:rPr>
          <w:rFonts w:ascii="Times New Roman" w:hAnsi="Times New Roman" w:cs="Times New Roman"/>
          <w:noProof/>
          <w:sz w:val="20"/>
          <w:szCs w:val="20"/>
          <w:lang w:eastAsia="ru-RU"/>
        </w:rPr>
        <w:drawing>
          <wp:anchor distT="0" distB="0" distL="114300" distR="114300" simplePos="0" relativeHeight="251658240" behindDoc="0" locked="0" layoutInCell="1" allowOverlap="1">
            <wp:simplePos x="0" y="0"/>
            <wp:positionH relativeFrom="column">
              <wp:posOffset>-572135</wp:posOffset>
            </wp:positionH>
            <wp:positionV relativeFrom="paragraph">
              <wp:posOffset>-553086</wp:posOffset>
            </wp:positionV>
            <wp:extent cx="7372350" cy="10133597"/>
            <wp:effectExtent l="0" t="0" r="0" b="0"/>
            <wp:wrapNone/>
            <wp:docPr id="1" name="Рисунок 1" descr="G:\Для сайта\Титулы школьных образовательных программ\Рисуно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сайта\Титулы школьных образовательных программ\Рисунок (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72350" cy="1013359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E37139" w:rsidRDefault="00E37139"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p>
    <w:p w:rsidR="007F5EF7" w:rsidRPr="007F5EF7" w:rsidRDefault="007F5EF7" w:rsidP="00302E2D">
      <w:pPr>
        <w:widowControl w:val="0"/>
        <w:overflowPunct w:val="0"/>
        <w:spacing w:after="0" w:line="240" w:lineRule="auto"/>
        <w:ind w:left="720"/>
        <w:contextualSpacing/>
        <w:jc w:val="center"/>
        <w:rPr>
          <w:rFonts w:ascii="Times New Roman" w:eastAsia="Times New Roman" w:hAnsi="Times New Roman" w:cs="Times New Roman"/>
          <w:b/>
          <w:sz w:val="28"/>
          <w:szCs w:val="28"/>
          <w:lang w:eastAsia="ru-RU"/>
        </w:rPr>
      </w:pPr>
      <w:r w:rsidRPr="007F5EF7">
        <w:rPr>
          <w:rFonts w:ascii="Times New Roman" w:eastAsia="Times New Roman" w:hAnsi="Times New Roman" w:cs="Times New Roman"/>
          <w:b/>
          <w:sz w:val="28"/>
          <w:szCs w:val="28"/>
          <w:lang w:eastAsia="ru-RU"/>
        </w:rPr>
        <w:lastRenderedPageBreak/>
        <w:t>Содержание</w:t>
      </w: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p>
    <w:p w:rsidR="007F5EF7" w:rsidRPr="00302E2D" w:rsidRDefault="00B6720C" w:rsidP="00302E2D">
      <w:pPr>
        <w:widowControl w:val="0"/>
        <w:overflowPunct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7F5EF7" w:rsidRPr="007F5EF7">
        <w:rPr>
          <w:rFonts w:ascii="Times New Roman" w:eastAsia="Times New Roman" w:hAnsi="Times New Roman" w:cs="Times New Roman"/>
          <w:b/>
          <w:sz w:val="24"/>
          <w:szCs w:val="24"/>
          <w:lang w:eastAsia="ru-RU"/>
        </w:rPr>
        <w:t>Поясните</w:t>
      </w:r>
      <w:r w:rsidR="00786D8B">
        <w:rPr>
          <w:rFonts w:ascii="Times New Roman" w:eastAsia="Times New Roman" w:hAnsi="Times New Roman" w:cs="Times New Roman"/>
          <w:b/>
          <w:sz w:val="24"/>
          <w:szCs w:val="24"/>
          <w:lang w:eastAsia="ru-RU"/>
        </w:rPr>
        <w:t>льная запи</w:t>
      </w:r>
      <w:r>
        <w:rPr>
          <w:rFonts w:ascii="Times New Roman" w:eastAsia="Times New Roman" w:hAnsi="Times New Roman" w:cs="Times New Roman"/>
          <w:b/>
          <w:sz w:val="24"/>
          <w:szCs w:val="24"/>
          <w:lang w:eastAsia="ru-RU"/>
        </w:rPr>
        <w:t>ска……………………………………………………………………..4</w:t>
      </w:r>
      <w:r w:rsidR="007F5EF7" w:rsidRPr="007F5EF7">
        <w:rPr>
          <w:rFonts w:ascii="Times New Roman" w:eastAsia="Times New Roman" w:hAnsi="Times New Roman" w:cs="Times New Roman"/>
          <w:b/>
          <w:iCs/>
          <w:sz w:val="24"/>
          <w:szCs w:val="24"/>
          <w:lang w:eastAsia="ru-RU"/>
        </w:rPr>
        <w:t xml:space="preserve">      </w:t>
      </w:r>
    </w:p>
    <w:p w:rsidR="007F5EF7" w:rsidRPr="007F5EF7" w:rsidRDefault="007F5EF7" w:rsidP="00786D8B">
      <w:pPr>
        <w:widowControl w:val="0"/>
        <w:overflowPunct w:val="0"/>
        <w:autoSpaceDE w:val="0"/>
        <w:autoSpaceDN w:val="0"/>
        <w:adjustRightInd w:val="0"/>
        <w:spacing w:after="0" w:line="240" w:lineRule="auto"/>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2. </w:t>
      </w:r>
      <w:r w:rsidRPr="007F5EF7">
        <w:rPr>
          <w:rFonts w:ascii="Times New Roman" w:eastAsia="Calibri" w:hAnsi="Times New Roman" w:cs="Times New Roman"/>
          <w:b/>
          <w:bCs/>
          <w:iCs/>
          <w:color w:val="000000"/>
          <w:sz w:val="24"/>
          <w:szCs w:val="24"/>
        </w:rPr>
        <w:t xml:space="preserve">Требования к уровню подготовки выпускников </w:t>
      </w:r>
      <w:r w:rsidR="00B6720C">
        <w:rPr>
          <w:rFonts w:ascii="Times New Roman" w:eastAsia="Calibri" w:hAnsi="Times New Roman" w:cs="Times New Roman"/>
          <w:b/>
          <w:bCs/>
          <w:iCs/>
          <w:color w:val="000000"/>
          <w:sz w:val="24"/>
          <w:szCs w:val="24"/>
        </w:rPr>
        <w:t>ступени</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
          <w:bCs/>
          <w:i/>
          <w:sz w:val="24"/>
          <w:szCs w:val="24"/>
          <w:lang w:eastAsia="ru-RU"/>
        </w:rPr>
      </w:pPr>
      <w:r w:rsidRPr="007F5EF7">
        <w:rPr>
          <w:rFonts w:ascii="Times New Roman" w:eastAsia="Times New Roman" w:hAnsi="Times New Roman" w:cs="Times New Roman"/>
          <w:b/>
          <w:bCs/>
          <w:iCs/>
          <w:sz w:val="24"/>
          <w:szCs w:val="24"/>
          <w:lang w:eastAsia="ru-RU"/>
        </w:rPr>
        <w:t>основного общего образования……………………………………………</w:t>
      </w:r>
      <w:r w:rsidR="00786D8B">
        <w:rPr>
          <w:rFonts w:ascii="Times New Roman" w:eastAsia="Times New Roman" w:hAnsi="Times New Roman" w:cs="Times New Roman"/>
          <w:b/>
          <w:bCs/>
          <w:iCs/>
          <w:sz w:val="24"/>
          <w:szCs w:val="24"/>
          <w:lang w:eastAsia="ru-RU"/>
        </w:rPr>
        <w:t>………………</w:t>
      </w:r>
      <w:r w:rsidR="00B6720C">
        <w:rPr>
          <w:rFonts w:ascii="Times New Roman" w:eastAsia="Times New Roman" w:hAnsi="Times New Roman" w:cs="Times New Roman"/>
          <w:b/>
          <w:bCs/>
          <w:iCs/>
          <w:sz w:val="24"/>
          <w:szCs w:val="24"/>
          <w:lang w:eastAsia="ru-RU"/>
        </w:rPr>
        <w:t>…</w:t>
      </w:r>
      <w:r w:rsidR="00B6720C">
        <w:rPr>
          <w:rFonts w:ascii="Times New Roman" w:eastAsia="Times New Roman" w:hAnsi="Times New Roman" w:cs="Times New Roman"/>
          <w:b/>
          <w:bCs/>
          <w:i/>
          <w:sz w:val="24"/>
          <w:szCs w:val="24"/>
          <w:lang w:eastAsia="ru-RU"/>
        </w:rPr>
        <w:t>.</w:t>
      </w:r>
      <w:r w:rsidR="00B6720C">
        <w:rPr>
          <w:rFonts w:ascii="Times New Roman" w:eastAsia="Times New Roman" w:hAnsi="Times New Roman" w:cs="Times New Roman"/>
          <w:b/>
          <w:bCs/>
          <w:sz w:val="24"/>
          <w:szCs w:val="24"/>
          <w:lang w:eastAsia="ru-RU"/>
        </w:rPr>
        <w:t>7</w:t>
      </w:r>
      <w:r w:rsidRPr="007F5EF7">
        <w:rPr>
          <w:rFonts w:ascii="Times New Roman" w:eastAsia="Times New Roman" w:hAnsi="Times New Roman" w:cs="Times New Roman"/>
          <w:b/>
          <w:bCs/>
          <w:i/>
          <w:sz w:val="24"/>
          <w:szCs w:val="24"/>
          <w:lang w:eastAsia="ru-RU"/>
        </w:rPr>
        <w:t xml:space="preserve">    </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
          <w:bCs/>
          <w:i/>
          <w:sz w:val="24"/>
          <w:szCs w:val="24"/>
          <w:lang w:eastAsia="ru-RU"/>
        </w:rPr>
        <w:t xml:space="preserve"> </w:t>
      </w:r>
      <w:r w:rsidRPr="007F5EF7">
        <w:rPr>
          <w:rFonts w:ascii="Times New Roman" w:eastAsia="Times New Roman" w:hAnsi="Times New Roman" w:cs="Times New Roman"/>
          <w:bCs/>
          <w:sz w:val="24"/>
          <w:szCs w:val="24"/>
          <w:lang w:eastAsia="ru-RU"/>
        </w:rPr>
        <w:t>2.1.Русский язык……………………………………………………………</w:t>
      </w:r>
      <w:r w:rsidR="00B6720C">
        <w:rPr>
          <w:rFonts w:ascii="Times New Roman" w:eastAsia="Times New Roman" w:hAnsi="Times New Roman" w:cs="Times New Roman"/>
          <w:bCs/>
          <w:sz w:val="24"/>
          <w:szCs w:val="24"/>
          <w:lang w:eastAsia="ru-RU"/>
        </w:rPr>
        <w:t>……………………7</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2.2.Литература………………………………………………………………</w:t>
      </w:r>
      <w:r w:rsidR="00B6720C">
        <w:rPr>
          <w:rFonts w:ascii="Times New Roman" w:eastAsia="Times New Roman" w:hAnsi="Times New Roman" w:cs="Times New Roman"/>
          <w:bCs/>
          <w:sz w:val="24"/>
          <w:szCs w:val="24"/>
          <w:lang w:eastAsia="ru-RU"/>
        </w:rPr>
        <w:t>…………………</w:t>
      </w:r>
      <w:r w:rsidR="002F3BE4">
        <w:rPr>
          <w:rFonts w:ascii="Times New Roman" w:eastAsia="Times New Roman" w:hAnsi="Times New Roman" w:cs="Times New Roman"/>
          <w:bCs/>
          <w:sz w:val="24"/>
          <w:szCs w:val="24"/>
          <w:lang w:eastAsia="ru-RU"/>
        </w:rPr>
        <w:t>…</w:t>
      </w:r>
      <w:r w:rsidR="00B6720C">
        <w:rPr>
          <w:rFonts w:ascii="Times New Roman" w:eastAsia="Times New Roman" w:hAnsi="Times New Roman" w:cs="Times New Roman"/>
          <w:bCs/>
          <w:sz w:val="24"/>
          <w:szCs w:val="24"/>
          <w:lang w:eastAsia="ru-RU"/>
        </w:rPr>
        <w:t>8</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2.3.Иностранный язык………………………………………………………</w:t>
      </w:r>
      <w:r w:rsidR="00B6720C">
        <w:rPr>
          <w:rFonts w:ascii="Times New Roman" w:eastAsia="Times New Roman" w:hAnsi="Times New Roman" w:cs="Times New Roman"/>
          <w:bCs/>
          <w:sz w:val="24"/>
          <w:szCs w:val="24"/>
          <w:lang w:eastAsia="ru-RU"/>
        </w:rPr>
        <w:t>………………….</w:t>
      </w:r>
      <w:r w:rsidR="002F3BE4">
        <w:rPr>
          <w:rFonts w:ascii="Times New Roman" w:eastAsia="Times New Roman" w:hAnsi="Times New Roman" w:cs="Times New Roman"/>
          <w:bCs/>
          <w:sz w:val="24"/>
          <w:szCs w:val="24"/>
          <w:lang w:eastAsia="ru-RU"/>
        </w:rPr>
        <w:t>.</w:t>
      </w:r>
      <w:r w:rsidR="00B6720C">
        <w:rPr>
          <w:rFonts w:ascii="Times New Roman" w:eastAsia="Times New Roman" w:hAnsi="Times New Roman" w:cs="Times New Roman"/>
          <w:bCs/>
          <w:sz w:val="24"/>
          <w:szCs w:val="24"/>
          <w:lang w:eastAsia="ru-RU"/>
        </w:rPr>
        <w:t>9</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2.4.Математика………………………………………………………………</w:t>
      </w:r>
      <w:r w:rsidR="00786D8B">
        <w:rPr>
          <w:rFonts w:ascii="Times New Roman" w:eastAsia="Times New Roman" w:hAnsi="Times New Roman" w:cs="Times New Roman"/>
          <w:bCs/>
          <w:sz w:val="24"/>
          <w:szCs w:val="24"/>
          <w:lang w:eastAsia="ru-RU"/>
        </w:rPr>
        <w:t>………………</w:t>
      </w:r>
      <w:r w:rsidR="00B6720C">
        <w:rPr>
          <w:rFonts w:ascii="Times New Roman" w:eastAsia="Times New Roman" w:hAnsi="Times New Roman" w:cs="Times New Roman"/>
          <w:bCs/>
          <w:sz w:val="24"/>
          <w:szCs w:val="24"/>
          <w:lang w:eastAsia="ru-RU"/>
        </w:rPr>
        <w:t>….10</w:t>
      </w:r>
    </w:p>
    <w:p w:rsidR="007F5EF7" w:rsidRPr="007F5EF7" w:rsidRDefault="00B6720C"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2.5. Информатика </w:t>
      </w:r>
      <w:r w:rsidR="007F5EF7" w:rsidRPr="007F5EF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………………………….13</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2.6.История……………………………………………………………………</w:t>
      </w:r>
      <w:r w:rsidR="00B6720C">
        <w:rPr>
          <w:rFonts w:ascii="Times New Roman" w:eastAsia="Times New Roman" w:hAnsi="Times New Roman" w:cs="Times New Roman"/>
          <w:bCs/>
          <w:sz w:val="24"/>
          <w:szCs w:val="24"/>
          <w:lang w:eastAsia="ru-RU"/>
        </w:rPr>
        <w:t>………………...15</w:t>
      </w:r>
    </w:p>
    <w:p w:rsidR="007F5EF7" w:rsidRPr="007F5EF7" w:rsidRDefault="007F5EF7" w:rsidP="003400BB">
      <w:pPr>
        <w:widowControl w:val="0"/>
        <w:overflowPunct w:val="0"/>
        <w:spacing w:after="0" w:line="240" w:lineRule="auto"/>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2.7.Обществозн</w:t>
      </w:r>
      <w:r w:rsidR="006D25E4">
        <w:rPr>
          <w:rFonts w:ascii="Times New Roman" w:eastAsia="Times New Roman" w:hAnsi="Times New Roman" w:cs="Times New Roman"/>
          <w:bCs/>
          <w:sz w:val="24"/>
          <w:szCs w:val="24"/>
          <w:lang w:eastAsia="ru-RU"/>
        </w:rPr>
        <w:t xml:space="preserve">ание </w:t>
      </w:r>
      <w:r w:rsidR="00B6720C">
        <w:rPr>
          <w:rFonts w:ascii="Times New Roman" w:eastAsia="Times New Roman" w:hAnsi="Times New Roman" w:cs="Times New Roman"/>
          <w:bCs/>
          <w:sz w:val="24"/>
          <w:szCs w:val="24"/>
          <w:lang w:eastAsia="ru-RU"/>
        </w:rPr>
        <w:t>(включая экономику и  право</w:t>
      </w:r>
      <w:r w:rsidRPr="007F5EF7">
        <w:rPr>
          <w:rFonts w:ascii="Times New Roman" w:eastAsia="Times New Roman" w:hAnsi="Times New Roman" w:cs="Times New Roman"/>
          <w:bCs/>
          <w:sz w:val="24"/>
          <w:szCs w:val="24"/>
          <w:lang w:eastAsia="ru-RU"/>
        </w:rPr>
        <w:t>………………………</w:t>
      </w:r>
      <w:r w:rsidR="00B6720C">
        <w:rPr>
          <w:rFonts w:ascii="Times New Roman" w:eastAsia="Times New Roman" w:hAnsi="Times New Roman" w:cs="Times New Roman"/>
          <w:bCs/>
          <w:sz w:val="24"/>
          <w:szCs w:val="24"/>
          <w:lang w:eastAsia="ru-RU"/>
        </w:rPr>
        <w:t>……………………………………………………………………</w:t>
      </w:r>
      <w:r w:rsidR="00A35285">
        <w:rPr>
          <w:rFonts w:ascii="Times New Roman" w:eastAsia="Times New Roman" w:hAnsi="Times New Roman" w:cs="Times New Roman"/>
          <w:bCs/>
          <w:sz w:val="24"/>
          <w:szCs w:val="24"/>
          <w:lang w:eastAsia="ru-RU"/>
        </w:rPr>
        <w:t>..</w:t>
      </w:r>
      <w:r w:rsidR="00B6720C">
        <w:rPr>
          <w:rFonts w:ascii="Times New Roman" w:eastAsia="Times New Roman" w:hAnsi="Times New Roman" w:cs="Times New Roman"/>
          <w:bCs/>
          <w:sz w:val="24"/>
          <w:szCs w:val="24"/>
          <w:lang w:eastAsia="ru-RU"/>
        </w:rPr>
        <w:t>16</w:t>
      </w:r>
    </w:p>
    <w:p w:rsidR="007F5EF7" w:rsidRPr="007F5EF7" w:rsidRDefault="007F5EF7" w:rsidP="003400B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2.8.География…………………………………………………………………</w:t>
      </w:r>
      <w:r w:rsidR="00B6720C">
        <w:rPr>
          <w:rFonts w:ascii="Times New Roman" w:eastAsia="Times New Roman" w:hAnsi="Times New Roman" w:cs="Times New Roman"/>
          <w:bCs/>
          <w:sz w:val="24"/>
          <w:szCs w:val="24"/>
          <w:lang w:eastAsia="ru-RU"/>
        </w:rPr>
        <w:t>…………………17</w:t>
      </w:r>
    </w:p>
    <w:p w:rsidR="007F5EF7" w:rsidRPr="007F5EF7" w:rsidRDefault="003400BB"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2.9</w:t>
      </w:r>
      <w:r w:rsidR="007F5EF7" w:rsidRPr="007F5EF7">
        <w:rPr>
          <w:rFonts w:ascii="Times New Roman" w:eastAsia="Times New Roman" w:hAnsi="Times New Roman" w:cs="Times New Roman"/>
          <w:bCs/>
          <w:sz w:val="24"/>
          <w:szCs w:val="24"/>
          <w:lang w:eastAsia="ru-RU"/>
        </w:rPr>
        <w:t>.Физика……………………………………………………………………</w:t>
      </w:r>
      <w:r>
        <w:rPr>
          <w:rFonts w:ascii="Times New Roman" w:eastAsia="Times New Roman" w:hAnsi="Times New Roman" w:cs="Times New Roman"/>
          <w:bCs/>
          <w:sz w:val="24"/>
          <w:szCs w:val="24"/>
          <w:lang w:eastAsia="ru-RU"/>
        </w:rPr>
        <w:t>………………….18</w:t>
      </w:r>
    </w:p>
    <w:p w:rsidR="007F5EF7" w:rsidRPr="007F5EF7" w:rsidRDefault="003400BB"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2.10</w:t>
      </w:r>
      <w:r w:rsidR="007F5EF7" w:rsidRPr="007F5EF7">
        <w:rPr>
          <w:rFonts w:ascii="Times New Roman" w:eastAsia="Times New Roman" w:hAnsi="Times New Roman" w:cs="Times New Roman"/>
          <w:bCs/>
          <w:sz w:val="24"/>
          <w:szCs w:val="24"/>
          <w:lang w:eastAsia="ru-RU"/>
        </w:rPr>
        <w:t>.Химия……………………………………………………………………</w:t>
      </w:r>
      <w:r>
        <w:rPr>
          <w:rFonts w:ascii="Times New Roman" w:eastAsia="Times New Roman" w:hAnsi="Times New Roman" w:cs="Times New Roman"/>
          <w:bCs/>
          <w:sz w:val="24"/>
          <w:szCs w:val="24"/>
          <w:lang w:eastAsia="ru-RU"/>
        </w:rPr>
        <w:t>………………….19</w:t>
      </w:r>
    </w:p>
    <w:p w:rsidR="007F5EF7" w:rsidRDefault="003400BB"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2.11</w:t>
      </w:r>
      <w:r w:rsidR="007F5EF7" w:rsidRPr="007F5EF7">
        <w:rPr>
          <w:rFonts w:ascii="Times New Roman" w:eastAsia="Times New Roman" w:hAnsi="Times New Roman" w:cs="Times New Roman"/>
          <w:bCs/>
          <w:sz w:val="24"/>
          <w:szCs w:val="24"/>
          <w:lang w:eastAsia="ru-RU"/>
        </w:rPr>
        <w:t>.Биология…………………………………………………………………</w:t>
      </w:r>
      <w:r>
        <w:rPr>
          <w:rFonts w:ascii="Times New Roman" w:eastAsia="Times New Roman" w:hAnsi="Times New Roman" w:cs="Times New Roman"/>
          <w:bCs/>
          <w:sz w:val="24"/>
          <w:szCs w:val="24"/>
          <w:lang w:eastAsia="ru-RU"/>
        </w:rPr>
        <w:t>………………</w:t>
      </w:r>
      <w:r w:rsidR="002F3BE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.19</w:t>
      </w:r>
    </w:p>
    <w:p w:rsidR="007F5EF7" w:rsidRDefault="003400BB"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2.12.Искусство (Музыка)………………………</w:t>
      </w:r>
      <w:r w:rsidR="007F5EF7" w:rsidRPr="007F5EF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..................................................21</w:t>
      </w:r>
    </w:p>
    <w:p w:rsidR="003400BB" w:rsidRPr="007F5EF7" w:rsidRDefault="003400BB"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2.13. Изобразительно искусство…………………………………………………………………21</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2.14.Технология………………………………………………………………</w:t>
      </w:r>
      <w:r w:rsidR="003400BB">
        <w:rPr>
          <w:rFonts w:ascii="Times New Roman" w:eastAsia="Times New Roman" w:hAnsi="Times New Roman" w:cs="Times New Roman"/>
          <w:bCs/>
          <w:sz w:val="24"/>
          <w:szCs w:val="24"/>
          <w:lang w:eastAsia="ru-RU"/>
        </w:rPr>
        <w:t>………………….22</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2.15.Основы безопасности жизнедеятельности……………………………...</w:t>
      </w:r>
      <w:r w:rsidR="00A35285">
        <w:rPr>
          <w:rFonts w:ascii="Times New Roman" w:eastAsia="Times New Roman" w:hAnsi="Times New Roman" w:cs="Times New Roman"/>
          <w:bCs/>
          <w:sz w:val="24"/>
          <w:szCs w:val="24"/>
          <w:lang w:eastAsia="ru-RU"/>
        </w:rPr>
        <w:t>.........................25</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2.16.Физическая культура……………………………………………………</w:t>
      </w:r>
      <w:r w:rsidR="00A35285">
        <w:rPr>
          <w:rFonts w:ascii="Times New Roman" w:eastAsia="Times New Roman" w:hAnsi="Times New Roman" w:cs="Times New Roman"/>
          <w:bCs/>
          <w:sz w:val="24"/>
          <w:szCs w:val="24"/>
          <w:lang w:eastAsia="ru-RU"/>
        </w:rPr>
        <w:t>…………………26</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3. Формы аттестации (текущая, промежуточная, итоговая) с критериями</w:t>
      </w:r>
    </w:p>
    <w:p w:rsidR="007F5EF7" w:rsidRDefault="007F5EF7"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 xml:space="preserve"> оценивания по всем предметам………………………………………………</w:t>
      </w:r>
      <w:r w:rsidR="00A35285">
        <w:rPr>
          <w:rFonts w:ascii="Times New Roman" w:eastAsia="Times New Roman" w:hAnsi="Times New Roman" w:cs="Times New Roman"/>
          <w:b/>
          <w:bCs/>
          <w:sz w:val="24"/>
          <w:szCs w:val="24"/>
          <w:lang w:eastAsia="ru-RU"/>
        </w:rPr>
        <w:t>………………26</w:t>
      </w:r>
    </w:p>
    <w:p w:rsidR="00A35285" w:rsidRDefault="00A35285"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3.1.Содержание, формы и порядок проведения текущего контроля успеваемости </w:t>
      </w:r>
    </w:p>
    <w:p w:rsidR="00A35285" w:rsidRDefault="00A35285"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Обучающихся……………………………………………………………………………………26</w:t>
      </w:r>
    </w:p>
    <w:p w:rsidR="00A35285" w:rsidRDefault="00A35285"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3.2.Содержание, формы и порядок проведения промежуточной аттестации…………..28</w:t>
      </w:r>
    </w:p>
    <w:p w:rsidR="00A35285" w:rsidRDefault="00A35285"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3.3.Содержание, формы и порядок проведения государственной (итоговой) </w:t>
      </w:r>
    </w:p>
    <w:p w:rsidR="00A35285" w:rsidRDefault="00A35285"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аттестации……………………………………………………………………………………….30</w:t>
      </w:r>
    </w:p>
    <w:p w:rsidR="00A35285" w:rsidRPr="00302E2D" w:rsidRDefault="00A35285" w:rsidP="00786D8B">
      <w:pPr>
        <w:widowControl w:val="0"/>
        <w:overflowPunct w:val="0"/>
        <w:spacing w:after="0" w:line="240" w:lineRule="auto"/>
        <w:ind w:left="-57"/>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3.4.Критерии выставления текущих и промежуточных отметок………………………..31</w:t>
      </w:r>
    </w:p>
    <w:p w:rsidR="007F5EF7" w:rsidRPr="007F5EF7" w:rsidRDefault="007F5EF7" w:rsidP="00786D8B">
      <w:pPr>
        <w:widowControl w:val="0"/>
        <w:overflowPunct w:val="0"/>
        <w:autoSpaceDE w:val="0"/>
        <w:autoSpaceDN w:val="0"/>
        <w:adjustRightInd w:val="0"/>
        <w:spacing w:after="0" w:line="240" w:lineRule="auto"/>
        <w:ind w:left="-57"/>
        <w:rPr>
          <w:rFonts w:ascii="Times New Roman" w:eastAsia="Calibri" w:hAnsi="Times New Roman" w:cs="Times New Roman"/>
          <w:b/>
          <w:bCs/>
          <w:color w:val="000000"/>
          <w:sz w:val="24"/>
          <w:szCs w:val="24"/>
        </w:rPr>
      </w:pPr>
      <w:r w:rsidRPr="007F5EF7">
        <w:rPr>
          <w:rFonts w:ascii="Times New Roman" w:eastAsia="Calibri" w:hAnsi="Times New Roman" w:cs="Times New Roman"/>
          <w:b/>
          <w:bCs/>
          <w:color w:val="000000"/>
          <w:sz w:val="24"/>
          <w:szCs w:val="24"/>
        </w:rPr>
        <w:t>4. Обязательный минимум содержания программ основного общего</w:t>
      </w:r>
    </w:p>
    <w:p w:rsidR="00A35285" w:rsidRDefault="007F5EF7" w:rsidP="00A35285">
      <w:pPr>
        <w:widowControl w:val="0"/>
        <w:overflowPunct w:val="0"/>
        <w:autoSpaceDE w:val="0"/>
        <w:autoSpaceDN w:val="0"/>
        <w:adjustRightInd w:val="0"/>
        <w:spacing w:after="0" w:line="240" w:lineRule="auto"/>
        <w:ind w:left="-57"/>
        <w:rPr>
          <w:rFonts w:ascii="Times New Roman" w:eastAsia="Calibri" w:hAnsi="Times New Roman" w:cs="Times New Roman"/>
          <w:b/>
          <w:bCs/>
          <w:color w:val="000000"/>
          <w:sz w:val="24"/>
          <w:szCs w:val="24"/>
        </w:rPr>
      </w:pPr>
      <w:r w:rsidRPr="007F5EF7">
        <w:rPr>
          <w:rFonts w:ascii="Times New Roman" w:eastAsia="Calibri" w:hAnsi="Times New Roman" w:cs="Times New Roman"/>
          <w:b/>
          <w:bCs/>
          <w:color w:val="000000"/>
          <w:sz w:val="24"/>
          <w:szCs w:val="24"/>
        </w:rPr>
        <w:t xml:space="preserve">  образования по предметам федерального компонен</w:t>
      </w:r>
      <w:r w:rsidR="00A35285">
        <w:rPr>
          <w:rFonts w:ascii="Times New Roman" w:eastAsia="Calibri" w:hAnsi="Times New Roman" w:cs="Times New Roman"/>
          <w:b/>
          <w:bCs/>
          <w:color w:val="000000"/>
          <w:sz w:val="24"/>
          <w:szCs w:val="24"/>
        </w:rPr>
        <w:t>та государствен</w:t>
      </w:r>
      <w:r w:rsidRPr="007F5EF7">
        <w:rPr>
          <w:rFonts w:ascii="Times New Roman" w:eastAsia="Calibri" w:hAnsi="Times New Roman" w:cs="Times New Roman"/>
          <w:b/>
          <w:bCs/>
          <w:color w:val="000000"/>
          <w:sz w:val="24"/>
          <w:szCs w:val="24"/>
        </w:rPr>
        <w:t xml:space="preserve">ного </w:t>
      </w:r>
    </w:p>
    <w:p w:rsidR="007F5EF7" w:rsidRPr="00A35285" w:rsidRDefault="007F5EF7" w:rsidP="00A35285">
      <w:pPr>
        <w:widowControl w:val="0"/>
        <w:overflowPunct w:val="0"/>
        <w:autoSpaceDE w:val="0"/>
        <w:autoSpaceDN w:val="0"/>
        <w:adjustRightInd w:val="0"/>
        <w:spacing w:after="0" w:line="240" w:lineRule="auto"/>
        <w:ind w:left="-57"/>
        <w:rPr>
          <w:rFonts w:ascii="Times New Roman" w:eastAsia="Calibri" w:hAnsi="Times New Roman" w:cs="Times New Roman"/>
          <w:b/>
          <w:bCs/>
          <w:color w:val="000000"/>
          <w:sz w:val="24"/>
          <w:szCs w:val="24"/>
        </w:rPr>
      </w:pPr>
      <w:r w:rsidRPr="007F5EF7">
        <w:rPr>
          <w:rFonts w:ascii="Times New Roman" w:eastAsia="Calibri" w:hAnsi="Times New Roman" w:cs="Times New Roman"/>
          <w:b/>
          <w:bCs/>
          <w:color w:val="000000"/>
          <w:sz w:val="24"/>
          <w:szCs w:val="24"/>
        </w:rPr>
        <w:t>образовательного стандарта</w:t>
      </w:r>
      <w:r w:rsidRPr="007F5EF7">
        <w:rPr>
          <w:rFonts w:ascii="Times New Roman" w:eastAsia="Calibri" w:hAnsi="Times New Roman" w:cs="Times New Roman"/>
          <w:bCs/>
          <w:color w:val="000000"/>
          <w:sz w:val="24"/>
          <w:szCs w:val="24"/>
        </w:rPr>
        <w:t>……………………………………………</w:t>
      </w:r>
      <w:r w:rsidR="00A35285">
        <w:rPr>
          <w:rFonts w:ascii="Times New Roman" w:eastAsia="Calibri" w:hAnsi="Times New Roman" w:cs="Times New Roman"/>
          <w:bCs/>
          <w:color w:val="000000"/>
          <w:sz w:val="24"/>
          <w:szCs w:val="24"/>
        </w:rPr>
        <w:t>…………………….</w:t>
      </w:r>
      <w:r w:rsidR="00170057">
        <w:rPr>
          <w:rFonts w:ascii="Times New Roman" w:eastAsia="Calibri" w:hAnsi="Times New Roman" w:cs="Times New Roman"/>
          <w:bCs/>
          <w:color w:val="000000"/>
          <w:sz w:val="24"/>
          <w:szCs w:val="24"/>
        </w:rPr>
        <w:t>60</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
          <w:sz w:val="24"/>
          <w:szCs w:val="24"/>
          <w:lang w:eastAsia="ru-RU"/>
        </w:rPr>
        <w:t xml:space="preserve"> </w:t>
      </w:r>
      <w:r w:rsidRPr="007F5EF7">
        <w:rPr>
          <w:rFonts w:ascii="Times New Roman" w:eastAsia="Times New Roman" w:hAnsi="Times New Roman" w:cs="Times New Roman"/>
          <w:sz w:val="24"/>
          <w:szCs w:val="24"/>
          <w:lang w:eastAsia="ru-RU"/>
        </w:rPr>
        <w:t>4.1.Русский язык……………………………………………………………</w:t>
      </w:r>
      <w:r w:rsidR="00170057">
        <w:rPr>
          <w:rFonts w:ascii="Times New Roman" w:eastAsia="Times New Roman" w:hAnsi="Times New Roman" w:cs="Times New Roman"/>
          <w:sz w:val="24"/>
          <w:szCs w:val="24"/>
          <w:lang w:eastAsia="ru-RU"/>
        </w:rPr>
        <w:t>…………………...60</w:t>
      </w:r>
      <w:r w:rsidRPr="007F5EF7">
        <w:rPr>
          <w:rFonts w:ascii="Times New Roman" w:eastAsia="Times New Roman" w:hAnsi="Times New Roman" w:cs="Times New Roman"/>
          <w:b/>
          <w:sz w:val="24"/>
          <w:szCs w:val="24"/>
          <w:lang w:eastAsia="ru-RU"/>
        </w:rPr>
        <w:t xml:space="preserve">                                 </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4.2.Литература………………………………………………………………</w:t>
      </w:r>
      <w:r w:rsidR="00170057">
        <w:rPr>
          <w:rFonts w:ascii="Times New Roman" w:eastAsia="Times New Roman" w:hAnsi="Times New Roman" w:cs="Times New Roman"/>
          <w:bCs/>
          <w:sz w:val="24"/>
          <w:szCs w:val="24"/>
          <w:lang w:eastAsia="ru-RU"/>
        </w:rPr>
        <w:t>…………………..65</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4.3.Иностранный язык………………………………………………………</w:t>
      </w:r>
      <w:r w:rsidR="00170057">
        <w:rPr>
          <w:rFonts w:ascii="Times New Roman" w:eastAsia="Times New Roman" w:hAnsi="Times New Roman" w:cs="Times New Roman"/>
          <w:bCs/>
          <w:sz w:val="24"/>
          <w:szCs w:val="24"/>
          <w:lang w:eastAsia="ru-RU"/>
        </w:rPr>
        <w:t>…………………..73</w:t>
      </w:r>
    </w:p>
    <w:p w:rsidR="007F5EF7" w:rsidRPr="007F5EF7" w:rsidRDefault="0017005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4.4.Математика. Алгебра. Геометрия</w:t>
      </w:r>
      <w:r w:rsidR="007F5EF7" w:rsidRPr="007F5EF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7F5EF7" w:rsidRPr="007F5EF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……….78</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4.5. Информатика и ИКТ……………………………………………………</w:t>
      </w:r>
      <w:r w:rsidR="00170057">
        <w:rPr>
          <w:rFonts w:ascii="Times New Roman" w:eastAsia="Times New Roman" w:hAnsi="Times New Roman" w:cs="Times New Roman"/>
          <w:bCs/>
          <w:sz w:val="24"/>
          <w:szCs w:val="24"/>
          <w:lang w:eastAsia="ru-RU"/>
        </w:rPr>
        <w:t>…………………..82</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4.6.История</w:t>
      </w:r>
      <w:r w:rsidR="00170057">
        <w:rPr>
          <w:rFonts w:ascii="Times New Roman" w:eastAsia="Times New Roman" w:hAnsi="Times New Roman" w:cs="Times New Roman"/>
          <w:bCs/>
          <w:sz w:val="24"/>
          <w:szCs w:val="24"/>
          <w:lang w:eastAsia="ru-RU"/>
        </w:rPr>
        <w:t xml:space="preserve"> России. Всеобщая история…………………………</w:t>
      </w:r>
      <w:r w:rsidRPr="007F5EF7">
        <w:rPr>
          <w:rFonts w:ascii="Times New Roman" w:eastAsia="Times New Roman" w:hAnsi="Times New Roman" w:cs="Times New Roman"/>
          <w:bCs/>
          <w:sz w:val="24"/>
          <w:szCs w:val="24"/>
          <w:lang w:eastAsia="ru-RU"/>
        </w:rPr>
        <w:t>……………………………</w:t>
      </w:r>
      <w:r w:rsidR="00170057">
        <w:rPr>
          <w:rFonts w:ascii="Times New Roman" w:eastAsia="Times New Roman" w:hAnsi="Times New Roman" w:cs="Times New Roman"/>
          <w:bCs/>
          <w:sz w:val="24"/>
          <w:szCs w:val="24"/>
          <w:lang w:eastAsia="ru-RU"/>
        </w:rPr>
        <w:t>.84</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4.7.Обществозн</w:t>
      </w:r>
      <w:r w:rsidR="006D25E4">
        <w:rPr>
          <w:rFonts w:ascii="Times New Roman" w:eastAsia="Times New Roman" w:hAnsi="Times New Roman" w:cs="Times New Roman"/>
          <w:bCs/>
          <w:sz w:val="24"/>
          <w:szCs w:val="24"/>
          <w:lang w:eastAsia="ru-RU"/>
        </w:rPr>
        <w:t xml:space="preserve">ание </w:t>
      </w:r>
      <w:r w:rsidRPr="007F5EF7">
        <w:rPr>
          <w:rFonts w:ascii="Times New Roman" w:eastAsia="Times New Roman" w:hAnsi="Times New Roman" w:cs="Times New Roman"/>
          <w:bCs/>
          <w:sz w:val="24"/>
          <w:szCs w:val="24"/>
          <w:lang w:eastAsia="ru-RU"/>
        </w:rPr>
        <w:t>………………………</w:t>
      </w:r>
      <w:r w:rsidR="00170057">
        <w:rPr>
          <w:rFonts w:ascii="Times New Roman" w:eastAsia="Times New Roman" w:hAnsi="Times New Roman" w:cs="Times New Roman"/>
          <w:bCs/>
          <w:sz w:val="24"/>
          <w:szCs w:val="24"/>
          <w:lang w:eastAsia="ru-RU"/>
        </w:rPr>
        <w:t>…………………………………………………….97</w:t>
      </w:r>
    </w:p>
    <w:p w:rsidR="007F5EF7" w:rsidRPr="007F5EF7" w:rsidRDefault="007F5EF7" w:rsidP="00170057">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4.8.География…………………………………………………………………</w:t>
      </w:r>
      <w:r w:rsidR="00170057">
        <w:rPr>
          <w:rFonts w:ascii="Times New Roman" w:eastAsia="Times New Roman" w:hAnsi="Times New Roman" w:cs="Times New Roman"/>
          <w:bCs/>
          <w:sz w:val="24"/>
          <w:szCs w:val="24"/>
          <w:lang w:eastAsia="ru-RU"/>
        </w:rPr>
        <w:t>…………………100</w:t>
      </w:r>
    </w:p>
    <w:p w:rsidR="007F5EF7" w:rsidRPr="007F5EF7" w:rsidRDefault="0017005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4.9</w:t>
      </w:r>
      <w:r w:rsidR="007F5EF7" w:rsidRPr="007F5EF7">
        <w:rPr>
          <w:rFonts w:ascii="Times New Roman" w:eastAsia="Times New Roman" w:hAnsi="Times New Roman" w:cs="Times New Roman"/>
          <w:bCs/>
          <w:sz w:val="24"/>
          <w:szCs w:val="24"/>
          <w:lang w:eastAsia="ru-RU"/>
        </w:rPr>
        <w:t>.Физика……………………………………………………………………</w:t>
      </w:r>
      <w:r>
        <w:rPr>
          <w:rFonts w:ascii="Times New Roman" w:eastAsia="Times New Roman" w:hAnsi="Times New Roman" w:cs="Times New Roman"/>
          <w:bCs/>
          <w:sz w:val="24"/>
          <w:szCs w:val="24"/>
          <w:lang w:eastAsia="ru-RU"/>
        </w:rPr>
        <w:t>………………….107</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w:t>
      </w:r>
      <w:r w:rsidR="00170057">
        <w:rPr>
          <w:rFonts w:ascii="Times New Roman" w:eastAsia="Times New Roman" w:hAnsi="Times New Roman" w:cs="Times New Roman"/>
          <w:bCs/>
          <w:sz w:val="24"/>
          <w:szCs w:val="24"/>
          <w:lang w:eastAsia="ru-RU"/>
        </w:rPr>
        <w:t>.10</w:t>
      </w:r>
      <w:r w:rsidRPr="007F5EF7">
        <w:rPr>
          <w:rFonts w:ascii="Times New Roman" w:eastAsia="Times New Roman" w:hAnsi="Times New Roman" w:cs="Times New Roman"/>
          <w:bCs/>
          <w:sz w:val="24"/>
          <w:szCs w:val="24"/>
          <w:lang w:eastAsia="ru-RU"/>
        </w:rPr>
        <w:t>.Химия……………………………………………………………………</w:t>
      </w:r>
      <w:r w:rsidR="00170057">
        <w:rPr>
          <w:rFonts w:ascii="Times New Roman" w:eastAsia="Times New Roman" w:hAnsi="Times New Roman" w:cs="Times New Roman"/>
          <w:bCs/>
          <w:sz w:val="24"/>
          <w:szCs w:val="24"/>
          <w:lang w:eastAsia="ru-RU"/>
        </w:rPr>
        <w:t>………………….109</w:t>
      </w:r>
    </w:p>
    <w:p w:rsidR="007F5EF7" w:rsidRPr="007F5EF7" w:rsidRDefault="0017005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4.11</w:t>
      </w:r>
      <w:r w:rsidR="007F5EF7" w:rsidRPr="007F5EF7">
        <w:rPr>
          <w:rFonts w:ascii="Times New Roman" w:eastAsia="Times New Roman" w:hAnsi="Times New Roman" w:cs="Times New Roman"/>
          <w:bCs/>
          <w:sz w:val="24"/>
          <w:szCs w:val="24"/>
          <w:lang w:eastAsia="ru-RU"/>
        </w:rPr>
        <w:t>.Биология…………………………………………………………………</w:t>
      </w:r>
      <w:r>
        <w:rPr>
          <w:rFonts w:ascii="Times New Roman" w:eastAsia="Times New Roman" w:hAnsi="Times New Roman" w:cs="Times New Roman"/>
          <w:bCs/>
          <w:sz w:val="24"/>
          <w:szCs w:val="24"/>
          <w:lang w:eastAsia="ru-RU"/>
        </w:rPr>
        <w:t>…………………110</w:t>
      </w:r>
    </w:p>
    <w:p w:rsidR="007F5EF7" w:rsidRDefault="0017005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4.12.Искусство (Музыка)</w:t>
      </w:r>
      <w:r w:rsidR="007F5EF7" w:rsidRPr="007F5EF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....................................113</w:t>
      </w:r>
    </w:p>
    <w:p w:rsidR="00170057" w:rsidRPr="007F5EF7" w:rsidRDefault="0017005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4.13.Изобразительное искусство………………………………………………………………..114</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4.14.Технология………………………………………………………………</w:t>
      </w:r>
      <w:r w:rsidR="00170057">
        <w:rPr>
          <w:rFonts w:ascii="Times New Roman" w:eastAsia="Times New Roman" w:hAnsi="Times New Roman" w:cs="Times New Roman"/>
          <w:bCs/>
          <w:sz w:val="24"/>
          <w:szCs w:val="24"/>
          <w:lang w:eastAsia="ru-RU"/>
        </w:rPr>
        <w:t>…………………115</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4.15.Основы безопасности жизнедеятельности……………………………...</w:t>
      </w:r>
      <w:r w:rsidR="00170057">
        <w:rPr>
          <w:rFonts w:ascii="Times New Roman" w:eastAsia="Times New Roman" w:hAnsi="Times New Roman" w:cs="Times New Roman"/>
          <w:bCs/>
          <w:sz w:val="24"/>
          <w:szCs w:val="24"/>
          <w:lang w:eastAsia="ru-RU"/>
        </w:rPr>
        <w:t>.........................119</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bCs/>
          <w:sz w:val="24"/>
          <w:szCs w:val="24"/>
          <w:lang w:eastAsia="ru-RU"/>
        </w:rPr>
        <w:t xml:space="preserve"> 4.16.Физическая культура……………………………………………………</w:t>
      </w:r>
      <w:r w:rsidR="00170057">
        <w:rPr>
          <w:rFonts w:ascii="Times New Roman" w:eastAsia="Times New Roman" w:hAnsi="Times New Roman" w:cs="Times New Roman"/>
          <w:bCs/>
          <w:sz w:val="24"/>
          <w:szCs w:val="24"/>
          <w:lang w:eastAsia="ru-RU"/>
        </w:rPr>
        <w:t>…………………121</w:t>
      </w:r>
    </w:p>
    <w:p w:rsidR="007F5EF7" w:rsidRPr="007F5EF7" w:rsidRDefault="007F5EF7" w:rsidP="00786D8B">
      <w:pPr>
        <w:widowControl w:val="0"/>
        <w:overflowPunct w:val="0"/>
        <w:spacing w:after="0" w:line="240" w:lineRule="auto"/>
        <w:ind w:left="-57"/>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                         </w:t>
      </w:r>
    </w:p>
    <w:p w:rsidR="007F5EF7" w:rsidRPr="007F5EF7" w:rsidRDefault="00170057" w:rsidP="00E32885">
      <w:pPr>
        <w:widowControl w:val="0"/>
        <w:overflowPunct w:val="0"/>
        <w:spacing w:after="0" w:line="240" w:lineRule="auto"/>
        <w:ind w:left="-136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7F5EF7" w:rsidRPr="007F5EF7">
        <w:rPr>
          <w:rFonts w:ascii="Times New Roman" w:eastAsia="Times New Roman" w:hAnsi="Times New Roman" w:cs="Times New Roman"/>
          <w:b/>
          <w:sz w:val="24"/>
          <w:szCs w:val="24"/>
          <w:lang w:eastAsia="ru-RU"/>
        </w:rPr>
        <w:t xml:space="preserve"> 5. Учебный план с пояснительной запиской</w:t>
      </w:r>
      <w:r w:rsidR="007F5EF7" w:rsidRPr="007F5EF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……………….123</w:t>
      </w:r>
    </w:p>
    <w:p w:rsidR="007F5EF7" w:rsidRPr="007F5EF7" w:rsidRDefault="007F5EF7" w:rsidP="00786D8B">
      <w:pPr>
        <w:widowControl w:val="0"/>
        <w:overflowPunct w:val="0"/>
        <w:spacing w:after="0" w:line="240" w:lineRule="auto"/>
        <w:ind w:left="-57"/>
        <w:rPr>
          <w:rFonts w:ascii="Times New Roman" w:eastAsia="Times New Roman" w:hAnsi="Times New Roman" w:cs="Times New Roman"/>
          <w:sz w:val="24"/>
          <w:szCs w:val="24"/>
          <w:lang w:eastAsia="ru-RU"/>
        </w:rPr>
      </w:pPr>
    </w:p>
    <w:p w:rsidR="007F5EF7" w:rsidRPr="007F5EF7" w:rsidRDefault="007F5EF7" w:rsidP="00786D8B">
      <w:pPr>
        <w:widowControl w:val="0"/>
        <w:overflowPunct w:val="0"/>
        <w:spacing w:after="0" w:line="240" w:lineRule="auto"/>
        <w:ind w:left="-57"/>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 6. Основные требования к обеспечению образовательного процесса</w:t>
      </w:r>
      <w:r w:rsidRPr="007F5EF7">
        <w:rPr>
          <w:rFonts w:ascii="Times New Roman" w:eastAsia="Times New Roman" w:hAnsi="Times New Roman" w:cs="Times New Roman"/>
          <w:sz w:val="24"/>
          <w:szCs w:val="24"/>
          <w:lang w:eastAsia="ru-RU"/>
        </w:rPr>
        <w:t>……</w:t>
      </w:r>
      <w:r w:rsidR="002030F7">
        <w:rPr>
          <w:rFonts w:ascii="Times New Roman" w:eastAsia="Times New Roman" w:hAnsi="Times New Roman" w:cs="Times New Roman"/>
          <w:sz w:val="24"/>
          <w:szCs w:val="24"/>
          <w:lang w:eastAsia="ru-RU"/>
        </w:rPr>
        <w:t>……………124</w:t>
      </w:r>
    </w:p>
    <w:p w:rsidR="007F5EF7" w:rsidRDefault="002030F7" w:rsidP="00786D8B">
      <w:pPr>
        <w:widowControl w:val="0"/>
        <w:overflowPunct w:val="0"/>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6.1.Материально-техническое обеспечение………………………………………………….126</w:t>
      </w:r>
    </w:p>
    <w:p w:rsidR="002030F7" w:rsidRDefault="002030F7" w:rsidP="00786D8B">
      <w:pPr>
        <w:widowControl w:val="0"/>
        <w:overflowPunct w:val="0"/>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6.2.Система условий реализации основной образовательной программы в соответствии</w:t>
      </w:r>
    </w:p>
    <w:p w:rsidR="002030F7" w:rsidRDefault="002030F7" w:rsidP="00786D8B">
      <w:pPr>
        <w:widowControl w:val="0"/>
        <w:overflowPunct w:val="0"/>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требованиями Стандарта (2</w:t>
      </w:r>
      <w:r w:rsidR="00240764">
        <w:rPr>
          <w:rFonts w:ascii="Times New Roman" w:eastAsia="Times New Roman" w:hAnsi="Times New Roman" w:cs="Times New Roman"/>
          <w:sz w:val="24"/>
          <w:szCs w:val="24"/>
          <w:lang w:eastAsia="ru-RU"/>
        </w:rPr>
        <w:t>004)……………………………………………………………..276</w:t>
      </w:r>
    </w:p>
    <w:p w:rsidR="00475D31" w:rsidRPr="007F5EF7" w:rsidRDefault="00475D31" w:rsidP="00786D8B">
      <w:pPr>
        <w:widowControl w:val="0"/>
        <w:overflowPunct w:val="0"/>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6.3.Кадровые условия</w:t>
      </w:r>
      <w:r w:rsidR="00240764">
        <w:rPr>
          <w:rFonts w:ascii="Times New Roman" w:eastAsia="Times New Roman" w:hAnsi="Times New Roman" w:cs="Times New Roman"/>
          <w:sz w:val="24"/>
          <w:szCs w:val="24"/>
          <w:lang w:eastAsia="ru-RU"/>
        </w:rPr>
        <w:t>………………………………………………………………………….308</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7. Программа воспитательной работы</w:t>
      </w:r>
      <w:r w:rsidR="003C2FAC">
        <w:rPr>
          <w:rFonts w:ascii="Times New Roman" w:eastAsia="Times New Roman" w:hAnsi="Times New Roman" w:cs="Times New Roman"/>
          <w:b/>
          <w:sz w:val="24"/>
          <w:szCs w:val="24"/>
          <w:lang w:eastAsia="ru-RU"/>
        </w:rPr>
        <w:t xml:space="preserve"> (воспитания и социализации обучающихся)</w:t>
      </w:r>
      <w:r w:rsidRPr="007F5EF7">
        <w:rPr>
          <w:rFonts w:ascii="Times New Roman" w:eastAsia="Times New Roman" w:hAnsi="Times New Roman" w:cs="Times New Roman"/>
          <w:sz w:val="24"/>
          <w:szCs w:val="24"/>
          <w:lang w:eastAsia="ru-RU"/>
        </w:rPr>
        <w:t>………………………………………</w:t>
      </w:r>
      <w:r w:rsidR="00240764">
        <w:rPr>
          <w:rFonts w:ascii="Times New Roman" w:eastAsia="Times New Roman" w:hAnsi="Times New Roman" w:cs="Times New Roman"/>
          <w:sz w:val="24"/>
          <w:szCs w:val="24"/>
          <w:lang w:eastAsia="ru-RU"/>
        </w:rPr>
        <w:t>…………………………………………..310</w:t>
      </w:r>
    </w:p>
    <w:p w:rsidR="007F5EF7" w:rsidRPr="007F5EF7" w:rsidRDefault="007F5EF7" w:rsidP="00786D8B">
      <w:pPr>
        <w:widowControl w:val="0"/>
        <w:overflowPunct w:val="0"/>
        <w:spacing w:after="0" w:line="240" w:lineRule="auto"/>
        <w:ind w:left="-57"/>
        <w:contextualSpacing/>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8</w:t>
      </w:r>
      <w:r w:rsidR="003C2FAC">
        <w:rPr>
          <w:rFonts w:ascii="Times New Roman" w:eastAsia="Times New Roman" w:hAnsi="Times New Roman" w:cs="Times New Roman"/>
          <w:b/>
          <w:sz w:val="24"/>
          <w:szCs w:val="24"/>
          <w:lang w:eastAsia="ru-RU"/>
        </w:rPr>
        <w:t>. Программа коррекционной работы основн</w:t>
      </w:r>
      <w:r w:rsidR="00240764">
        <w:rPr>
          <w:rFonts w:ascii="Times New Roman" w:eastAsia="Times New Roman" w:hAnsi="Times New Roman" w:cs="Times New Roman"/>
          <w:b/>
          <w:sz w:val="24"/>
          <w:szCs w:val="24"/>
          <w:lang w:eastAsia="ru-RU"/>
        </w:rPr>
        <w:t>ого общего образования</w:t>
      </w:r>
      <w:r w:rsidR="00240764" w:rsidRPr="00240764">
        <w:rPr>
          <w:rFonts w:ascii="Times New Roman" w:eastAsia="Times New Roman" w:hAnsi="Times New Roman" w:cs="Times New Roman"/>
          <w:sz w:val="24"/>
          <w:szCs w:val="24"/>
          <w:lang w:eastAsia="ru-RU"/>
        </w:rPr>
        <w:t>………………..315</w:t>
      </w:r>
    </w:p>
    <w:p w:rsidR="003C2FAC" w:rsidRDefault="007F5EF7" w:rsidP="003C2FAC">
      <w:pPr>
        <w:widowControl w:val="0"/>
        <w:overflowPunct w:val="0"/>
        <w:spacing w:after="0" w:line="240" w:lineRule="auto"/>
        <w:contextualSpacing/>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9. Приложение</w:t>
      </w:r>
      <w:r w:rsidRPr="007F5EF7">
        <w:rPr>
          <w:rFonts w:ascii="Times New Roman" w:eastAsia="Times New Roman" w:hAnsi="Times New Roman" w:cs="Times New Roman"/>
          <w:b/>
          <w:sz w:val="24"/>
          <w:szCs w:val="24"/>
          <w:lang w:eastAsia="ru-RU"/>
        </w:rPr>
        <w:tab/>
      </w:r>
      <w:r w:rsidRPr="007F5EF7">
        <w:rPr>
          <w:rFonts w:ascii="Times New Roman" w:eastAsia="Times New Roman" w:hAnsi="Times New Roman" w:cs="Times New Roman"/>
          <w:b/>
          <w:sz w:val="24"/>
          <w:szCs w:val="24"/>
          <w:lang w:eastAsia="ru-RU"/>
        </w:rPr>
        <w:tab/>
      </w:r>
    </w:p>
    <w:p w:rsidR="007F5EF7" w:rsidRPr="003C2FAC" w:rsidRDefault="007F5EF7" w:rsidP="003C2FAC">
      <w:pPr>
        <w:widowControl w:val="0"/>
        <w:overflowPunct w:val="0"/>
        <w:spacing w:after="0" w:line="240" w:lineRule="auto"/>
        <w:contextualSpacing/>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color w:val="000000"/>
          <w:sz w:val="24"/>
          <w:szCs w:val="24"/>
          <w:lang w:eastAsia="ru-RU"/>
        </w:rPr>
        <w:t>10. Лист внесения изменений в ООП</w:t>
      </w:r>
    </w:p>
    <w:p w:rsidR="007F5EF7" w:rsidRPr="007F5EF7" w:rsidRDefault="007F5EF7" w:rsidP="007F5EF7">
      <w:pPr>
        <w:widowControl w:val="0"/>
        <w:overflowPunct w:val="0"/>
        <w:spacing w:after="0" w:line="240" w:lineRule="auto"/>
        <w:ind w:left="720"/>
        <w:contextualSpacing/>
        <w:jc w:val="center"/>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7F5EF7" w:rsidRPr="007F5EF7" w:rsidRDefault="007F5EF7"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7F5EF7" w:rsidRPr="007F5EF7" w:rsidRDefault="007F5EF7"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b/>
          <w:sz w:val="28"/>
          <w:szCs w:val="28"/>
          <w:u w:val="single"/>
          <w:lang w:eastAsia="ru-RU"/>
        </w:rPr>
      </w:pPr>
    </w:p>
    <w:p w:rsidR="007F5EF7" w:rsidRPr="007F5EF7" w:rsidRDefault="007F5EF7"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7F5EF7" w:rsidRPr="007F5EF7" w:rsidRDefault="007F5EF7" w:rsidP="007F5EF7">
      <w:pPr>
        <w:widowControl w:val="0"/>
        <w:overflowPunct w:val="0"/>
        <w:spacing w:after="0" w:line="240" w:lineRule="auto"/>
        <w:ind w:left="4047"/>
        <w:contextualSpacing/>
        <w:rPr>
          <w:rFonts w:ascii="Times New Roman" w:eastAsia="Times New Roman" w:hAnsi="Times New Roman" w:cs="Times New Roman"/>
          <w:b/>
          <w:sz w:val="28"/>
          <w:szCs w:val="28"/>
          <w:lang w:eastAsia="ru-RU"/>
        </w:rPr>
      </w:pPr>
    </w:p>
    <w:p w:rsidR="007F5EF7" w:rsidRDefault="007F5EF7"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302E2D" w:rsidRPr="007F5EF7" w:rsidRDefault="00302E2D"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p>
    <w:p w:rsidR="007F5EF7" w:rsidRPr="007F5EF7" w:rsidRDefault="007F5EF7" w:rsidP="007F5EF7">
      <w:pPr>
        <w:widowControl w:val="0"/>
        <w:overflowPunct w:val="0"/>
        <w:spacing w:after="0" w:line="240" w:lineRule="auto"/>
        <w:ind w:left="720"/>
        <w:contextualSpacing/>
        <w:jc w:val="center"/>
        <w:rPr>
          <w:rFonts w:ascii="Times New Roman" w:eastAsia="Times New Roman" w:hAnsi="Times New Roman" w:cs="Times New Roman"/>
          <w:b/>
          <w:sz w:val="28"/>
          <w:szCs w:val="28"/>
          <w:u w:val="single"/>
          <w:lang w:eastAsia="ru-RU"/>
        </w:rPr>
      </w:pPr>
      <w:r w:rsidRPr="007F5EF7">
        <w:rPr>
          <w:rFonts w:ascii="Times New Roman" w:eastAsia="Times New Roman" w:hAnsi="Times New Roman" w:cs="Times New Roman"/>
          <w:b/>
          <w:sz w:val="28"/>
          <w:szCs w:val="28"/>
          <w:u w:val="single"/>
          <w:lang w:eastAsia="ru-RU"/>
        </w:rPr>
        <w:t>1.Пояснительная записка.</w:t>
      </w:r>
    </w:p>
    <w:p w:rsidR="007F5EF7" w:rsidRPr="007F5EF7" w:rsidRDefault="007F5EF7" w:rsidP="00786D8B">
      <w:pPr>
        <w:widowControl w:val="0"/>
        <w:overflowPunct w:val="0"/>
        <w:spacing w:after="0" w:line="240" w:lineRule="auto"/>
        <w:ind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Основная образовательная программа является нормативно-управленческим документом государственного</w:t>
      </w:r>
      <w:r w:rsidR="00786D8B">
        <w:rPr>
          <w:rFonts w:ascii="Times New Roman" w:eastAsia="Times New Roman" w:hAnsi="Times New Roman" w:cs="Times New Roman"/>
          <w:sz w:val="24"/>
          <w:szCs w:val="24"/>
          <w:lang w:eastAsia="ru-RU"/>
        </w:rPr>
        <w:t xml:space="preserve"> муниципального казённого</w:t>
      </w:r>
      <w:r w:rsidRPr="007F5EF7">
        <w:rPr>
          <w:rFonts w:ascii="Times New Roman" w:eastAsia="Times New Roman" w:hAnsi="Times New Roman" w:cs="Times New Roman"/>
          <w:sz w:val="24"/>
          <w:szCs w:val="24"/>
          <w:lang w:eastAsia="ru-RU"/>
        </w:rPr>
        <w:t xml:space="preserve"> образов</w:t>
      </w:r>
      <w:r w:rsidR="00786D8B">
        <w:rPr>
          <w:rFonts w:ascii="Times New Roman" w:eastAsia="Times New Roman" w:hAnsi="Times New Roman" w:cs="Times New Roman"/>
          <w:sz w:val="24"/>
          <w:szCs w:val="24"/>
          <w:lang w:eastAsia="ru-RU"/>
        </w:rPr>
        <w:t xml:space="preserve">ательного учреждения «Ащегульская </w:t>
      </w:r>
      <w:r w:rsidRPr="007F5EF7">
        <w:rPr>
          <w:rFonts w:ascii="Times New Roman" w:eastAsia="Times New Roman" w:hAnsi="Times New Roman" w:cs="Times New Roman"/>
          <w:sz w:val="24"/>
          <w:szCs w:val="24"/>
          <w:lang w:eastAsia="ru-RU"/>
        </w:rPr>
        <w:t>средняя общеобразовательная школа»; общей программой деятельности администрации школы, учителей, родителей и самих детей.</w:t>
      </w:r>
    </w:p>
    <w:p w:rsidR="007F5EF7" w:rsidRPr="007F5EF7" w:rsidRDefault="007F5EF7" w:rsidP="007F5EF7">
      <w:pPr>
        <w:widowControl w:val="0"/>
        <w:overflowPunct w:val="0"/>
        <w:spacing w:after="0" w:line="240" w:lineRule="auto"/>
        <w:ind w:left="-284" w:firstLine="142"/>
        <w:jc w:val="center"/>
        <w:rPr>
          <w:rFonts w:ascii="Times New Roman" w:eastAsia="Times New Roman" w:hAnsi="Times New Roman" w:cs="Times New Roman"/>
          <w:sz w:val="24"/>
          <w:szCs w:val="24"/>
          <w:lang w:eastAsia="ru-RU"/>
        </w:rPr>
      </w:pPr>
    </w:p>
    <w:p w:rsidR="007F5EF7" w:rsidRPr="007F5EF7" w:rsidRDefault="00786D8B" w:rsidP="007F5EF7">
      <w:pPr>
        <w:widowControl w:val="0"/>
        <w:overflowPunct w:val="0"/>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1.1.</w:t>
      </w:r>
      <w:r w:rsidR="007F5EF7" w:rsidRPr="007F5EF7">
        <w:rPr>
          <w:rFonts w:ascii="Times New Roman" w:eastAsia="Times New Roman" w:hAnsi="Times New Roman" w:cs="Times New Roman"/>
          <w:b/>
          <w:iCs/>
          <w:sz w:val="24"/>
          <w:szCs w:val="24"/>
          <w:lang w:eastAsia="ru-RU"/>
        </w:rPr>
        <w:t>Законодательная база для разработки основной образовательной программы  школы.</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p>
    <w:p w:rsidR="007F5EF7" w:rsidRPr="00786D8B" w:rsidRDefault="007F5EF7" w:rsidP="00786D8B">
      <w:pPr>
        <w:pStyle w:val="a3"/>
        <w:numPr>
          <w:ilvl w:val="0"/>
          <w:numId w:val="6"/>
        </w:numPr>
        <w:shd w:val="clear" w:color="auto" w:fill="FFFFFF"/>
        <w:tabs>
          <w:tab w:val="left" w:pos="-1560"/>
        </w:tabs>
        <w:suppressAutoHyphens/>
        <w:autoSpaceDE w:val="0"/>
        <w:spacing w:before="29"/>
        <w:jc w:val="both"/>
      </w:pPr>
      <w:r w:rsidRPr="00786D8B">
        <w:t>Закон РФ «Об Образовании в Российской Федерации» от 29 декабря 2012 г. № 273-ФЗ, принятый Государственной Думой 21.12.2012г., одобренный Советом Федерации 26.12.2012г., вступивший в силу с 01.09.2013г.</w:t>
      </w:r>
    </w:p>
    <w:p w:rsidR="007F5EF7" w:rsidRPr="00786D8B" w:rsidRDefault="007F5EF7" w:rsidP="00786D8B">
      <w:pPr>
        <w:pStyle w:val="a3"/>
        <w:numPr>
          <w:ilvl w:val="0"/>
          <w:numId w:val="6"/>
        </w:numPr>
        <w:shd w:val="clear" w:color="auto" w:fill="FFFFFF"/>
        <w:tabs>
          <w:tab w:val="left" w:pos="-1560"/>
        </w:tabs>
        <w:suppressAutoHyphens/>
        <w:autoSpaceDE w:val="0"/>
        <w:spacing w:before="29"/>
        <w:jc w:val="both"/>
      </w:pPr>
      <w:r w:rsidRPr="00786D8B">
        <w:rPr>
          <w:szCs w:val="28"/>
        </w:rPr>
        <w:t>Приказ Министерства образования РФ «Об утверждении федерального   учебного плана и примерных учебных планов для образовательных учреждений Российской Федерации, реализующих программы общего образования» от 9 марта 2004 года №1312.</w:t>
      </w:r>
    </w:p>
    <w:p w:rsidR="007F5EF7" w:rsidRDefault="007F5EF7" w:rsidP="00786D8B">
      <w:pPr>
        <w:pStyle w:val="a3"/>
        <w:numPr>
          <w:ilvl w:val="0"/>
          <w:numId w:val="6"/>
        </w:numPr>
        <w:shd w:val="clear" w:color="auto" w:fill="FFFFFF"/>
        <w:tabs>
          <w:tab w:val="left" w:pos="-1560"/>
        </w:tabs>
        <w:suppressAutoHyphens/>
        <w:autoSpaceDE w:val="0"/>
        <w:spacing w:before="29"/>
        <w:jc w:val="both"/>
      </w:pPr>
      <w:r w:rsidRPr="00786D8B">
        <w:t>Приказ Министерства образования Российской Федерации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года № 1089 с изменениями, утвержденными приказами Минобрнауки России от 03.06.2008 г. № 164, 31.08.2009 г. № 320, от 19.10.2009 г. № 427, 10.11.2011 г. № 2643, 24.01.2012 г. № 39, от 31.01.2012 г. № 69;</w:t>
      </w:r>
    </w:p>
    <w:p w:rsidR="00FA1DE3" w:rsidRDefault="00FA1DE3" w:rsidP="00FA1DE3">
      <w:pPr>
        <w:pStyle w:val="a3"/>
        <w:numPr>
          <w:ilvl w:val="0"/>
          <w:numId w:val="6"/>
        </w:numPr>
        <w:shd w:val="clear" w:color="auto" w:fill="FFFFFF"/>
        <w:tabs>
          <w:tab w:val="left" w:pos="-1560"/>
        </w:tabs>
        <w:suppressAutoHyphens/>
        <w:autoSpaceDE w:val="0"/>
        <w:spacing w:before="29"/>
        <w:jc w:val="both"/>
      </w:pPr>
      <w:r>
        <w:t>Приказ Министерства образования и науки РФ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FA1DE3" w:rsidRDefault="00FA1DE3" w:rsidP="00FA1DE3">
      <w:pPr>
        <w:pStyle w:val="a3"/>
        <w:numPr>
          <w:ilvl w:val="0"/>
          <w:numId w:val="6"/>
        </w:numPr>
        <w:shd w:val="clear" w:color="auto" w:fill="FFFFFF"/>
        <w:tabs>
          <w:tab w:val="left" w:pos="-1560"/>
        </w:tabs>
        <w:suppressAutoHyphens/>
        <w:autoSpaceDE w:val="0"/>
        <w:spacing w:before="29"/>
        <w:jc w:val="both"/>
      </w:pPr>
      <w:r>
        <w:t>Постановление Правительства РФ «Об утверждении Типового положения об общеобразовательном учреждении» от 19 марта 2001г. №196 (с изменениями от 23 декабря 2002 г., 1 февраля, 30 декабря 2005 г., 20 июля 2007 г., 18 августа 2008г., 10 марта 2009г.).</w:t>
      </w:r>
    </w:p>
    <w:p w:rsidR="007F5EF7" w:rsidRDefault="007F5EF7" w:rsidP="00786D8B">
      <w:pPr>
        <w:pStyle w:val="a3"/>
        <w:numPr>
          <w:ilvl w:val="0"/>
          <w:numId w:val="6"/>
        </w:numPr>
        <w:shd w:val="clear" w:color="auto" w:fill="FFFFFF"/>
        <w:tabs>
          <w:tab w:val="left" w:pos="-1560"/>
        </w:tabs>
        <w:suppressAutoHyphens/>
        <w:autoSpaceDE w:val="0"/>
        <w:spacing w:before="29"/>
        <w:jc w:val="both"/>
      </w:pPr>
      <w:r w:rsidRPr="00786D8B">
        <w:t>Приказ Министерства образования и науки Российской Федерации (Минобрнауки России) от 31 марта 2014 г. N 253 г. Москва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A1DE3" w:rsidRDefault="00FA1DE3" w:rsidP="00FA1DE3">
      <w:pPr>
        <w:pStyle w:val="a3"/>
        <w:numPr>
          <w:ilvl w:val="0"/>
          <w:numId w:val="6"/>
        </w:numPr>
        <w:shd w:val="clear" w:color="auto" w:fill="FFFFFF"/>
        <w:tabs>
          <w:tab w:val="left" w:pos="-1560"/>
        </w:tabs>
        <w:suppressAutoHyphens/>
        <w:autoSpaceDE w:val="0"/>
        <w:spacing w:before="22"/>
        <w:jc w:val="both"/>
      </w:pPr>
      <w:r w:rsidRPr="000D2BEB">
        <w:t>Постановление главного государственного санитарного врача РФ от 29 декабря 2010 г. N 189 об утверждении СанПин 2.4.2.2821-10 «Санитарно</w:t>
      </w:r>
      <w:r>
        <w:t xml:space="preserve"> </w:t>
      </w:r>
      <w:r w:rsidRPr="000D2BEB">
        <w:t>- эпидемиологические требования к условиям и организации обучения в общеобразовательных учреждениях», (Зарегистрировано в Минюсте РФ 3 марта 2011 г. N 19993);</w:t>
      </w:r>
    </w:p>
    <w:p w:rsidR="00FA1DE3" w:rsidRDefault="00FA1DE3" w:rsidP="00FA1DE3">
      <w:pPr>
        <w:pStyle w:val="a3"/>
        <w:numPr>
          <w:ilvl w:val="0"/>
          <w:numId w:val="6"/>
        </w:numPr>
        <w:shd w:val="clear" w:color="auto" w:fill="FFFFFF"/>
        <w:tabs>
          <w:tab w:val="left" w:pos="-1560"/>
        </w:tabs>
        <w:suppressAutoHyphens/>
        <w:autoSpaceDE w:val="0"/>
        <w:spacing w:before="10"/>
        <w:jc w:val="both"/>
      </w:pPr>
      <w:r>
        <w:t>Устав МКОУ «Ащегульская</w:t>
      </w:r>
      <w:r w:rsidRPr="00FA1DE3">
        <w:t xml:space="preserve"> СОШ»</w:t>
      </w:r>
    </w:p>
    <w:p w:rsidR="00FA1DE3" w:rsidRDefault="00FA1DE3" w:rsidP="00FA1DE3">
      <w:pPr>
        <w:pStyle w:val="a3"/>
        <w:numPr>
          <w:ilvl w:val="0"/>
          <w:numId w:val="6"/>
        </w:numPr>
        <w:shd w:val="clear" w:color="auto" w:fill="FFFFFF"/>
        <w:tabs>
          <w:tab w:val="left" w:pos="-1560"/>
        </w:tabs>
        <w:suppressAutoHyphens/>
        <w:autoSpaceDE w:val="0"/>
        <w:spacing w:before="5"/>
        <w:jc w:val="both"/>
      </w:pPr>
      <w:r w:rsidRPr="00FA1DE3">
        <w:t>Правила внутреннего трудово</w:t>
      </w:r>
      <w:r>
        <w:t xml:space="preserve">го  распорядка МКОУ «Ащегульская </w:t>
      </w:r>
      <w:r w:rsidRPr="00FA1DE3">
        <w:t>СОШ»</w:t>
      </w:r>
    </w:p>
    <w:p w:rsidR="00FA1DE3" w:rsidRDefault="00FA1DE3" w:rsidP="00FA1DE3">
      <w:pPr>
        <w:pStyle w:val="a3"/>
        <w:numPr>
          <w:ilvl w:val="0"/>
          <w:numId w:val="6"/>
        </w:numPr>
        <w:shd w:val="clear" w:color="auto" w:fill="FFFFFF"/>
        <w:tabs>
          <w:tab w:val="left" w:pos="-1560"/>
        </w:tabs>
        <w:suppressAutoHyphens/>
        <w:autoSpaceDE w:val="0"/>
        <w:spacing w:before="5"/>
        <w:jc w:val="both"/>
      </w:pPr>
      <w:r w:rsidRPr="00FA1DE3">
        <w:t>Федеральный базисный учебный план, утвержденный приказом Министерства образования Российской Федерации №1312 от 09.03.2004г. (с изменениями от 30.08 2010г. Приказ Минобрнауки РФ №889).</w:t>
      </w:r>
    </w:p>
    <w:p w:rsidR="00FA1DE3" w:rsidRDefault="00FA1DE3" w:rsidP="00FA1DE3">
      <w:pPr>
        <w:pStyle w:val="a3"/>
        <w:numPr>
          <w:ilvl w:val="0"/>
          <w:numId w:val="6"/>
        </w:numPr>
        <w:shd w:val="clear" w:color="auto" w:fill="FFFFFF"/>
        <w:tabs>
          <w:tab w:val="left" w:pos="-1560"/>
        </w:tabs>
        <w:suppressAutoHyphens/>
        <w:autoSpaceDE w:val="0"/>
        <w:spacing w:before="5"/>
        <w:jc w:val="both"/>
      </w:pPr>
      <w:r>
        <w:t>Программа развития МКОУ «Ащегульская СОШ» на 2011-2015г.г.</w:t>
      </w:r>
    </w:p>
    <w:p w:rsidR="00FA1DE3" w:rsidRDefault="00FA1DE3" w:rsidP="00FA1DE3">
      <w:pPr>
        <w:pStyle w:val="a3"/>
        <w:numPr>
          <w:ilvl w:val="0"/>
          <w:numId w:val="6"/>
        </w:numPr>
        <w:shd w:val="clear" w:color="auto" w:fill="FFFFFF"/>
        <w:tabs>
          <w:tab w:val="left" w:pos="-1560"/>
        </w:tabs>
        <w:suppressAutoHyphens/>
        <w:autoSpaceDE w:val="0"/>
        <w:spacing w:before="5"/>
        <w:jc w:val="both"/>
      </w:pPr>
      <w:r>
        <w:t>Конвенция о правах ребенка</w:t>
      </w:r>
    </w:p>
    <w:p w:rsidR="00FA1DE3" w:rsidRDefault="00FA1DE3" w:rsidP="00FA1DE3">
      <w:pPr>
        <w:pStyle w:val="a3"/>
        <w:numPr>
          <w:ilvl w:val="0"/>
          <w:numId w:val="6"/>
        </w:numPr>
        <w:shd w:val="clear" w:color="auto" w:fill="FFFFFF"/>
        <w:tabs>
          <w:tab w:val="left" w:pos="-1560"/>
        </w:tabs>
        <w:suppressAutoHyphens/>
        <w:autoSpaceDE w:val="0"/>
        <w:spacing w:before="5"/>
        <w:jc w:val="both"/>
      </w:pPr>
      <w:r>
        <w:t>Локальные акты школы</w:t>
      </w:r>
    </w:p>
    <w:p w:rsidR="007F5EF7" w:rsidRPr="007F5EF7" w:rsidRDefault="00056300" w:rsidP="007F5EF7">
      <w:pPr>
        <w:widowControl w:val="0"/>
        <w:overflowPunct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1.2</w:t>
      </w:r>
      <w:r w:rsidR="007F5EF7" w:rsidRPr="007F5EF7">
        <w:rPr>
          <w:rFonts w:ascii="Times New Roman" w:eastAsia="Times New Roman" w:hAnsi="Times New Roman" w:cs="Times New Roman"/>
          <w:b/>
          <w:color w:val="000000"/>
          <w:sz w:val="24"/>
          <w:szCs w:val="24"/>
          <w:lang w:eastAsia="ru-RU"/>
        </w:rPr>
        <w:t>.Основная образовательная программа школы</w:t>
      </w:r>
      <w:r w:rsidR="007F5EF7" w:rsidRPr="007F5EF7">
        <w:rPr>
          <w:rFonts w:ascii="Times New Roman" w:eastAsia="Times New Roman" w:hAnsi="Times New Roman" w:cs="Times New Roman"/>
          <w:color w:val="000000"/>
          <w:sz w:val="24"/>
          <w:szCs w:val="24"/>
          <w:lang w:eastAsia="ru-RU"/>
        </w:rPr>
        <w:t xml:space="preserve">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села, материальных и кадровых возможностей школы.                                                                       </w:t>
      </w:r>
    </w:p>
    <w:p w:rsidR="007F5EF7" w:rsidRDefault="007F5EF7" w:rsidP="007F5EF7">
      <w:pPr>
        <w:widowControl w:val="0"/>
        <w:overflowPunct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Программа разработана с учётом типа и вида образовательного учреждения, а также </w:t>
      </w:r>
      <w:r w:rsidRPr="007F5EF7">
        <w:rPr>
          <w:rFonts w:ascii="Times New Roman" w:eastAsia="Times New Roman" w:hAnsi="Times New Roman" w:cs="Times New Roman"/>
          <w:sz w:val="24"/>
          <w:szCs w:val="24"/>
          <w:lang w:eastAsia="ru-RU"/>
        </w:rPr>
        <w:lastRenderedPageBreak/>
        <w:t>образовательных потребностей и запросов участн</w:t>
      </w:r>
      <w:r w:rsidR="00056300">
        <w:rPr>
          <w:rFonts w:ascii="Times New Roman" w:eastAsia="Times New Roman" w:hAnsi="Times New Roman" w:cs="Times New Roman"/>
          <w:sz w:val="24"/>
          <w:szCs w:val="24"/>
          <w:lang w:eastAsia="ru-RU"/>
        </w:rPr>
        <w:t>иков образовательного процесса. Основная образовательная программа</w:t>
      </w:r>
      <w:r w:rsidRPr="007F5EF7">
        <w:rPr>
          <w:rFonts w:ascii="Times New Roman" w:eastAsia="Times New Roman" w:hAnsi="Times New Roman" w:cs="Times New Roman"/>
          <w:sz w:val="24"/>
          <w:szCs w:val="24"/>
          <w:lang w:eastAsia="ru-RU"/>
        </w:rPr>
        <w:t xml:space="preserve"> утверждается директором школы, принимается педагогическим советом. В образовательную программу входит детализированный план реализации  воспитательной компоненты в образовательном учреждении. Образовательное учреждение несет ответственность за выполнение своей образовательной программы перед родителями учащихся и учредителем. Образовательная программа не может ограничивать права учащихся на получение доступного качественного образования.</w:t>
      </w:r>
    </w:p>
    <w:p w:rsidR="00056300" w:rsidRPr="007F5EF7" w:rsidRDefault="00056300" w:rsidP="007F5EF7">
      <w:pPr>
        <w:widowControl w:val="0"/>
        <w:overflowPunct w:val="0"/>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Основная образовательная программа основного общего образования является частью общей образовательной программы МКОУ «Ащегульская СОШ».</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Миссия школы:</w:t>
      </w:r>
      <w:r w:rsidRPr="007F5EF7">
        <w:rPr>
          <w:rFonts w:ascii="Times New Roman" w:eastAsia="Times New Roman" w:hAnsi="Times New Roman" w:cs="Times New Roman"/>
          <w:color w:val="373737"/>
          <w:sz w:val="24"/>
          <w:szCs w:val="24"/>
          <w:lang w:eastAsia="ru-RU"/>
        </w:rPr>
        <w:t xml:space="preserve"> </w:t>
      </w:r>
      <w:r w:rsidRPr="00056300">
        <w:rPr>
          <w:rFonts w:ascii="Times New Roman" w:eastAsia="Times New Roman" w:hAnsi="Times New Roman" w:cs="Times New Roman"/>
          <w:color w:val="000000" w:themeColor="text1"/>
          <w:sz w:val="24"/>
          <w:szCs w:val="24"/>
          <w:lang w:eastAsia="ru-RU"/>
        </w:rPr>
        <w:t>выявление и развитие способностей каждого обучаемого, удовлетворение разнообразных интересов и требований социального заказа, создание условий для формирования свободной, физически здоровой, духовно богатой и интеллектуально развитой личности.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Основная стратегическая цель – </w:t>
      </w:r>
      <w:r w:rsidRPr="007F5EF7">
        <w:rPr>
          <w:rFonts w:ascii="Times New Roman" w:eastAsia="Calibri" w:hAnsi="Times New Roman" w:cs="Times New Roman"/>
          <w:color w:val="000000"/>
          <w:sz w:val="24"/>
          <w:szCs w:val="24"/>
        </w:rPr>
        <w:t xml:space="preserve">формирование условий для модернизации образовательной деятельности и удовлетворения потребностей граждан, общества и рынка труда в качественном образовании путем интеграции технологий обучения и здоровьесбережения, обновления структуры и содержания образования, практической направленности образовательных программ.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Целевое назначение образовательной программы  </w:t>
      </w:r>
      <w:r w:rsidRPr="007F5EF7">
        <w:rPr>
          <w:rFonts w:ascii="Times New Roman" w:eastAsia="Calibri" w:hAnsi="Times New Roman" w:cs="Times New Roman"/>
          <w:color w:val="000000"/>
          <w:sz w:val="24"/>
          <w:szCs w:val="24"/>
        </w:rPr>
        <w:t xml:space="preserve">заключается в формировании компетентной личности, готовой к осознанному выбору дальнейшего пути обучения и успешной социализации.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Задачи: </w:t>
      </w:r>
    </w:p>
    <w:p w:rsidR="007F5EF7" w:rsidRPr="007F5EF7" w:rsidRDefault="007F5EF7" w:rsidP="007F5EF7">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создание оптимальных условий для развития способностей, интеллектуального, творческого и нравственного потенциала учащихся; </w:t>
      </w:r>
    </w:p>
    <w:p w:rsidR="007F5EF7" w:rsidRPr="007F5EF7" w:rsidRDefault="007F5EF7" w:rsidP="007F5EF7">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создание условий для формирования готовности учащихся к осознанному выбору дальнейшего направления обучения; </w:t>
      </w:r>
    </w:p>
    <w:p w:rsidR="007F5EF7" w:rsidRPr="007F5EF7" w:rsidRDefault="007F5EF7" w:rsidP="007F5EF7">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повышение профессионального мастерства учителя, обогащение и развитие творческого потенциала участников образовательного процесса; </w:t>
      </w:r>
    </w:p>
    <w:p w:rsidR="007F5EF7" w:rsidRPr="007F5EF7" w:rsidRDefault="007F5EF7" w:rsidP="007F5EF7">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материально-техническое, ресурсное обеспечение процесса формирования компетентной личности;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создание условий для эффективного функционирования субъектов образовательного процесса на основе открытости и ответственности за образовательные результаты. </w:t>
      </w:r>
    </w:p>
    <w:p w:rsidR="007F5EF7" w:rsidRPr="007F5EF7" w:rsidRDefault="008613F6"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1.3.</w:t>
      </w:r>
      <w:r w:rsidR="007F5EF7" w:rsidRPr="007F5EF7">
        <w:rPr>
          <w:rFonts w:ascii="Times New Roman" w:eastAsia="Calibri" w:hAnsi="Times New Roman" w:cs="Times New Roman"/>
          <w:b/>
          <w:bCs/>
          <w:color w:val="000000"/>
          <w:sz w:val="24"/>
          <w:szCs w:val="24"/>
        </w:rPr>
        <w:t xml:space="preserve">Основными принципами </w:t>
      </w:r>
      <w:r w:rsidR="007F5EF7" w:rsidRPr="007F5EF7">
        <w:rPr>
          <w:rFonts w:ascii="Times New Roman" w:eastAsia="Calibri" w:hAnsi="Times New Roman" w:cs="Times New Roman"/>
          <w:color w:val="000000"/>
          <w:sz w:val="24"/>
          <w:szCs w:val="24"/>
        </w:rPr>
        <w:t xml:space="preserve">реализации данной образовательной программы являются: </w:t>
      </w:r>
    </w:p>
    <w:p w:rsidR="007F5EF7" w:rsidRPr="007F5EF7" w:rsidRDefault="007F5EF7" w:rsidP="007F5EF7">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уважение к личности каждого участника образовательного процесса – ученика, учителя, родителя; </w:t>
      </w:r>
    </w:p>
    <w:p w:rsidR="007F5EF7" w:rsidRPr="007F5EF7" w:rsidRDefault="007F5EF7" w:rsidP="007F5EF7">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соответствие образовательного процесса возра</w:t>
      </w:r>
      <w:r w:rsidR="008613F6">
        <w:rPr>
          <w:rFonts w:ascii="Times New Roman" w:eastAsia="Calibri" w:hAnsi="Times New Roman" w:cs="Times New Roman"/>
          <w:color w:val="000000"/>
          <w:sz w:val="24"/>
          <w:szCs w:val="24"/>
        </w:rPr>
        <w:t xml:space="preserve">стным, а также индивидуальным , </w:t>
      </w:r>
      <w:r w:rsidRPr="007F5EF7">
        <w:rPr>
          <w:rFonts w:ascii="Times New Roman" w:eastAsia="Calibri" w:hAnsi="Times New Roman" w:cs="Times New Roman"/>
          <w:color w:val="000000"/>
          <w:sz w:val="24"/>
          <w:szCs w:val="24"/>
        </w:rPr>
        <w:t xml:space="preserve">психологическим и физиологическим особенностям школьников; </w:t>
      </w:r>
    </w:p>
    <w:p w:rsidR="007F5EF7" w:rsidRPr="007F5EF7" w:rsidRDefault="007F5EF7" w:rsidP="007F5EF7">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обеспечение преемственности дошкольного, начального общего, основного и среднего (полного) общего образования; </w:t>
      </w:r>
    </w:p>
    <w:p w:rsidR="007F5EF7" w:rsidRPr="007F5EF7" w:rsidRDefault="007F5EF7" w:rsidP="007F5EF7">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охрана здоровья и обеспечение безопасности всех детей;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 содержательная интеграция разных предметных областей основного общего образования.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Основные цели основного общего образования </w:t>
      </w:r>
      <w:r w:rsidRPr="007F5EF7">
        <w:rPr>
          <w:rFonts w:ascii="Times New Roman" w:eastAsia="Calibri" w:hAnsi="Times New Roman" w:cs="Times New Roman"/>
          <w:color w:val="000000"/>
          <w:sz w:val="24"/>
          <w:szCs w:val="24"/>
        </w:rPr>
        <w:t xml:space="preserve">школа формулирует следующим образом: </w:t>
      </w:r>
    </w:p>
    <w:p w:rsidR="007F5EF7" w:rsidRPr="007F5EF7" w:rsidRDefault="007F5EF7" w:rsidP="007F5EF7">
      <w:pPr>
        <w:widowControl w:val="0"/>
        <w:overflowPunct w:val="0"/>
        <w:autoSpaceDE w:val="0"/>
        <w:autoSpaceDN w:val="0"/>
        <w:adjustRightInd w:val="0"/>
        <w:spacing w:after="7"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укрепить духовно-нравственное, душевное и физическое здоровье ребёнка, сохранить его безопасность и эмоциональное благополучие; </w:t>
      </w:r>
    </w:p>
    <w:p w:rsidR="007F5EF7" w:rsidRPr="007F5EF7" w:rsidRDefault="007F5EF7" w:rsidP="007F5EF7">
      <w:pPr>
        <w:widowControl w:val="0"/>
        <w:overflowPunct w:val="0"/>
        <w:autoSpaceDE w:val="0"/>
        <w:autoSpaceDN w:val="0"/>
        <w:adjustRightInd w:val="0"/>
        <w:spacing w:after="7"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сформировать у школьника основы российской гражданской идентичности, чувства принадлежности к своему народу и своей Родине; способствовать становлению у него гуманистических и демократических ценностных ориентаций; </w:t>
      </w:r>
    </w:p>
    <w:p w:rsidR="007F5EF7" w:rsidRPr="007F5EF7" w:rsidRDefault="007F5EF7" w:rsidP="007F5EF7">
      <w:pPr>
        <w:widowControl w:val="0"/>
        <w:overflowPunct w:val="0"/>
        <w:autoSpaceDE w:val="0"/>
        <w:autoSpaceDN w:val="0"/>
        <w:adjustRightInd w:val="0"/>
        <w:spacing w:after="7"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помочь школьникам овладеть основами функциональной грамотности, знаниями, умениями и навыками согласно целевым установкам рабочих программ учебных предметов, курсов, входящих в состав основной образовательной программы; </w:t>
      </w:r>
    </w:p>
    <w:p w:rsidR="007F5EF7" w:rsidRPr="007F5EF7" w:rsidRDefault="007F5EF7" w:rsidP="007F5EF7">
      <w:pPr>
        <w:widowControl w:val="0"/>
        <w:overflowPunct w:val="0"/>
        <w:autoSpaceDE w:val="0"/>
        <w:autoSpaceDN w:val="0"/>
        <w:adjustRightInd w:val="0"/>
        <w:spacing w:after="7"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поддержать индивидуальность каждого ребенка, развить его творческие способности, желание и умение учиться, т.е. умение постоянно расширять границы своих возможностей; </w:t>
      </w:r>
    </w:p>
    <w:p w:rsidR="007F5EF7" w:rsidRPr="007F5EF7" w:rsidRDefault="007F5EF7" w:rsidP="007F5EF7">
      <w:pPr>
        <w:widowControl w:val="0"/>
        <w:overflowPunct w:val="0"/>
        <w:autoSpaceDE w:val="0"/>
        <w:autoSpaceDN w:val="0"/>
        <w:adjustRightInd w:val="0"/>
        <w:spacing w:after="7"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lastRenderedPageBreak/>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сформировать понятийное и практическое мышление и сознание ученика, дать ему опыт осуществления различных видов деятельности, средства ощущать себя субъектом отношений с людьми, с миром и с собой, способным к самореализации в образовательных и других видах деятельности; </w:t>
      </w:r>
    </w:p>
    <w:p w:rsidR="007F5EF7" w:rsidRPr="007F5EF7" w:rsidRDefault="007F5EF7" w:rsidP="007F5EF7">
      <w:pPr>
        <w:widowControl w:val="0"/>
        <w:overflowPunct w:val="0"/>
        <w:autoSpaceDE w:val="0"/>
        <w:autoSpaceDN w:val="0"/>
        <w:adjustRightInd w:val="0"/>
        <w:spacing w:after="7"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обучить школьников навыкам общения и сотрудничества, поддержать оптимистическую самооценку и уверенность в себе, сформировать опыт самостоятельного выбора;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создать педагогические условия, обеспечивающие не только успешное образование на начальной ступени, но и широкий перенос средств, освоенных в начальной школе, на последующие ступени образования и во внешкольную практику. </w:t>
      </w:r>
    </w:p>
    <w:p w:rsidR="007F5EF7" w:rsidRPr="007F5EF7" w:rsidRDefault="00E21055"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1.4.</w:t>
      </w:r>
      <w:r w:rsidR="007F5EF7" w:rsidRPr="007F5EF7">
        <w:rPr>
          <w:rFonts w:ascii="Times New Roman" w:eastAsia="Calibri" w:hAnsi="Times New Roman" w:cs="Times New Roman"/>
          <w:b/>
          <w:bCs/>
          <w:color w:val="000000"/>
          <w:sz w:val="24"/>
          <w:szCs w:val="24"/>
        </w:rPr>
        <w:t xml:space="preserve">Характеристика учащихся, которым адресована программа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Образовательная</w:t>
      </w:r>
      <w:r w:rsidR="007900FF">
        <w:rPr>
          <w:rFonts w:ascii="Times New Roman" w:eastAsia="Calibri" w:hAnsi="Times New Roman" w:cs="Times New Roman"/>
          <w:color w:val="000000"/>
          <w:sz w:val="24"/>
          <w:szCs w:val="24"/>
        </w:rPr>
        <w:t xml:space="preserve"> программа адресована учащимся 6</w:t>
      </w:r>
      <w:r w:rsidRPr="007F5EF7">
        <w:rPr>
          <w:rFonts w:ascii="Times New Roman" w:eastAsia="Calibri" w:hAnsi="Times New Roman" w:cs="Times New Roman"/>
          <w:color w:val="000000"/>
          <w:sz w:val="24"/>
          <w:szCs w:val="24"/>
        </w:rPr>
        <w:t>-9 классов</w:t>
      </w:r>
      <w:r w:rsidR="008613F6">
        <w:rPr>
          <w:rFonts w:ascii="Times New Roman" w:eastAsia="Calibri" w:hAnsi="Times New Roman" w:cs="Times New Roman"/>
          <w:color w:val="000000"/>
          <w:sz w:val="24"/>
          <w:szCs w:val="24"/>
        </w:rPr>
        <w:t>, родителям (законным представителям), педагогам</w:t>
      </w:r>
      <w:r w:rsidRPr="007F5EF7">
        <w:rPr>
          <w:rFonts w:ascii="Times New Roman" w:eastAsia="Calibri" w:hAnsi="Times New Roman" w:cs="Times New Roman"/>
          <w:color w:val="000000"/>
          <w:sz w:val="24"/>
          <w:szCs w:val="24"/>
        </w:rPr>
        <w:t xml:space="preserve"> и предполагает удовлетворение познавательных запросов учащихся и потребностей родителей в получении их детьми качественного образования на повышенном уровне сложности. </w:t>
      </w:r>
    </w:p>
    <w:p w:rsidR="007F5EF7" w:rsidRPr="007F5EF7" w:rsidRDefault="007F5EF7" w:rsidP="007F5EF7">
      <w:pPr>
        <w:widowControl w:val="0"/>
        <w:overflowPunct w:val="0"/>
        <w:autoSpaceDE w:val="0"/>
        <w:autoSpaceDN w:val="0"/>
        <w:adjustRightInd w:val="0"/>
        <w:spacing w:after="0" w:line="240" w:lineRule="auto"/>
        <w:ind w:left="-426"/>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Образовательная программа ориентирована на учащихся, д</w:t>
      </w:r>
      <w:r w:rsidR="007900FF">
        <w:rPr>
          <w:rFonts w:ascii="Times New Roman" w:eastAsia="Calibri" w:hAnsi="Times New Roman" w:cs="Times New Roman"/>
          <w:color w:val="000000"/>
          <w:sz w:val="24"/>
          <w:szCs w:val="24"/>
        </w:rPr>
        <w:t>остигших 11,5</w:t>
      </w:r>
      <w:r w:rsidR="008613F6">
        <w:rPr>
          <w:rFonts w:ascii="Times New Roman" w:eastAsia="Calibri" w:hAnsi="Times New Roman" w:cs="Times New Roman"/>
          <w:color w:val="000000"/>
          <w:sz w:val="24"/>
          <w:szCs w:val="24"/>
        </w:rPr>
        <w:t xml:space="preserve"> – 16 лет и старше, имеющих первую или вторую группу здоровья. Наличие третьей и четвертой группы здоровья не исключает возможности обучения в школе, но определяет содержание индивидуального сопровождения.</w:t>
      </w:r>
    </w:p>
    <w:p w:rsidR="007F5EF7" w:rsidRPr="007F5EF7" w:rsidRDefault="00E21055"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зачислении в пятый</w:t>
      </w:r>
      <w:r w:rsidR="007F5EF7" w:rsidRPr="007F5EF7">
        <w:rPr>
          <w:rFonts w:ascii="Times New Roman" w:eastAsia="Times New Roman" w:hAnsi="Times New Roman" w:cs="Times New Roman"/>
          <w:sz w:val="24"/>
          <w:szCs w:val="24"/>
          <w:lang w:eastAsia="ru-RU"/>
        </w:rPr>
        <w:t xml:space="preserve"> и последующие классы соблюдается порядок приема учащихся, гарантирующий их право на образование в соответствии с Федеральным Законом ФЗ-273 от 29.12.2012 «Об образовании в Российской Федерации», Уставом школы.</w:t>
      </w:r>
    </w:p>
    <w:p w:rsidR="007F5EF7" w:rsidRPr="007F5EF7" w:rsidRDefault="00E21055" w:rsidP="007F5EF7">
      <w:pPr>
        <w:widowControl w:val="0"/>
        <w:overflowPunct w:val="0"/>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1.5.</w:t>
      </w:r>
      <w:r w:rsidR="007F5EF7" w:rsidRPr="007F5EF7">
        <w:rPr>
          <w:rFonts w:ascii="Times New Roman" w:eastAsia="Times New Roman" w:hAnsi="Times New Roman" w:cs="Times New Roman"/>
          <w:b/>
          <w:sz w:val="24"/>
          <w:szCs w:val="24"/>
          <w:u w:val="single"/>
          <w:lang w:eastAsia="ru-RU"/>
        </w:rPr>
        <w:t>Сведения о школе</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Муниципальное казённое общео</w:t>
      </w:r>
      <w:r w:rsidR="00B72E78">
        <w:rPr>
          <w:rFonts w:ascii="Times New Roman" w:eastAsia="Times New Roman" w:hAnsi="Times New Roman" w:cs="Times New Roman"/>
          <w:sz w:val="24"/>
          <w:szCs w:val="24"/>
          <w:lang w:eastAsia="ru-RU"/>
        </w:rPr>
        <w:t>бразовательное учреждение «Ащегуль</w:t>
      </w:r>
      <w:r w:rsidRPr="007F5EF7">
        <w:rPr>
          <w:rFonts w:ascii="Times New Roman" w:eastAsia="Times New Roman" w:hAnsi="Times New Roman" w:cs="Times New Roman"/>
          <w:sz w:val="24"/>
          <w:szCs w:val="24"/>
          <w:lang w:eastAsia="ru-RU"/>
        </w:rPr>
        <w:t>ская средняя общеобразовательная школа</w:t>
      </w:r>
      <w:r w:rsidR="00B72E78">
        <w:rPr>
          <w:rFonts w:ascii="Times New Roman" w:eastAsia="Times New Roman" w:hAnsi="Times New Roman" w:cs="Times New Roman"/>
          <w:sz w:val="24"/>
          <w:szCs w:val="24"/>
          <w:lang w:eastAsia="ru-RU"/>
        </w:rPr>
        <w:t>»</w:t>
      </w:r>
      <w:r w:rsidRPr="007F5EF7">
        <w:rPr>
          <w:rFonts w:ascii="Times New Roman" w:eastAsia="Times New Roman" w:hAnsi="Times New Roman" w:cs="Times New Roman"/>
          <w:sz w:val="24"/>
          <w:szCs w:val="24"/>
          <w:lang w:eastAsia="ru-RU"/>
        </w:rPr>
        <w:t xml:space="preserve"> находится на территории Михайловского района Алтайского края, учредителем является Администрация Михайловског</w:t>
      </w:r>
      <w:r w:rsidR="00B72E78">
        <w:rPr>
          <w:rFonts w:ascii="Times New Roman" w:eastAsia="Times New Roman" w:hAnsi="Times New Roman" w:cs="Times New Roman"/>
          <w:sz w:val="24"/>
          <w:szCs w:val="24"/>
          <w:lang w:eastAsia="ru-RU"/>
        </w:rPr>
        <w:t>о района.  Основана школа в 1962</w:t>
      </w:r>
      <w:r w:rsidRPr="007F5EF7">
        <w:rPr>
          <w:rFonts w:ascii="Times New Roman" w:eastAsia="Times New Roman" w:hAnsi="Times New Roman" w:cs="Times New Roman"/>
          <w:sz w:val="24"/>
          <w:szCs w:val="24"/>
          <w:lang w:eastAsia="ru-RU"/>
        </w:rPr>
        <w:t xml:space="preserve"> году. Площадь зда</w:t>
      </w:r>
      <w:r w:rsidR="00B72E78">
        <w:rPr>
          <w:rFonts w:ascii="Times New Roman" w:eastAsia="Times New Roman" w:hAnsi="Times New Roman" w:cs="Times New Roman"/>
          <w:sz w:val="24"/>
          <w:szCs w:val="24"/>
          <w:lang w:eastAsia="ru-RU"/>
        </w:rPr>
        <w:t>ния- 1264 кв.м. Школа имеет один этаж</w:t>
      </w:r>
      <w:r w:rsidRPr="007F5EF7">
        <w:rPr>
          <w:rFonts w:ascii="Times New Roman" w:eastAsia="Times New Roman" w:hAnsi="Times New Roman" w:cs="Times New Roman"/>
          <w:sz w:val="24"/>
          <w:szCs w:val="24"/>
          <w:lang w:eastAsia="ru-RU"/>
        </w:rPr>
        <w:t>. Снабжена следующими системами: локальное отопление, канализация, холодное и горячее водоснабжение. Все системы находятся в удовлетворительном состоянии. В школе имеется столовая, где дети получают ежедневное горячее питание, работает библиоте</w:t>
      </w:r>
      <w:r w:rsidR="00B72E78">
        <w:rPr>
          <w:rFonts w:ascii="Times New Roman" w:eastAsia="Times New Roman" w:hAnsi="Times New Roman" w:cs="Times New Roman"/>
          <w:sz w:val="24"/>
          <w:szCs w:val="24"/>
          <w:lang w:eastAsia="ru-RU"/>
        </w:rPr>
        <w:t xml:space="preserve">ка, </w:t>
      </w:r>
      <w:r w:rsidRPr="007F5EF7">
        <w:rPr>
          <w:rFonts w:ascii="Times New Roman" w:eastAsia="Times New Roman" w:hAnsi="Times New Roman" w:cs="Times New Roman"/>
          <w:sz w:val="24"/>
          <w:szCs w:val="24"/>
          <w:lang w:eastAsia="ru-RU"/>
        </w:rPr>
        <w:t>созданы  кабинеты физики и химии с абсолютным доступом и лабораторным оборудованием, цифровая лаборатория для нач</w:t>
      </w:r>
      <w:r w:rsidR="00B72E78">
        <w:rPr>
          <w:rFonts w:ascii="Times New Roman" w:eastAsia="Times New Roman" w:hAnsi="Times New Roman" w:cs="Times New Roman"/>
          <w:sz w:val="24"/>
          <w:szCs w:val="24"/>
          <w:lang w:eastAsia="ru-RU"/>
        </w:rPr>
        <w:t>альных классов. Насчитывается 19 единиц компьютерной техники, 10</w:t>
      </w:r>
      <w:r w:rsidRPr="007F5EF7">
        <w:rPr>
          <w:rFonts w:ascii="Times New Roman" w:eastAsia="Times New Roman" w:hAnsi="Times New Roman" w:cs="Times New Roman"/>
          <w:sz w:val="24"/>
          <w:szCs w:val="24"/>
          <w:lang w:eastAsia="ru-RU"/>
        </w:rPr>
        <w:t xml:space="preserve"> мультимедийных проек</w:t>
      </w:r>
      <w:r w:rsidR="00B72E78">
        <w:rPr>
          <w:rFonts w:ascii="Times New Roman" w:eastAsia="Times New Roman" w:hAnsi="Times New Roman" w:cs="Times New Roman"/>
          <w:sz w:val="24"/>
          <w:szCs w:val="24"/>
          <w:lang w:eastAsia="ru-RU"/>
        </w:rPr>
        <w:t xml:space="preserve">торов, 8 единиц МФУ, 1 интерактивная доска, </w:t>
      </w:r>
      <w:r w:rsidRPr="007F5EF7">
        <w:rPr>
          <w:rFonts w:ascii="Times New Roman" w:eastAsia="Times New Roman" w:hAnsi="Times New Roman" w:cs="Times New Roman"/>
          <w:sz w:val="24"/>
          <w:szCs w:val="24"/>
          <w:lang w:eastAsia="ru-RU"/>
        </w:rPr>
        <w:t xml:space="preserve"> количество кабин</w:t>
      </w:r>
      <w:r w:rsidR="00B72E78">
        <w:rPr>
          <w:rFonts w:ascii="Times New Roman" w:eastAsia="Times New Roman" w:hAnsi="Times New Roman" w:cs="Times New Roman"/>
          <w:sz w:val="24"/>
          <w:szCs w:val="24"/>
          <w:lang w:eastAsia="ru-RU"/>
        </w:rPr>
        <w:t>етов, оснащённых АРМ учителя – 5</w:t>
      </w:r>
      <w:r w:rsidRPr="007F5EF7">
        <w:rPr>
          <w:rFonts w:ascii="Times New Roman" w:eastAsia="Times New Roman" w:hAnsi="Times New Roman" w:cs="Times New Roman"/>
          <w:sz w:val="24"/>
          <w:szCs w:val="24"/>
          <w:lang w:eastAsia="ru-RU"/>
        </w:rPr>
        <w:t>.  Школа имеет свой сайт, выход в Интернет, внутреннюю локальную сеть. Территория школы огорожена металлическим и деревянным забором, при  школе имеется участок для выращивания овощей и спортивная площадка.</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p>
    <w:p w:rsidR="007F5EF7" w:rsidRPr="007F5EF7" w:rsidRDefault="00B72E78" w:rsidP="007F5EF7">
      <w:pPr>
        <w:widowControl w:val="0"/>
        <w:overflowPunct w:val="0"/>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1.6.</w:t>
      </w:r>
      <w:r w:rsidR="007F5EF7" w:rsidRPr="007F5EF7">
        <w:rPr>
          <w:rFonts w:ascii="Times New Roman" w:eastAsia="Times New Roman" w:hAnsi="Times New Roman" w:cs="Times New Roman"/>
          <w:b/>
          <w:sz w:val="24"/>
          <w:szCs w:val="24"/>
          <w:u w:val="single"/>
          <w:lang w:eastAsia="ru-RU"/>
        </w:rPr>
        <w:t>Реализуемые образовательные программы</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Образовательный процесс в школе строится по шестидневной рабочей неделе во 2-11 классах, пятидневной рабочей недели в 1 классах. Учебный год в школе начинается 1 сентября и прод</w:t>
      </w:r>
      <w:r w:rsidR="001B3B61">
        <w:rPr>
          <w:rFonts w:ascii="Times New Roman" w:eastAsia="Times New Roman" w:hAnsi="Times New Roman" w:cs="Times New Roman"/>
          <w:sz w:val="24"/>
          <w:szCs w:val="24"/>
          <w:lang w:eastAsia="ru-RU"/>
        </w:rPr>
        <w:t xml:space="preserve">олжается 35 учебных недель в </w:t>
      </w:r>
      <w:r w:rsidR="001B3B61">
        <w:rPr>
          <w:rFonts w:ascii="Times New Roman" w:eastAsia="Times New Roman" w:hAnsi="Times New Roman" w:cs="Times New Roman"/>
          <w:sz w:val="24"/>
          <w:szCs w:val="24"/>
          <w:lang w:val="en-US" w:eastAsia="ru-RU"/>
        </w:rPr>
        <w:t>VI</w:t>
      </w:r>
      <w:r w:rsidR="001B3B61">
        <w:rPr>
          <w:rFonts w:ascii="Times New Roman" w:eastAsia="Times New Roman" w:hAnsi="Times New Roman" w:cs="Times New Roman"/>
          <w:sz w:val="24"/>
          <w:szCs w:val="24"/>
          <w:lang w:eastAsia="ru-RU"/>
        </w:rPr>
        <w:t>-</w:t>
      </w:r>
      <w:r w:rsidR="001B3B61">
        <w:rPr>
          <w:rFonts w:ascii="Times New Roman" w:eastAsia="Times New Roman" w:hAnsi="Times New Roman" w:cs="Times New Roman"/>
          <w:sz w:val="24"/>
          <w:szCs w:val="24"/>
          <w:lang w:val="en-US" w:eastAsia="ru-RU"/>
        </w:rPr>
        <w:t>VIII</w:t>
      </w:r>
      <w:r w:rsidR="001B3B61" w:rsidRPr="001B3B61">
        <w:rPr>
          <w:rFonts w:ascii="Times New Roman" w:eastAsia="Times New Roman" w:hAnsi="Times New Roman" w:cs="Times New Roman"/>
          <w:sz w:val="24"/>
          <w:szCs w:val="24"/>
          <w:lang w:eastAsia="ru-RU"/>
        </w:rPr>
        <w:t xml:space="preserve"> </w:t>
      </w:r>
      <w:r w:rsidR="001B3B61">
        <w:rPr>
          <w:rFonts w:ascii="Times New Roman" w:eastAsia="Times New Roman" w:hAnsi="Times New Roman" w:cs="Times New Roman"/>
          <w:sz w:val="24"/>
          <w:szCs w:val="24"/>
          <w:lang w:eastAsia="ru-RU"/>
        </w:rPr>
        <w:t xml:space="preserve">классах и в </w:t>
      </w:r>
      <w:r w:rsidR="001B3B61">
        <w:rPr>
          <w:rFonts w:ascii="Times New Roman" w:eastAsia="Times New Roman" w:hAnsi="Times New Roman" w:cs="Times New Roman"/>
          <w:sz w:val="24"/>
          <w:szCs w:val="24"/>
          <w:lang w:val="en-US" w:eastAsia="ru-RU"/>
        </w:rPr>
        <w:t>IX</w:t>
      </w:r>
      <w:r w:rsidR="001B3B61">
        <w:rPr>
          <w:rFonts w:ascii="Times New Roman" w:eastAsia="Times New Roman" w:hAnsi="Times New Roman" w:cs="Times New Roman"/>
          <w:sz w:val="24"/>
          <w:szCs w:val="24"/>
          <w:lang w:eastAsia="ru-RU"/>
        </w:rPr>
        <w:t xml:space="preserve"> не более 35 учебных недель.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7"/>
        <w:gridCol w:w="2396"/>
        <w:gridCol w:w="2537"/>
        <w:gridCol w:w="2677"/>
      </w:tblGrid>
      <w:tr w:rsidR="007F5EF7" w:rsidRPr="007F5EF7" w:rsidTr="00725433">
        <w:trPr>
          <w:trHeight w:val="634"/>
        </w:trPr>
        <w:tc>
          <w:tcPr>
            <w:tcW w:w="2677"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Виды программ</w:t>
            </w:r>
          </w:p>
        </w:tc>
        <w:tc>
          <w:tcPr>
            <w:tcW w:w="2396"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Срок освоения</w:t>
            </w:r>
          </w:p>
        </w:tc>
        <w:tc>
          <w:tcPr>
            <w:tcW w:w="2537"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Уровень образования, </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получаемый по </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завершении обучения</w:t>
            </w:r>
          </w:p>
        </w:tc>
        <w:tc>
          <w:tcPr>
            <w:tcW w:w="2677" w:type="dxa"/>
          </w:tcPr>
          <w:p w:rsidR="007F5EF7" w:rsidRPr="007F5EF7" w:rsidRDefault="007F5EF7" w:rsidP="007F5EF7">
            <w:pPr>
              <w:widowControl w:val="0"/>
              <w:overflowPunct w:val="0"/>
              <w:spacing w:after="0" w:line="240" w:lineRule="auto"/>
              <w:ind w:left="-284" w:firstLine="142"/>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Документ, выдаваемый </w:t>
            </w:r>
          </w:p>
          <w:p w:rsidR="007F5EF7" w:rsidRPr="007F5EF7" w:rsidRDefault="007F5EF7" w:rsidP="007F5EF7">
            <w:pPr>
              <w:widowControl w:val="0"/>
              <w:overflowPunct w:val="0"/>
              <w:spacing w:after="0" w:line="240" w:lineRule="auto"/>
              <w:ind w:left="-284" w:firstLine="142"/>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по окончании обучения</w:t>
            </w:r>
          </w:p>
        </w:tc>
      </w:tr>
      <w:tr w:rsidR="007F5EF7" w:rsidRPr="007F5EF7" w:rsidTr="00725433">
        <w:trPr>
          <w:trHeight w:val="411"/>
        </w:trPr>
        <w:tc>
          <w:tcPr>
            <w:tcW w:w="2677" w:type="dxa"/>
          </w:tcPr>
          <w:p w:rsidR="007F5EF7" w:rsidRPr="007F5EF7" w:rsidRDefault="00692D10"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1.</w:t>
            </w:r>
            <w:r w:rsidR="007F5EF7" w:rsidRPr="007F5EF7">
              <w:rPr>
                <w:rFonts w:ascii="Times New Roman" w:eastAsia="Times New Roman" w:hAnsi="Times New Roman" w:cs="Times New Roman"/>
                <w:lang w:eastAsia="ru-RU"/>
              </w:rPr>
              <w:t>Программа начального</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общего образования</w:t>
            </w:r>
          </w:p>
        </w:tc>
        <w:tc>
          <w:tcPr>
            <w:tcW w:w="2396"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4 года</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1-4 классы</w:t>
            </w:r>
          </w:p>
        </w:tc>
        <w:tc>
          <w:tcPr>
            <w:tcW w:w="2537"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Начальное общее</w:t>
            </w:r>
          </w:p>
          <w:p w:rsidR="007F5EF7" w:rsidRPr="007F5EF7" w:rsidRDefault="00692D10"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О</w:t>
            </w:r>
            <w:r w:rsidR="007F5EF7" w:rsidRPr="007F5EF7">
              <w:rPr>
                <w:rFonts w:ascii="Times New Roman" w:eastAsia="Times New Roman" w:hAnsi="Times New Roman" w:cs="Times New Roman"/>
                <w:lang w:eastAsia="ru-RU"/>
              </w:rPr>
              <w:t>бразование</w:t>
            </w:r>
          </w:p>
        </w:tc>
        <w:tc>
          <w:tcPr>
            <w:tcW w:w="2677" w:type="dxa"/>
          </w:tcPr>
          <w:p w:rsidR="007F5EF7" w:rsidRPr="007F5EF7" w:rsidRDefault="00692D10"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7F5EF7" w:rsidRPr="007F5EF7" w:rsidTr="00725433">
        <w:trPr>
          <w:trHeight w:val="411"/>
        </w:trPr>
        <w:tc>
          <w:tcPr>
            <w:tcW w:w="2677" w:type="dxa"/>
          </w:tcPr>
          <w:p w:rsidR="007F5EF7" w:rsidRPr="007F5EF7" w:rsidRDefault="00692D10"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2.</w:t>
            </w:r>
            <w:r w:rsidR="007F5EF7" w:rsidRPr="007F5EF7">
              <w:rPr>
                <w:rFonts w:ascii="Times New Roman" w:eastAsia="Times New Roman" w:hAnsi="Times New Roman" w:cs="Times New Roman"/>
                <w:lang w:eastAsia="ru-RU"/>
              </w:rPr>
              <w:t>Программа основного</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общего образования</w:t>
            </w:r>
          </w:p>
        </w:tc>
        <w:tc>
          <w:tcPr>
            <w:tcW w:w="2396"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5 лет</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5-9 классы</w:t>
            </w:r>
          </w:p>
        </w:tc>
        <w:tc>
          <w:tcPr>
            <w:tcW w:w="2537"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Основное общее</w:t>
            </w:r>
          </w:p>
          <w:p w:rsidR="007F5EF7" w:rsidRPr="007F5EF7" w:rsidRDefault="00692D10"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О</w:t>
            </w:r>
            <w:r w:rsidR="007F5EF7" w:rsidRPr="007F5EF7">
              <w:rPr>
                <w:rFonts w:ascii="Times New Roman" w:eastAsia="Times New Roman" w:hAnsi="Times New Roman" w:cs="Times New Roman"/>
                <w:lang w:eastAsia="ru-RU"/>
              </w:rPr>
              <w:t>бразование</w:t>
            </w:r>
          </w:p>
        </w:tc>
        <w:tc>
          <w:tcPr>
            <w:tcW w:w="2677"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Аттестат об основном</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общем образовании</w:t>
            </w:r>
          </w:p>
        </w:tc>
      </w:tr>
      <w:tr w:rsidR="007F5EF7" w:rsidRPr="007F5EF7" w:rsidTr="00725433">
        <w:trPr>
          <w:trHeight w:val="729"/>
        </w:trPr>
        <w:tc>
          <w:tcPr>
            <w:tcW w:w="2677" w:type="dxa"/>
          </w:tcPr>
          <w:p w:rsidR="007F5EF7" w:rsidRPr="007F5EF7" w:rsidRDefault="00692D10"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3.</w:t>
            </w:r>
            <w:r w:rsidR="007F5EF7" w:rsidRPr="007F5EF7">
              <w:rPr>
                <w:rFonts w:ascii="Times New Roman" w:eastAsia="Times New Roman" w:hAnsi="Times New Roman" w:cs="Times New Roman"/>
                <w:lang w:eastAsia="ru-RU"/>
              </w:rPr>
              <w:t xml:space="preserve">  Программа среднего</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общего образования</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p>
        </w:tc>
        <w:tc>
          <w:tcPr>
            <w:tcW w:w="2396"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2 года</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10-11 классы</w:t>
            </w:r>
          </w:p>
        </w:tc>
        <w:tc>
          <w:tcPr>
            <w:tcW w:w="2537"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Среднее</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общее образование</w:t>
            </w:r>
          </w:p>
        </w:tc>
        <w:tc>
          <w:tcPr>
            <w:tcW w:w="2677" w:type="dxa"/>
          </w:tcPr>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Аттестат о среднем</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 xml:space="preserve"> общем</w:t>
            </w:r>
          </w:p>
          <w:p w:rsidR="007F5EF7" w:rsidRPr="007F5EF7" w:rsidRDefault="007F5EF7" w:rsidP="007F5EF7">
            <w:pPr>
              <w:widowControl w:val="0"/>
              <w:overflowPunct w:val="0"/>
              <w:spacing w:after="0" w:line="240" w:lineRule="auto"/>
              <w:ind w:left="-284" w:firstLine="142"/>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lang w:eastAsia="ru-RU"/>
              </w:rPr>
              <w:t>образовании</w:t>
            </w:r>
          </w:p>
        </w:tc>
      </w:tr>
    </w:tbl>
    <w:p w:rsidR="007F5EF7" w:rsidRPr="007F5EF7" w:rsidRDefault="007F5EF7" w:rsidP="007F5EF7">
      <w:pPr>
        <w:widowControl w:val="0"/>
        <w:overflowPunct w:val="0"/>
        <w:spacing w:after="0" w:line="240" w:lineRule="auto"/>
        <w:ind w:left="-284" w:firstLine="142"/>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ind w:left="-284" w:firstLine="142"/>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Каждая из этих образовательных подсистем спроектирована с учетом ведущей деятельности, </w:t>
      </w:r>
      <w:r w:rsidRPr="007F5EF7">
        <w:rPr>
          <w:rFonts w:ascii="Times New Roman" w:eastAsia="Times New Roman" w:hAnsi="Times New Roman" w:cs="Times New Roman"/>
          <w:sz w:val="24"/>
          <w:szCs w:val="24"/>
          <w:lang w:eastAsia="ru-RU"/>
        </w:rPr>
        <w:lastRenderedPageBreak/>
        <w:t>характерной данной возрастной категории, и задач формирования личности и взаимопроникновения, обеспечивая планомерный переход учащегося с одной ступени обучения на другую.</w:t>
      </w:r>
    </w:p>
    <w:p w:rsidR="007F5EF7" w:rsidRPr="007F5EF7" w:rsidRDefault="007F5EF7" w:rsidP="007F5EF7">
      <w:pPr>
        <w:widowControl w:val="0"/>
        <w:overflowPunct w:val="0"/>
        <w:autoSpaceDE w:val="0"/>
        <w:autoSpaceDN w:val="0"/>
        <w:adjustRightInd w:val="0"/>
        <w:spacing w:after="0" w:line="240" w:lineRule="auto"/>
        <w:jc w:val="center"/>
        <w:rPr>
          <w:rFonts w:ascii="Times New Roman" w:eastAsia="Calibri" w:hAnsi="Times New Roman" w:cs="Times New Roman"/>
          <w:color w:val="000000"/>
          <w:sz w:val="28"/>
          <w:szCs w:val="28"/>
          <w:u w:val="single"/>
        </w:rPr>
      </w:pPr>
      <w:r w:rsidRPr="007F5EF7">
        <w:rPr>
          <w:rFonts w:ascii="Times New Roman" w:eastAsia="Calibri" w:hAnsi="Times New Roman" w:cs="Times New Roman"/>
          <w:b/>
          <w:bCs/>
          <w:iCs/>
          <w:color w:val="000000"/>
          <w:sz w:val="28"/>
          <w:szCs w:val="28"/>
          <w:u w:val="single"/>
        </w:rPr>
        <w:t>2. Требования к уровню подготовки выпускников ступ</w:t>
      </w:r>
      <w:r w:rsidR="00692D10">
        <w:rPr>
          <w:rFonts w:ascii="Times New Roman" w:eastAsia="Calibri" w:hAnsi="Times New Roman" w:cs="Times New Roman"/>
          <w:b/>
          <w:bCs/>
          <w:iCs/>
          <w:color w:val="000000"/>
          <w:sz w:val="28"/>
          <w:szCs w:val="28"/>
          <w:u w:val="single"/>
        </w:rPr>
        <w:t>ени основного общего образования</w:t>
      </w:r>
    </w:p>
    <w:p w:rsidR="007F5EF7" w:rsidRPr="007F5EF7" w:rsidRDefault="007F5EF7" w:rsidP="007F5EF7">
      <w:pPr>
        <w:widowControl w:val="0"/>
        <w:shd w:val="clear" w:color="auto" w:fill="FFFFFF"/>
        <w:suppressAutoHyphens/>
        <w:overflowPunct w:val="0"/>
        <w:spacing w:before="120" w:after="120" w:line="240" w:lineRule="auto"/>
        <w:jc w:val="both"/>
        <w:rPr>
          <w:rFonts w:ascii="Times New Roman" w:eastAsia="Times New Roman" w:hAnsi="Times New Roman" w:cs="Times New Roman"/>
          <w:sz w:val="24"/>
          <w:szCs w:val="24"/>
          <w:lang w:eastAsia="ar-SA"/>
        </w:rPr>
      </w:pP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ar-SA"/>
        </w:rPr>
        <w:t>Требования к уровню подготовки выпускников – установленные стандартом результаты освоения выпускниками обязательного минимума федерального компонента государственного стандарта общего образования, необходимые для получения государственного документа о достигнутом уровне общего образования. Требования разработаны в соответствии с обязательным минимумом, преемственны по ступеням общего образования и учебным предметам.</w:t>
      </w:r>
    </w:p>
    <w:p w:rsidR="007F5EF7" w:rsidRPr="007F5EF7" w:rsidRDefault="007F5EF7" w:rsidP="007F5EF7">
      <w:pPr>
        <w:widowControl w:val="0"/>
        <w:shd w:val="clear" w:color="auto" w:fill="FFFFFF"/>
        <w:suppressAutoHyphens/>
        <w:overflowPunct w:val="0"/>
        <w:spacing w:before="120" w:after="120" w:line="240" w:lineRule="auto"/>
        <w:ind w:firstLine="709"/>
        <w:jc w:val="both"/>
        <w:rPr>
          <w:rFonts w:ascii="Times New Roman" w:eastAsia="Times New Roman" w:hAnsi="Times New Roman" w:cs="Times New Roman"/>
          <w:sz w:val="24"/>
          <w:szCs w:val="24"/>
          <w:lang w:eastAsia="ar-SA"/>
        </w:rPr>
      </w:pPr>
      <w:r w:rsidRPr="007F5EF7">
        <w:rPr>
          <w:rFonts w:ascii="Times New Roman" w:eastAsia="Times New Roman" w:hAnsi="Times New Roman" w:cs="Times New Roman"/>
          <w:sz w:val="24"/>
          <w:szCs w:val="24"/>
          <w:lang w:eastAsia="ar-SA"/>
        </w:rPr>
        <w:t>Требования задаются в деятельностной форме (что в результате изучения данного учебного предмета учащиеся должны знать, уметь, использовать в практической деятельности и повседневной жизни).</w:t>
      </w:r>
    </w:p>
    <w:p w:rsidR="007F5EF7" w:rsidRPr="007F5EF7" w:rsidRDefault="007F5EF7" w:rsidP="007F5EF7">
      <w:pPr>
        <w:widowControl w:val="0"/>
        <w:shd w:val="clear" w:color="auto" w:fill="FFFFFF"/>
        <w:suppressAutoHyphens/>
        <w:overflowPunct w:val="0"/>
        <w:spacing w:before="120" w:after="120" w:line="240" w:lineRule="auto"/>
        <w:ind w:firstLine="709"/>
        <w:jc w:val="both"/>
        <w:rPr>
          <w:rFonts w:ascii="Times New Roman" w:eastAsia="Times New Roman" w:hAnsi="Times New Roman" w:cs="Times New Roman"/>
          <w:sz w:val="28"/>
          <w:szCs w:val="28"/>
          <w:lang w:eastAsia="ar-SA"/>
        </w:rPr>
      </w:pPr>
      <w:r w:rsidRPr="007F5EF7">
        <w:rPr>
          <w:rFonts w:ascii="Times New Roman" w:eastAsia="Times New Roman" w:hAnsi="Times New Roman" w:cs="Times New Roman"/>
          <w:sz w:val="24"/>
          <w:szCs w:val="24"/>
          <w:lang w:eastAsia="ar-SA"/>
        </w:rPr>
        <w:t>Требования служат основой разработки контрольно-измерительных материалов для государственной  (итоговой) аттестации выпускников образовательных учреждений, реализующих программы основного общего образования</w:t>
      </w:r>
      <w:r w:rsidRPr="007F5EF7">
        <w:rPr>
          <w:rFonts w:ascii="Times New Roman" w:eastAsia="Times New Roman" w:hAnsi="Times New Roman" w:cs="Times New Roman"/>
          <w:sz w:val="28"/>
          <w:szCs w:val="28"/>
          <w:lang w:eastAsia="ar-SA"/>
        </w:rPr>
        <w:t>.</w:t>
      </w:r>
    </w:p>
    <w:p w:rsidR="007F5EF7" w:rsidRPr="007F5EF7" w:rsidRDefault="007F5EF7" w:rsidP="007F5EF7">
      <w:pPr>
        <w:widowControl w:val="0"/>
        <w:shd w:val="clear" w:color="auto" w:fill="FFFFFF"/>
        <w:suppressAutoHyphens/>
        <w:overflowPunct w:val="0"/>
        <w:spacing w:before="120" w:after="120" w:line="240" w:lineRule="auto"/>
        <w:ind w:firstLine="709"/>
        <w:jc w:val="center"/>
        <w:rPr>
          <w:rFonts w:ascii="Times New Roman" w:eastAsia="Times New Roman" w:hAnsi="Times New Roman" w:cs="Times New Roman"/>
          <w:sz w:val="28"/>
          <w:szCs w:val="28"/>
          <w:lang w:eastAsia="ar-SA"/>
        </w:rPr>
      </w:pPr>
      <w:r w:rsidRPr="007F5EF7">
        <w:rPr>
          <w:rFonts w:ascii="Times New Roman" w:eastAsia="Calibri" w:hAnsi="Times New Roman" w:cs="Times New Roman"/>
          <w:b/>
          <w:sz w:val="24"/>
          <w:szCs w:val="24"/>
          <w:lang w:eastAsia="ar-SA"/>
        </w:rPr>
        <w:t>2.1. Русский язык</w:t>
      </w:r>
    </w:p>
    <w:p w:rsidR="007F5EF7" w:rsidRPr="007F5EF7" w:rsidRDefault="007F5EF7" w:rsidP="007F5EF7">
      <w:pPr>
        <w:widowControl w:val="0"/>
        <w:suppressAutoHyphens/>
        <w:overflowPunct w:val="0"/>
        <w:spacing w:after="0" w:line="240" w:lineRule="auto"/>
        <w:jc w:val="center"/>
        <w:rPr>
          <w:rFonts w:ascii="Times New Roman" w:eastAsia="Calibri" w:hAnsi="Times New Roman" w:cs="Times New Roman"/>
          <w:b/>
          <w:sz w:val="24"/>
          <w:szCs w:val="24"/>
          <w:lang w:eastAsia="ar-SA"/>
        </w:rPr>
      </w:pP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 xml:space="preserve">В результате изучения русского языка </w:t>
      </w:r>
      <w:r w:rsidR="00692D10">
        <w:rPr>
          <w:rFonts w:ascii="Times New Roman" w:eastAsia="Calibri" w:hAnsi="Times New Roman" w:cs="Times New Roman"/>
          <w:b/>
          <w:sz w:val="24"/>
          <w:szCs w:val="24"/>
          <w:lang w:eastAsia="ar-SA"/>
        </w:rPr>
        <w:t xml:space="preserve">на базовом уровне </w:t>
      </w:r>
      <w:r w:rsidRPr="007F5EF7">
        <w:rPr>
          <w:rFonts w:ascii="Times New Roman" w:eastAsia="Calibri" w:hAnsi="Times New Roman" w:cs="Times New Roman"/>
          <w:b/>
          <w:sz w:val="24"/>
          <w:szCs w:val="24"/>
          <w:lang w:eastAsia="ar-SA"/>
        </w:rPr>
        <w:t>ученик должен</w:t>
      </w:r>
    </w:p>
    <w:p w:rsidR="007F5EF7" w:rsidRPr="007F5EF7" w:rsidRDefault="007F5EF7" w:rsidP="007F5EF7">
      <w:pPr>
        <w:widowControl w:val="0"/>
        <w:suppressAutoHyphens/>
        <w:overflowPunct w:val="0"/>
        <w:spacing w:after="0" w:line="240" w:lineRule="auto"/>
        <w:ind w:left="126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r w:rsidR="00692D10">
        <w:rPr>
          <w:rFonts w:ascii="Times New Roman" w:eastAsia="Calibri" w:hAnsi="Times New Roman" w:cs="Times New Roman"/>
          <w:b/>
          <w:sz w:val="24"/>
          <w:szCs w:val="24"/>
          <w:lang w:eastAsia="ar-SA"/>
        </w:rPr>
        <w:t>:</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смысл понятий: речь устная и письменная; монолог, диалог; сфера и ситуация речевого общения;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основные признаки разговорной речи, научного, публицистического, официально-делового стилей, языка художественной литературы;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особенности основных жанров научного, публицистического, официально-делового стилей и разговорной речи;</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признаки текста и его функционально-смысловых типов (повествования, описания, рассуждения);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основные единицы языка, их признаки;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7F5EF7" w:rsidRPr="007F5EF7" w:rsidRDefault="007F5EF7" w:rsidP="007F5EF7">
      <w:pPr>
        <w:widowControl w:val="0"/>
        <w:suppressAutoHyphens/>
        <w:overflowPunct w:val="0"/>
        <w:spacing w:after="0" w:line="240" w:lineRule="auto"/>
        <w:ind w:left="126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различать разговорную речь, научный, публицистический, официально-деловой стили, язык художественной литературы;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определять тему, основную мысль текста, функционально-смысловой тип и стиль речи; анализировать структуру и языковые особенности текста;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опознавать языковые единицы, проводить различные виды их анализа;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объяснять с помощью словаря значение слов с национально-культурным компонентом;</w:t>
      </w:r>
    </w:p>
    <w:p w:rsidR="007F5EF7" w:rsidRPr="007F5EF7" w:rsidRDefault="007F5EF7" w:rsidP="007F5EF7">
      <w:pPr>
        <w:widowControl w:val="0"/>
        <w:suppressAutoHyphens/>
        <w:overflowPunct w:val="0"/>
        <w:spacing w:after="0" w:line="240" w:lineRule="auto"/>
        <w:ind w:left="126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аудирование и чтение</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адекватно понимать информацию устного и письменного сообщения (цель, тему текста, основную, дополнительную, явную и скрытую информацию);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читать тексты разных стилей и жанров; владеть разными видами чтения (изучающее, ознакомительное, просмотровое);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7F5EF7" w:rsidRPr="007F5EF7" w:rsidRDefault="007F5EF7" w:rsidP="007F5EF7">
      <w:pPr>
        <w:widowControl w:val="0"/>
        <w:suppressAutoHyphens/>
        <w:overflowPunct w:val="0"/>
        <w:spacing w:after="0" w:line="240" w:lineRule="auto"/>
        <w:ind w:left="126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говорение и письмо</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воспроизводить текст с заданной степенью свернутости (план, пересказ, изложение, </w:t>
      </w:r>
      <w:r w:rsidRPr="007F5EF7">
        <w:rPr>
          <w:rFonts w:ascii="Times New Roman" w:eastAsia="Calibri" w:hAnsi="Times New Roman" w:cs="Times New Roman"/>
          <w:sz w:val="24"/>
          <w:szCs w:val="24"/>
          <w:lang w:eastAsia="ar-SA"/>
        </w:rPr>
        <w:lastRenderedPageBreak/>
        <w:t>конспект);</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создавать тексты различных стилей и жанров (отзыв, аннотация, реферат, выступление, письмо, расписка, заявление);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осуществлять выбор и организацию языковых средств в соответствии с темой, целями, сферой и ситуацией общения;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соблюдать в практике письма основные правила орфографии и пунктуации;</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соблюдать нормы русского речевого этикета; уместно использовать паралингвистические (внеязыковые) средства общения;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7F5EF7" w:rsidRPr="00586AD1" w:rsidRDefault="007F5EF7" w:rsidP="00586AD1">
      <w:pPr>
        <w:pStyle w:val="a3"/>
        <w:suppressAutoHyphens/>
        <w:jc w:val="both"/>
        <w:rPr>
          <w:rFonts w:eastAsia="Calibri"/>
          <w:lang w:eastAsia="ar-SA"/>
        </w:rPr>
      </w:pPr>
      <w:r w:rsidRPr="00586AD1">
        <w:rPr>
          <w:rFonts w:eastAsia="Calibri"/>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развития речевой культуры, бережного и сознательного отношения к родному языку, сохранения чистоты русского языка как явления культуры;</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удовлетворения коммуникативных потребностей в учебных, бытовых, социально-культурных ситуациях общения;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использования родного языка как средства получения знаний по другим учебным предметам и продолжения образования.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jc w:val="center"/>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2.2. Литература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литературы ученик должен</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образную природу словесного искусства;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содержание изученных литературных произведений;</w:t>
      </w:r>
    </w:p>
    <w:p w:rsid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основные факты жизни и</w:t>
      </w:r>
      <w:r w:rsidR="00CA4D30">
        <w:rPr>
          <w:rFonts w:ascii="Times New Roman" w:eastAsia="Calibri" w:hAnsi="Times New Roman" w:cs="Times New Roman"/>
          <w:sz w:val="24"/>
          <w:szCs w:val="24"/>
          <w:lang w:eastAsia="ar-SA"/>
        </w:rPr>
        <w:t xml:space="preserve"> творческого писателей-классиков </w:t>
      </w:r>
      <w:r w:rsidR="00CA4D30">
        <w:rPr>
          <w:rFonts w:ascii="Times New Roman" w:eastAsia="Calibri" w:hAnsi="Times New Roman" w:cs="Times New Roman"/>
          <w:sz w:val="24"/>
          <w:szCs w:val="24"/>
          <w:lang w:val="en-US" w:eastAsia="ar-SA"/>
        </w:rPr>
        <w:t>XIX</w:t>
      </w:r>
      <w:r w:rsidR="00CA4D30" w:rsidRPr="00CA4D30">
        <w:rPr>
          <w:rFonts w:ascii="Times New Roman" w:eastAsia="Calibri" w:hAnsi="Times New Roman" w:cs="Times New Roman"/>
          <w:sz w:val="24"/>
          <w:szCs w:val="24"/>
          <w:lang w:eastAsia="ar-SA"/>
        </w:rPr>
        <w:t>-</w:t>
      </w:r>
      <w:r w:rsidR="00CA4D30">
        <w:rPr>
          <w:rFonts w:ascii="Times New Roman" w:eastAsia="Calibri" w:hAnsi="Times New Roman" w:cs="Times New Roman"/>
          <w:sz w:val="24"/>
          <w:szCs w:val="24"/>
          <w:lang w:val="en-US" w:eastAsia="ar-SA"/>
        </w:rPr>
        <w:t>XX</w:t>
      </w:r>
      <w:r w:rsidR="00CA4D30">
        <w:rPr>
          <w:rFonts w:ascii="Times New Roman" w:eastAsia="Calibri" w:hAnsi="Times New Roman" w:cs="Times New Roman"/>
          <w:sz w:val="24"/>
          <w:szCs w:val="24"/>
          <w:lang w:eastAsia="ar-SA"/>
        </w:rPr>
        <w:t xml:space="preserve"> вв.;</w:t>
      </w:r>
    </w:p>
    <w:p w:rsidR="007F5EF7" w:rsidRPr="00CA4D30" w:rsidRDefault="00CA4D30"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ab/>
        <w:t xml:space="preserve">основные </w:t>
      </w:r>
      <w:r w:rsidR="007F5EF7" w:rsidRPr="007F5EF7">
        <w:rPr>
          <w:rFonts w:ascii="Times New Roman" w:eastAsia="Calibri" w:hAnsi="Times New Roman" w:cs="Times New Roman"/>
          <w:sz w:val="24"/>
          <w:szCs w:val="24"/>
          <w:lang w:eastAsia="ar-SA"/>
        </w:rPr>
        <w:t xml:space="preserve"> теоретико-литературные понятия;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воспринимать и анализировать художественный текст;</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выделять смысловые части художественного текста, составлять тезисы и план прочитанного;</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определять род и жанр литературного произведения;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выделять и формулировать тему, идею, проблематику изученного произведения; давать характеристику героев,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характеризовать особенности сюжета, композиции, роль изобразительно-выразительных средств;</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сопоставлять эпизоды литературных произведений и сравнивать их героев;</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выявлять авторскую позицию;</w:t>
      </w:r>
    </w:p>
    <w:p w:rsidR="007F5EF7" w:rsidRPr="007F5EF7" w:rsidRDefault="00CA4D30"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ab/>
        <w:t>аргументированно формулировать свое отношение к прочитанному произведению</w:t>
      </w:r>
      <w:r w:rsidR="007F5EF7" w:rsidRPr="007F5EF7">
        <w:rPr>
          <w:rFonts w:ascii="Times New Roman" w:eastAsia="Calibri" w:hAnsi="Times New Roman" w:cs="Times New Roman"/>
          <w:sz w:val="24"/>
          <w:szCs w:val="24"/>
          <w:lang w:eastAsia="ar-SA"/>
        </w:rPr>
        <w:t>;</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lastRenderedPageBreak/>
        <w:t>•</w:t>
      </w:r>
      <w:r w:rsidRPr="007F5EF7">
        <w:rPr>
          <w:rFonts w:ascii="Times New Roman" w:eastAsia="Calibri" w:hAnsi="Times New Roman" w:cs="Times New Roman"/>
          <w:sz w:val="24"/>
          <w:szCs w:val="24"/>
          <w:lang w:eastAsia="ar-SA"/>
        </w:rPr>
        <w:tab/>
        <w:t>выразительно читать произведения (или фрагменты), в том числе выученные наизусть, соблюдая нормы литературного произношения;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владеть различными видами пересказа;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строить устные и письменные высказывания в связи с изученным произведением;</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участвовать в диалоге по прочитанным произведениям, понимать чужую точку зрения и аргументировано отстаивать свою;</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писать отзывы о самостоятельно прочитанных произведениях, сочинения (сочинения – только для выпускников школ с русским (родным) языком обучения).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создания связного текста (устного и письменного) на необходимую тему с учетом норм русского литературного языка;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определения своего круга чтения и оценки литературных произведений; </w:t>
      </w:r>
    </w:p>
    <w:p w:rsidR="00B6720C" w:rsidRDefault="007F5EF7" w:rsidP="00B6720C">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B6720C" w:rsidRDefault="009F0229" w:rsidP="009F0229">
      <w:pPr>
        <w:widowControl w:val="0"/>
        <w:suppressAutoHyphens/>
        <w:overflowPunct w:val="0"/>
        <w:spacing w:after="0" w:line="240" w:lineRule="auto"/>
        <w:jc w:val="center"/>
        <w:rPr>
          <w:rFonts w:ascii="Times New Roman" w:eastAsia="Calibri" w:hAnsi="Times New Roman" w:cs="Times New Roman"/>
          <w:sz w:val="24"/>
          <w:szCs w:val="24"/>
          <w:lang w:eastAsia="ar-SA"/>
        </w:rPr>
      </w:pPr>
      <w:r>
        <w:rPr>
          <w:rFonts w:ascii="Times New Roman" w:eastAsia="Times New Roman" w:hAnsi="Times New Roman" w:cs="Times New Roman"/>
          <w:b/>
          <w:sz w:val="24"/>
          <w:szCs w:val="24"/>
          <w:lang w:eastAsia="ar-SA"/>
        </w:rPr>
        <w:t>2.</w:t>
      </w:r>
      <w:r w:rsidR="007F5EF7" w:rsidRPr="007F5EF7">
        <w:rPr>
          <w:rFonts w:ascii="Times New Roman" w:eastAsia="Times New Roman" w:hAnsi="Times New Roman" w:cs="Times New Roman"/>
          <w:b/>
          <w:sz w:val="24"/>
          <w:szCs w:val="24"/>
          <w:lang w:eastAsia="ar-SA"/>
        </w:rPr>
        <w:t xml:space="preserve">3. </w:t>
      </w:r>
      <w:r w:rsidR="007F5EF7" w:rsidRPr="007F5EF7">
        <w:rPr>
          <w:rFonts w:ascii="Times New Roman" w:eastAsia="Times New Roman" w:hAnsi="Times New Roman" w:cs="Times New Roman"/>
          <w:b/>
          <w:bCs/>
          <w:iCs/>
          <w:sz w:val="24"/>
          <w:szCs w:val="24"/>
          <w:lang w:eastAsia="ar-SA"/>
        </w:rPr>
        <w:t>Иностранный язык</w:t>
      </w:r>
    </w:p>
    <w:p w:rsidR="00B6720C" w:rsidRDefault="0069268E"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В результате изучения иностранного языка ученик должен:</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sidRPr="002C0897">
        <w:rPr>
          <w:rFonts w:ascii="Times New Roman" w:eastAsia="Times New Roman" w:hAnsi="Times New Roman" w:cs="Times New Roman"/>
          <w:b/>
          <w:bCs/>
          <w:color w:val="000000" w:themeColor="text1"/>
          <w:sz w:val="24"/>
          <w:szCs w:val="24"/>
          <w:lang w:eastAsia="ar-SA"/>
        </w:rPr>
        <w:t xml:space="preserve">В области </w:t>
      </w:r>
      <w:r>
        <w:rPr>
          <w:rFonts w:ascii="Times New Roman" w:eastAsia="Times New Roman" w:hAnsi="Times New Roman" w:cs="Times New Roman"/>
          <w:b/>
          <w:bCs/>
          <w:color w:val="000000" w:themeColor="text1"/>
          <w:sz w:val="24"/>
          <w:szCs w:val="24"/>
          <w:lang w:eastAsia="ar-SA"/>
        </w:rPr>
        <w:t>говорения</w:t>
      </w:r>
      <w:r w:rsidRPr="002C0897">
        <w:rPr>
          <w:rFonts w:ascii="Times New Roman" w:eastAsia="Times New Roman" w:hAnsi="Times New Roman" w:cs="Times New Roman"/>
          <w:b/>
          <w:bCs/>
          <w:color w:val="000000" w:themeColor="text1"/>
          <w:sz w:val="24"/>
          <w:szCs w:val="24"/>
          <w:lang w:eastAsia="ar-SA"/>
        </w:rPr>
        <w:t>:</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уметь</w:t>
      </w:r>
      <w:r w:rsidRPr="0069268E">
        <w:rPr>
          <w:rFonts w:ascii="Times New Roman" w:eastAsia="Times New Roman" w:hAnsi="Times New Roman" w:cs="Times New Roman"/>
          <w:bCs/>
          <w:color w:val="000000" w:themeColor="text1"/>
          <w:sz w:val="24"/>
          <w:szCs w:val="24"/>
          <w:lang w:eastAsia="ar-SA"/>
        </w:rPr>
        <w:t xml:space="preserve"> начинать, вести/</w:t>
      </w:r>
      <w:r>
        <w:rPr>
          <w:rFonts w:ascii="Times New Roman" w:eastAsia="Times New Roman" w:hAnsi="Times New Roman" w:cs="Times New Roman"/>
          <w:bCs/>
          <w:color w:val="000000" w:themeColor="text1"/>
          <w:sz w:val="24"/>
          <w:szCs w:val="24"/>
          <w:lang w:eastAsia="ar-SA"/>
        </w:rPr>
        <w:t>поддерживать и заканчивать раз</w:t>
      </w:r>
      <w:r w:rsidRPr="0069268E">
        <w:rPr>
          <w:rFonts w:ascii="Times New Roman" w:eastAsia="Times New Roman" w:hAnsi="Times New Roman" w:cs="Times New Roman"/>
          <w:bCs/>
          <w:color w:val="000000" w:themeColor="text1"/>
          <w:sz w:val="24"/>
          <w:szCs w:val="24"/>
          <w:lang w:eastAsia="ar-SA"/>
        </w:rPr>
        <w:t>лич</w:t>
      </w:r>
      <w:r>
        <w:rPr>
          <w:rFonts w:ascii="Times New Roman" w:eastAsia="Times New Roman" w:hAnsi="Times New Roman" w:cs="Times New Roman"/>
          <w:bCs/>
          <w:color w:val="000000" w:themeColor="text1"/>
          <w:sz w:val="24"/>
          <w:szCs w:val="24"/>
          <w:lang w:eastAsia="ar-SA"/>
        </w:rPr>
        <w:t xml:space="preserve">ные виды диалогов в стандартных ситуациях общения, </w:t>
      </w:r>
      <w:r w:rsidRPr="0069268E">
        <w:rPr>
          <w:rFonts w:ascii="Times New Roman" w:eastAsia="Times New Roman" w:hAnsi="Times New Roman" w:cs="Times New Roman"/>
          <w:bCs/>
          <w:color w:val="000000" w:themeColor="text1"/>
          <w:sz w:val="24"/>
          <w:szCs w:val="24"/>
          <w:lang w:eastAsia="ar-SA"/>
        </w:rPr>
        <w:t>соблюдая нормы речевого</w:t>
      </w:r>
      <w:r>
        <w:rPr>
          <w:rFonts w:ascii="Times New Roman" w:eastAsia="Times New Roman" w:hAnsi="Times New Roman" w:cs="Times New Roman"/>
          <w:bCs/>
          <w:color w:val="000000" w:themeColor="text1"/>
          <w:sz w:val="24"/>
          <w:szCs w:val="24"/>
          <w:lang w:eastAsia="ar-SA"/>
        </w:rPr>
        <w:t xml:space="preserve"> этикета, при необходимости пе</w:t>
      </w:r>
      <w:r w:rsidRPr="0069268E">
        <w:rPr>
          <w:rFonts w:ascii="Times New Roman" w:eastAsia="Times New Roman" w:hAnsi="Times New Roman" w:cs="Times New Roman"/>
          <w:bCs/>
          <w:color w:val="000000" w:themeColor="text1"/>
          <w:sz w:val="24"/>
          <w:szCs w:val="24"/>
          <w:lang w:eastAsia="ar-SA"/>
        </w:rPr>
        <w:t>респрашивая, уточняя;</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уметь</w:t>
      </w:r>
      <w:r w:rsidRPr="0069268E">
        <w:rPr>
          <w:rFonts w:ascii="Times New Roman" w:eastAsia="Times New Roman" w:hAnsi="Times New Roman" w:cs="Times New Roman"/>
          <w:bCs/>
          <w:color w:val="000000" w:themeColor="text1"/>
          <w:sz w:val="24"/>
          <w:szCs w:val="24"/>
          <w:lang w:eastAsia="ar-SA"/>
        </w:rPr>
        <w:t xml:space="preserve"> расспрашивать со</w:t>
      </w:r>
      <w:r>
        <w:rPr>
          <w:rFonts w:ascii="Times New Roman" w:eastAsia="Times New Roman" w:hAnsi="Times New Roman" w:cs="Times New Roman"/>
          <w:bCs/>
          <w:color w:val="000000" w:themeColor="text1"/>
          <w:sz w:val="24"/>
          <w:szCs w:val="24"/>
          <w:lang w:eastAsia="ar-SA"/>
        </w:rPr>
        <w:t>беседника и отвечать на его во</w:t>
      </w:r>
      <w:r w:rsidRPr="0069268E">
        <w:rPr>
          <w:rFonts w:ascii="Times New Roman" w:eastAsia="Times New Roman" w:hAnsi="Times New Roman" w:cs="Times New Roman"/>
          <w:bCs/>
          <w:color w:val="000000" w:themeColor="text1"/>
          <w:sz w:val="24"/>
          <w:szCs w:val="24"/>
          <w:lang w:eastAsia="ar-SA"/>
        </w:rPr>
        <w:t>просы, высказывая св</w:t>
      </w:r>
      <w:r>
        <w:rPr>
          <w:rFonts w:ascii="Times New Roman" w:eastAsia="Times New Roman" w:hAnsi="Times New Roman" w:cs="Times New Roman"/>
          <w:bCs/>
          <w:color w:val="000000" w:themeColor="text1"/>
          <w:sz w:val="24"/>
          <w:szCs w:val="24"/>
          <w:lang w:eastAsia="ar-SA"/>
        </w:rPr>
        <w:t xml:space="preserve">оё мнение, просьбу, отвечать на </w:t>
      </w:r>
      <w:r w:rsidRPr="0069268E">
        <w:rPr>
          <w:rFonts w:ascii="Times New Roman" w:eastAsia="Times New Roman" w:hAnsi="Times New Roman" w:cs="Times New Roman"/>
          <w:bCs/>
          <w:color w:val="000000" w:themeColor="text1"/>
          <w:sz w:val="24"/>
          <w:szCs w:val="24"/>
          <w:lang w:eastAsia="ar-SA"/>
        </w:rPr>
        <w:t>предложение собеседника</w:t>
      </w:r>
      <w:r>
        <w:rPr>
          <w:rFonts w:ascii="Times New Roman" w:eastAsia="Times New Roman" w:hAnsi="Times New Roman" w:cs="Times New Roman"/>
          <w:bCs/>
          <w:color w:val="000000" w:themeColor="text1"/>
          <w:sz w:val="24"/>
          <w:szCs w:val="24"/>
          <w:lang w:eastAsia="ar-SA"/>
        </w:rPr>
        <w:t xml:space="preserve"> согласием/отказом, опираясь на </w:t>
      </w:r>
      <w:r w:rsidRPr="0069268E">
        <w:rPr>
          <w:rFonts w:ascii="Times New Roman" w:eastAsia="Times New Roman" w:hAnsi="Times New Roman" w:cs="Times New Roman"/>
          <w:bCs/>
          <w:color w:val="000000" w:themeColor="text1"/>
          <w:sz w:val="24"/>
          <w:szCs w:val="24"/>
          <w:lang w:eastAsia="ar-SA"/>
        </w:rPr>
        <w:t>изученную тематику и у</w:t>
      </w:r>
      <w:r>
        <w:rPr>
          <w:rFonts w:ascii="Times New Roman" w:eastAsia="Times New Roman" w:hAnsi="Times New Roman" w:cs="Times New Roman"/>
          <w:bCs/>
          <w:color w:val="000000" w:themeColor="text1"/>
          <w:sz w:val="24"/>
          <w:szCs w:val="24"/>
          <w:lang w:eastAsia="ar-SA"/>
        </w:rPr>
        <w:t xml:space="preserve">своенный лексико-грамматический </w:t>
      </w:r>
      <w:r w:rsidRPr="0069268E">
        <w:rPr>
          <w:rFonts w:ascii="Times New Roman" w:eastAsia="Times New Roman" w:hAnsi="Times New Roman" w:cs="Times New Roman"/>
          <w:bCs/>
          <w:color w:val="000000" w:themeColor="text1"/>
          <w:sz w:val="24"/>
          <w:szCs w:val="24"/>
          <w:lang w:eastAsia="ar-SA"/>
        </w:rPr>
        <w:t>материал;</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участвовать</w:t>
      </w:r>
      <w:r w:rsidRPr="0069268E">
        <w:rPr>
          <w:rFonts w:ascii="Times New Roman" w:eastAsia="Times New Roman" w:hAnsi="Times New Roman" w:cs="Times New Roman"/>
          <w:bCs/>
          <w:color w:val="000000" w:themeColor="text1"/>
          <w:sz w:val="24"/>
          <w:szCs w:val="24"/>
          <w:lang w:eastAsia="ar-SA"/>
        </w:rPr>
        <w:t xml:space="preserve"> в полилоге, свободной беседе, обсуждении;</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sidRPr="0069268E">
        <w:rPr>
          <w:rFonts w:ascii="Times New Roman" w:eastAsia="Times New Roman" w:hAnsi="Times New Roman" w:cs="Times New Roman"/>
          <w:bCs/>
          <w:color w:val="000000" w:themeColor="text1"/>
          <w:sz w:val="24"/>
          <w:szCs w:val="24"/>
          <w:lang w:eastAsia="ar-SA"/>
        </w:rPr>
        <w:t>— рассказ</w:t>
      </w:r>
      <w:r>
        <w:rPr>
          <w:rFonts w:ascii="Times New Roman" w:eastAsia="Times New Roman" w:hAnsi="Times New Roman" w:cs="Times New Roman"/>
          <w:bCs/>
          <w:color w:val="000000" w:themeColor="text1"/>
          <w:sz w:val="24"/>
          <w:szCs w:val="24"/>
          <w:lang w:eastAsia="ar-SA"/>
        </w:rPr>
        <w:t>ывать</w:t>
      </w:r>
      <w:r w:rsidRPr="0069268E">
        <w:rPr>
          <w:rFonts w:ascii="Times New Roman" w:eastAsia="Times New Roman" w:hAnsi="Times New Roman" w:cs="Times New Roman"/>
          <w:bCs/>
          <w:color w:val="000000" w:themeColor="text1"/>
          <w:sz w:val="24"/>
          <w:szCs w:val="24"/>
          <w:lang w:eastAsia="ar-SA"/>
        </w:rPr>
        <w:t xml:space="preserve"> о себе, своей семье, друзьях, свои</w:t>
      </w:r>
      <w:r>
        <w:rPr>
          <w:rFonts w:ascii="Times New Roman" w:eastAsia="Times New Roman" w:hAnsi="Times New Roman" w:cs="Times New Roman"/>
          <w:bCs/>
          <w:color w:val="000000" w:themeColor="text1"/>
          <w:sz w:val="24"/>
          <w:szCs w:val="24"/>
          <w:lang w:eastAsia="ar-SA"/>
        </w:rPr>
        <w:t xml:space="preserve">х интересах и </w:t>
      </w:r>
      <w:r w:rsidRPr="0069268E">
        <w:rPr>
          <w:rFonts w:ascii="Times New Roman" w:eastAsia="Times New Roman" w:hAnsi="Times New Roman" w:cs="Times New Roman"/>
          <w:bCs/>
          <w:color w:val="000000" w:themeColor="text1"/>
          <w:sz w:val="24"/>
          <w:szCs w:val="24"/>
          <w:lang w:eastAsia="ar-SA"/>
        </w:rPr>
        <w:t>планах на будущее;</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xml:space="preserve">— сообщать краткие сведения о своём городе/селе, о своей </w:t>
      </w:r>
      <w:r w:rsidRPr="0069268E">
        <w:rPr>
          <w:rFonts w:ascii="Times New Roman" w:eastAsia="Times New Roman" w:hAnsi="Times New Roman" w:cs="Times New Roman"/>
          <w:bCs/>
          <w:color w:val="000000" w:themeColor="text1"/>
          <w:sz w:val="24"/>
          <w:szCs w:val="24"/>
          <w:lang w:eastAsia="ar-SA"/>
        </w:rPr>
        <w:t>стране и странах изучаемого языка;</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xml:space="preserve">— описывать события/явления, уметь передавать основное </w:t>
      </w:r>
      <w:r w:rsidRPr="0069268E">
        <w:rPr>
          <w:rFonts w:ascii="Times New Roman" w:eastAsia="Times New Roman" w:hAnsi="Times New Roman" w:cs="Times New Roman"/>
          <w:bCs/>
          <w:color w:val="000000" w:themeColor="text1"/>
          <w:sz w:val="24"/>
          <w:szCs w:val="24"/>
          <w:lang w:eastAsia="ar-SA"/>
        </w:rPr>
        <w:t xml:space="preserve">содержание, основную </w:t>
      </w:r>
      <w:r>
        <w:rPr>
          <w:rFonts w:ascii="Times New Roman" w:eastAsia="Times New Roman" w:hAnsi="Times New Roman" w:cs="Times New Roman"/>
          <w:bCs/>
          <w:color w:val="000000" w:themeColor="text1"/>
          <w:sz w:val="24"/>
          <w:szCs w:val="24"/>
          <w:lang w:eastAsia="ar-SA"/>
        </w:rPr>
        <w:t>мысль прочитанного или услышан</w:t>
      </w:r>
      <w:r w:rsidRPr="0069268E">
        <w:rPr>
          <w:rFonts w:ascii="Times New Roman" w:eastAsia="Times New Roman" w:hAnsi="Times New Roman" w:cs="Times New Roman"/>
          <w:bCs/>
          <w:color w:val="000000" w:themeColor="text1"/>
          <w:sz w:val="24"/>
          <w:szCs w:val="24"/>
          <w:lang w:eastAsia="ar-SA"/>
        </w:rPr>
        <w:t>ного, выражать своё от</w:t>
      </w:r>
      <w:r>
        <w:rPr>
          <w:rFonts w:ascii="Times New Roman" w:eastAsia="Times New Roman" w:hAnsi="Times New Roman" w:cs="Times New Roman"/>
          <w:bCs/>
          <w:color w:val="000000" w:themeColor="text1"/>
          <w:sz w:val="24"/>
          <w:szCs w:val="24"/>
          <w:lang w:eastAsia="ar-SA"/>
        </w:rPr>
        <w:t>ношение к прочитанному/услышан</w:t>
      </w:r>
      <w:r w:rsidRPr="0069268E">
        <w:rPr>
          <w:rFonts w:ascii="Times New Roman" w:eastAsia="Times New Roman" w:hAnsi="Times New Roman" w:cs="Times New Roman"/>
          <w:bCs/>
          <w:color w:val="000000" w:themeColor="text1"/>
          <w:sz w:val="24"/>
          <w:szCs w:val="24"/>
          <w:lang w:eastAsia="ar-SA"/>
        </w:rPr>
        <w:t xml:space="preserve">ному, давать </w:t>
      </w:r>
      <w:r w:rsidRPr="002C0897">
        <w:rPr>
          <w:rFonts w:ascii="Times New Roman" w:eastAsia="Times New Roman" w:hAnsi="Times New Roman" w:cs="Times New Roman"/>
          <w:bCs/>
          <w:color w:val="000000" w:themeColor="text1"/>
          <w:sz w:val="24"/>
          <w:szCs w:val="24"/>
          <w:lang w:eastAsia="ar-SA"/>
        </w:rPr>
        <w:t>краткую характеристику персонажей;</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sidRPr="002C0897">
        <w:rPr>
          <w:rFonts w:ascii="Times New Roman" w:eastAsia="Times New Roman" w:hAnsi="Times New Roman" w:cs="Times New Roman"/>
          <w:b/>
          <w:bCs/>
          <w:color w:val="000000" w:themeColor="text1"/>
          <w:sz w:val="24"/>
          <w:szCs w:val="24"/>
          <w:lang w:eastAsia="ar-SA"/>
        </w:rPr>
        <w:t>В области аудирования:</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воспринимать на слух и понимать речи учителя, однокласс</w:t>
      </w:r>
      <w:r w:rsidRPr="0069268E">
        <w:rPr>
          <w:rFonts w:ascii="Times New Roman" w:eastAsia="Times New Roman" w:hAnsi="Times New Roman" w:cs="Times New Roman"/>
          <w:bCs/>
          <w:color w:val="000000" w:themeColor="text1"/>
          <w:sz w:val="24"/>
          <w:szCs w:val="24"/>
          <w:lang w:eastAsia="ar-SA"/>
        </w:rPr>
        <w:t>ников;</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xml:space="preserve">— воспринимать на слух и понимать основное содержание </w:t>
      </w:r>
      <w:r w:rsidRPr="0069268E">
        <w:rPr>
          <w:rFonts w:ascii="Times New Roman" w:eastAsia="Times New Roman" w:hAnsi="Times New Roman" w:cs="Times New Roman"/>
          <w:bCs/>
          <w:color w:val="000000" w:themeColor="text1"/>
          <w:sz w:val="24"/>
          <w:szCs w:val="24"/>
          <w:lang w:eastAsia="ar-SA"/>
        </w:rPr>
        <w:t>кратких, несложных аутентичных прагматически</w:t>
      </w:r>
      <w:r>
        <w:rPr>
          <w:rFonts w:ascii="Times New Roman" w:eastAsia="Times New Roman" w:hAnsi="Times New Roman" w:cs="Times New Roman"/>
          <w:bCs/>
          <w:color w:val="000000" w:themeColor="text1"/>
          <w:sz w:val="24"/>
          <w:szCs w:val="24"/>
          <w:lang w:eastAsia="ar-SA"/>
        </w:rPr>
        <w:t xml:space="preserve">х аудио- и </w:t>
      </w:r>
      <w:r w:rsidRPr="0069268E">
        <w:rPr>
          <w:rFonts w:ascii="Times New Roman" w:eastAsia="Times New Roman" w:hAnsi="Times New Roman" w:cs="Times New Roman"/>
          <w:bCs/>
          <w:color w:val="000000" w:themeColor="text1"/>
          <w:sz w:val="24"/>
          <w:szCs w:val="24"/>
          <w:lang w:eastAsia="ar-SA"/>
        </w:rPr>
        <w:t>видеотекстов (прогноз пого</w:t>
      </w:r>
      <w:r>
        <w:rPr>
          <w:rFonts w:ascii="Times New Roman" w:eastAsia="Times New Roman" w:hAnsi="Times New Roman" w:cs="Times New Roman"/>
          <w:bCs/>
          <w:color w:val="000000" w:themeColor="text1"/>
          <w:sz w:val="24"/>
          <w:szCs w:val="24"/>
          <w:lang w:eastAsia="ar-SA"/>
        </w:rPr>
        <w:t>ды, объявления на вокзале/в аэропорту и др.), уметь</w:t>
      </w:r>
      <w:r w:rsidRPr="0069268E">
        <w:rPr>
          <w:rFonts w:ascii="Times New Roman" w:eastAsia="Times New Roman" w:hAnsi="Times New Roman" w:cs="Times New Roman"/>
          <w:bCs/>
          <w:color w:val="000000" w:themeColor="text1"/>
          <w:sz w:val="24"/>
          <w:szCs w:val="24"/>
          <w:lang w:eastAsia="ar-SA"/>
        </w:rPr>
        <w:t xml:space="preserve"> вы</w:t>
      </w:r>
      <w:r>
        <w:rPr>
          <w:rFonts w:ascii="Times New Roman" w:eastAsia="Times New Roman" w:hAnsi="Times New Roman" w:cs="Times New Roman"/>
          <w:bCs/>
          <w:color w:val="000000" w:themeColor="text1"/>
          <w:sz w:val="24"/>
          <w:szCs w:val="24"/>
          <w:lang w:eastAsia="ar-SA"/>
        </w:rPr>
        <w:t>делять для себя значимую инфор</w:t>
      </w:r>
      <w:r w:rsidRPr="0069268E">
        <w:rPr>
          <w:rFonts w:ascii="Times New Roman" w:eastAsia="Times New Roman" w:hAnsi="Times New Roman" w:cs="Times New Roman"/>
          <w:bCs/>
          <w:color w:val="000000" w:themeColor="text1"/>
          <w:sz w:val="24"/>
          <w:szCs w:val="24"/>
          <w:lang w:eastAsia="ar-SA"/>
        </w:rPr>
        <w:t>мацию и при необходимости письменно фиксировать её;</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xml:space="preserve">— воспринимать на слух и понимать основное содержание </w:t>
      </w:r>
      <w:r w:rsidRPr="0069268E">
        <w:rPr>
          <w:rFonts w:ascii="Times New Roman" w:eastAsia="Times New Roman" w:hAnsi="Times New Roman" w:cs="Times New Roman"/>
          <w:bCs/>
          <w:color w:val="000000" w:themeColor="text1"/>
          <w:sz w:val="24"/>
          <w:szCs w:val="24"/>
          <w:lang w:eastAsia="ar-SA"/>
        </w:rPr>
        <w:t>несложных аутентичных</w:t>
      </w:r>
      <w:r>
        <w:rPr>
          <w:rFonts w:ascii="Times New Roman" w:eastAsia="Times New Roman" w:hAnsi="Times New Roman" w:cs="Times New Roman"/>
          <w:bCs/>
          <w:color w:val="000000" w:themeColor="text1"/>
          <w:sz w:val="24"/>
          <w:szCs w:val="24"/>
          <w:lang w:eastAsia="ar-SA"/>
        </w:rPr>
        <w:t xml:space="preserve"> аудио- и видеотекстов, относя</w:t>
      </w:r>
      <w:r w:rsidRPr="0069268E">
        <w:rPr>
          <w:rFonts w:ascii="Times New Roman" w:eastAsia="Times New Roman" w:hAnsi="Times New Roman" w:cs="Times New Roman"/>
          <w:bCs/>
          <w:color w:val="000000" w:themeColor="text1"/>
          <w:sz w:val="24"/>
          <w:szCs w:val="24"/>
          <w:lang w:eastAsia="ar-SA"/>
        </w:rPr>
        <w:t>щихся к разным коммун</w:t>
      </w:r>
      <w:r>
        <w:rPr>
          <w:rFonts w:ascii="Times New Roman" w:eastAsia="Times New Roman" w:hAnsi="Times New Roman" w:cs="Times New Roman"/>
          <w:bCs/>
          <w:color w:val="000000" w:themeColor="text1"/>
          <w:sz w:val="24"/>
          <w:szCs w:val="24"/>
          <w:lang w:eastAsia="ar-SA"/>
        </w:rPr>
        <w:t xml:space="preserve">икативным типам речи (описание/ </w:t>
      </w:r>
      <w:r w:rsidRPr="0069268E">
        <w:rPr>
          <w:rFonts w:ascii="Times New Roman" w:eastAsia="Times New Roman" w:hAnsi="Times New Roman" w:cs="Times New Roman"/>
          <w:bCs/>
          <w:color w:val="000000" w:themeColor="text1"/>
          <w:sz w:val="24"/>
          <w:szCs w:val="24"/>
          <w:lang w:eastAsia="ar-SA"/>
        </w:rPr>
        <w:t>сообщение/рассказ), умени</w:t>
      </w:r>
      <w:r>
        <w:rPr>
          <w:rFonts w:ascii="Times New Roman" w:eastAsia="Times New Roman" w:hAnsi="Times New Roman" w:cs="Times New Roman"/>
          <w:bCs/>
          <w:color w:val="000000" w:themeColor="text1"/>
          <w:sz w:val="24"/>
          <w:szCs w:val="24"/>
          <w:lang w:eastAsia="ar-SA"/>
        </w:rPr>
        <w:t>е определять тему текста, выде</w:t>
      </w:r>
      <w:r w:rsidRPr="0069268E">
        <w:rPr>
          <w:rFonts w:ascii="Times New Roman" w:eastAsia="Times New Roman" w:hAnsi="Times New Roman" w:cs="Times New Roman"/>
          <w:bCs/>
          <w:color w:val="000000" w:themeColor="text1"/>
          <w:sz w:val="24"/>
          <w:szCs w:val="24"/>
          <w:lang w:eastAsia="ar-SA"/>
        </w:rPr>
        <w:t>лять главные факты в тексте, опуская второстепенные;</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sidRPr="002C0897">
        <w:rPr>
          <w:rFonts w:ascii="Times New Roman" w:eastAsia="Times New Roman" w:hAnsi="Times New Roman" w:cs="Times New Roman"/>
          <w:b/>
          <w:bCs/>
          <w:color w:val="000000" w:themeColor="text1"/>
          <w:sz w:val="24"/>
          <w:szCs w:val="24"/>
          <w:lang w:eastAsia="ar-SA"/>
        </w:rPr>
        <w:t>В области чтения:</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читать аутентичные тексты</w:t>
      </w:r>
      <w:r w:rsidRPr="0069268E">
        <w:rPr>
          <w:rFonts w:ascii="Times New Roman" w:eastAsia="Times New Roman" w:hAnsi="Times New Roman" w:cs="Times New Roman"/>
          <w:bCs/>
          <w:color w:val="000000" w:themeColor="text1"/>
          <w:sz w:val="24"/>
          <w:szCs w:val="24"/>
          <w:lang w:eastAsia="ar-SA"/>
        </w:rPr>
        <w:t xml:space="preserve"> раз</w:t>
      </w:r>
      <w:r>
        <w:rPr>
          <w:rFonts w:ascii="Times New Roman" w:eastAsia="Times New Roman" w:hAnsi="Times New Roman" w:cs="Times New Roman"/>
          <w:bCs/>
          <w:color w:val="000000" w:themeColor="text1"/>
          <w:sz w:val="24"/>
          <w:szCs w:val="24"/>
          <w:lang w:eastAsia="ar-SA"/>
        </w:rPr>
        <w:t>ных жанров и стилей, пре</w:t>
      </w:r>
      <w:r w:rsidRPr="0069268E">
        <w:rPr>
          <w:rFonts w:ascii="Times New Roman" w:eastAsia="Times New Roman" w:hAnsi="Times New Roman" w:cs="Times New Roman"/>
          <w:bCs/>
          <w:color w:val="000000" w:themeColor="text1"/>
          <w:sz w:val="24"/>
          <w:szCs w:val="24"/>
          <w:lang w:eastAsia="ar-SA"/>
        </w:rPr>
        <w:t>имущественно с пониманием основного содержания;</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xml:space="preserve">— читать несложные аутентичные тексты разных жанров </w:t>
      </w:r>
      <w:r w:rsidRPr="0069268E">
        <w:rPr>
          <w:rFonts w:ascii="Times New Roman" w:eastAsia="Times New Roman" w:hAnsi="Times New Roman" w:cs="Times New Roman"/>
          <w:bCs/>
          <w:color w:val="000000" w:themeColor="text1"/>
          <w:sz w:val="24"/>
          <w:szCs w:val="24"/>
          <w:lang w:eastAsia="ar-SA"/>
        </w:rPr>
        <w:t>с полным и точным пон</w:t>
      </w:r>
      <w:r>
        <w:rPr>
          <w:rFonts w:ascii="Times New Roman" w:eastAsia="Times New Roman" w:hAnsi="Times New Roman" w:cs="Times New Roman"/>
          <w:bCs/>
          <w:color w:val="000000" w:themeColor="text1"/>
          <w:sz w:val="24"/>
          <w:szCs w:val="24"/>
          <w:lang w:eastAsia="ar-SA"/>
        </w:rPr>
        <w:t>иманием и с использованием раз</w:t>
      </w:r>
      <w:r w:rsidRPr="0069268E">
        <w:rPr>
          <w:rFonts w:ascii="Times New Roman" w:eastAsia="Times New Roman" w:hAnsi="Times New Roman" w:cs="Times New Roman"/>
          <w:bCs/>
          <w:color w:val="000000" w:themeColor="text1"/>
          <w:sz w:val="24"/>
          <w:szCs w:val="24"/>
          <w:lang w:eastAsia="ar-SA"/>
        </w:rPr>
        <w:t>личных приёмов смыслов</w:t>
      </w:r>
      <w:r>
        <w:rPr>
          <w:rFonts w:ascii="Times New Roman" w:eastAsia="Times New Roman" w:hAnsi="Times New Roman" w:cs="Times New Roman"/>
          <w:bCs/>
          <w:color w:val="000000" w:themeColor="text1"/>
          <w:sz w:val="24"/>
          <w:szCs w:val="24"/>
          <w:lang w:eastAsia="ar-SA"/>
        </w:rPr>
        <w:t xml:space="preserve">ой переработки текста (языковой </w:t>
      </w:r>
      <w:r w:rsidRPr="0069268E">
        <w:rPr>
          <w:rFonts w:ascii="Times New Roman" w:eastAsia="Times New Roman" w:hAnsi="Times New Roman" w:cs="Times New Roman"/>
          <w:bCs/>
          <w:color w:val="000000" w:themeColor="text1"/>
          <w:sz w:val="24"/>
          <w:szCs w:val="24"/>
          <w:lang w:eastAsia="ar-SA"/>
        </w:rPr>
        <w:t>догадки, анализа, выбо</w:t>
      </w:r>
      <w:r>
        <w:rPr>
          <w:rFonts w:ascii="Times New Roman" w:eastAsia="Times New Roman" w:hAnsi="Times New Roman" w:cs="Times New Roman"/>
          <w:bCs/>
          <w:color w:val="000000" w:themeColor="text1"/>
          <w:sz w:val="24"/>
          <w:szCs w:val="24"/>
          <w:lang w:eastAsia="ar-SA"/>
        </w:rPr>
        <w:t>рочного перевода), уметь оцени</w:t>
      </w:r>
      <w:r w:rsidRPr="0069268E">
        <w:rPr>
          <w:rFonts w:ascii="Times New Roman" w:eastAsia="Times New Roman" w:hAnsi="Times New Roman" w:cs="Times New Roman"/>
          <w:bCs/>
          <w:color w:val="000000" w:themeColor="text1"/>
          <w:sz w:val="24"/>
          <w:szCs w:val="24"/>
          <w:lang w:eastAsia="ar-SA"/>
        </w:rPr>
        <w:t>вать полученную информацию, выражать своё мнение;</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sidRPr="0069268E">
        <w:rPr>
          <w:rFonts w:ascii="Times New Roman" w:eastAsia="Times New Roman" w:hAnsi="Times New Roman" w:cs="Times New Roman"/>
          <w:bCs/>
          <w:color w:val="000000" w:themeColor="text1"/>
          <w:sz w:val="24"/>
          <w:szCs w:val="24"/>
          <w:lang w:eastAsia="ar-SA"/>
        </w:rPr>
        <w:t xml:space="preserve">— </w:t>
      </w:r>
      <w:r>
        <w:rPr>
          <w:rFonts w:ascii="Times New Roman" w:eastAsia="Times New Roman" w:hAnsi="Times New Roman" w:cs="Times New Roman"/>
          <w:bCs/>
          <w:color w:val="000000" w:themeColor="text1"/>
          <w:sz w:val="24"/>
          <w:szCs w:val="24"/>
          <w:lang w:eastAsia="ar-SA"/>
        </w:rPr>
        <w:t>читать текст</w:t>
      </w:r>
      <w:r w:rsidRPr="0069268E">
        <w:rPr>
          <w:rFonts w:ascii="Times New Roman" w:eastAsia="Times New Roman" w:hAnsi="Times New Roman" w:cs="Times New Roman"/>
          <w:bCs/>
          <w:color w:val="000000" w:themeColor="text1"/>
          <w:sz w:val="24"/>
          <w:szCs w:val="24"/>
          <w:lang w:eastAsia="ar-SA"/>
        </w:rPr>
        <w:t xml:space="preserve"> с выбор</w:t>
      </w:r>
      <w:r>
        <w:rPr>
          <w:rFonts w:ascii="Times New Roman" w:eastAsia="Times New Roman" w:hAnsi="Times New Roman" w:cs="Times New Roman"/>
          <w:bCs/>
          <w:color w:val="000000" w:themeColor="text1"/>
          <w:sz w:val="24"/>
          <w:szCs w:val="24"/>
          <w:lang w:eastAsia="ar-SA"/>
        </w:rPr>
        <w:t>очным пониманием нужной или интересующей информации;</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sidRPr="002C0897">
        <w:rPr>
          <w:rFonts w:ascii="Times New Roman" w:eastAsia="Times New Roman" w:hAnsi="Times New Roman" w:cs="Times New Roman"/>
          <w:b/>
          <w:bCs/>
          <w:color w:val="000000" w:themeColor="text1"/>
          <w:sz w:val="24"/>
          <w:szCs w:val="24"/>
          <w:lang w:eastAsia="ar-SA"/>
        </w:rPr>
        <w:t>В области письменной речи:</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заполнять</w:t>
      </w:r>
      <w:r w:rsidRPr="0069268E">
        <w:rPr>
          <w:rFonts w:ascii="Times New Roman" w:eastAsia="Times New Roman" w:hAnsi="Times New Roman" w:cs="Times New Roman"/>
          <w:bCs/>
          <w:color w:val="000000" w:themeColor="text1"/>
          <w:sz w:val="24"/>
          <w:szCs w:val="24"/>
          <w:lang w:eastAsia="ar-SA"/>
        </w:rPr>
        <w:t xml:space="preserve"> анкет</w:t>
      </w:r>
      <w:r>
        <w:rPr>
          <w:rFonts w:ascii="Times New Roman" w:eastAsia="Times New Roman" w:hAnsi="Times New Roman" w:cs="Times New Roman"/>
          <w:bCs/>
          <w:color w:val="000000" w:themeColor="text1"/>
          <w:sz w:val="24"/>
          <w:szCs w:val="24"/>
          <w:lang w:eastAsia="ar-SA"/>
        </w:rPr>
        <w:t>ы и формуляры</w:t>
      </w:r>
      <w:r w:rsidRPr="0069268E">
        <w:rPr>
          <w:rFonts w:ascii="Times New Roman" w:eastAsia="Times New Roman" w:hAnsi="Times New Roman" w:cs="Times New Roman"/>
          <w:bCs/>
          <w:color w:val="000000" w:themeColor="text1"/>
          <w:sz w:val="24"/>
          <w:szCs w:val="24"/>
          <w:lang w:eastAsia="ar-SA"/>
        </w:rPr>
        <w:t>;</w:t>
      </w:r>
    </w:p>
    <w:p w:rsidR="00B6720C"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t>— писать поздравления, личные письма</w:t>
      </w:r>
      <w:r w:rsidRPr="0069268E">
        <w:rPr>
          <w:rFonts w:ascii="Times New Roman" w:eastAsia="Times New Roman" w:hAnsi="Times New Roman" w:cs="Times New Roman"/>
          <w:bCs/>
          <w:color w:val="000000" w:themeColor="text1"/>
          <w:sz w:val="24"/>
          <w:szCs w:val="24"/>
          <w:lang w:eastAsia="ar-SA"/>
        </w:rPr>
        <w:t xml:space="preserve"> с оп</w:t>
      </w:r>
      <w:r>
        <w:rPr>
          <w:rFonts w:ascii="Times New Roman" w:eastAsia="Times New Roman" w:hAnsi="Times New Roman" w:cs="Times New Roman"/>
          <w:bCs/>
          <w:color w:val="000000" w:themeColor="text1"/>
          <w:sz w:val="24"/>
          <w:szCs w:val="24"/>
          <w:lang w:eastAsia="ar-SA"/>
        </w:rPr>
        <w:t>орой на образец: уметь</w:t>
      </w:r>
      <w:r w:rsidRPr="0069268E">
        <w:rPr>
          <w:rFonts w:ascii="Times New Roman" w:eastAsia="Times New Roman" w:hAnsi="Times New Roman" w:cs="Times New Roman"/>
          <w:bCs/>
          <w:color w:val="000000" w:themeColor="text1"/>
          <w:sz w:val="24"/>
          <w:szCs w:val="24"/>
          <w:lang w:eastAsia="ar-SA"/>
        </w:rPr>
        <w:t xml:space="preserve"> расспрашиват</w:t>
      </w:r>
      <w:r>
        <w:rPr>
          <w:rFonts w:ascii="Times New Roman" w:eastAsia="Times New Roman" w:hAnsi="Times New Roman" w:cs="Times New Roman"/>
          <w:bCs/>
          <w:color w:val="000000" w:themeColor="text1"/>
          <w:sz w:val="24"/>
          <w:szCs w:val="24"/>
          <w:lang w:eastAsia="ar-SA"/>
        </w:rPr>
        <w:t xml:space="preserve">ь адресата о его жизни и делах, </w:t>
      </w:r>
      <w:r w:rsidRPr="0069268E">
        <w:rPr>
          <w:rFonts w:ascii="Times New Roman" w:eastAsia="Times New Roman" w:hAnsi="Times New Roman" w:cs="Times New Roman"/>
          <w:bCs/>
          <w:color w:val="000000" w:themeColor="text1"/>
          <w:sz w:val="24"/>
          <w:szCs w:val="24"/>
          <w:lang w:eastAsia="ar-SA"/>
        </w:rPr>
        <w:t>сообщать то же о себе, в</w:t>
      </w:r>
      <w:r>
        <w:rPr>
          <w:rFonts w:ascii="Times New Roman" w:eastAsia="Times New Roman" w:hAnsi="Times New Roman" w:cs="Times New Roman"/>
          <w:bCs/>
          <w:color w:val="000000" w:themeColor="text1"/>
          <w:sz w:val="24"/>
          <w:szCs w:val="24"/>
          <w:lang w:eastAsia="ar-SA"/>
        </w:rPr>
        <w:t xml:space="preserve">ыражать благодарность, просьбу, </w:t>
      </w:r>
      <w:r w:rsidRPr="0069268E">
        <w:rPr>
          <w:rFonts w:ascii="Times New Roman" w:eastAsia="Times New Roman" w:hAnsi="Times New Roman" w:cs="Times New Roman"/>
          <w:bCs/>
          <w:color w:val="000000" w:themeColor="text1"/>
          <w:sz w:val="24"/>
          <w:szCs w:val="24"/>
          <w:lang w:eastAsia="ar-SA"/>
        </w:rPr>
        <w:t>употребляя формулы рече</w:t>
      </w:r>
      <w:r>
        <w:rPr>
          <w:rFonts w:ascii="Times New Roman" w:eastAsia="Times New Roman" w:hAnsi="Times New Roman" w:cs="Times New Roman"/>
          <w:bCs/>
          <w:color w:val="000000" w:themeColor="text1"/>
          <w:sz w:val="24"/>
          <w:szCs w:val="24"/>
          <w:lang w:eastAsia="ar-SA"/>
        </w:rPr>
        <w:t>вого этикета, принятые в немец</w:t>
      </w:r>
      <w:r w:rsidRPr="0069268E">
        <w:rPr>
          <w:rFonts w:ascii="Times New Roman" w:eastAsia="Times New Roman" w:hAnsi="Times New Roman" w:cs="Times New Roman"/>
          <w:bCs/>
          <w:color w:val="000000" w:themeColor="text1"/>
          <w:sz w:val="24"/>
          <w:szCs w:val="24"/>
          <w:lang w:eastAsia="ar-SA"/>
        </w:rPr>
        <w:t>коязычных странах;</w:t>
      </w:r>
    </w:p>
    <w:p w:rsidR="00B6720C" w:rsidRPr="0069268E" w:rsidRDefault="00B6720C" w:rsidP="00B6720C">
      <w:pPr>
        <w:widowControl w:val="0"/>
        <w:suppressAutoHyphens/>
        <w:overflowPunct w:val="0"/>
        <w:spacing w:after="0" w:line="240" w:lineRule="auto"/>
        <w:jc w:val="both"/>
        <w:rPr>
          <w:rFonts w:ascii="Times New Roman" w:eastAsia="Times New Roman" w:hAnsi="Times New Roman" w:cs="Times New Roman"/>
          <w:bCs/>
          <w:color w:val="000000" w:themeColor="text1"/>
          <w:sz w:val="24"/>
          <w:szCs w:val="24"/>
          <w:lang w:eastAsia="ar-SA"/>
        </w:rPr>
      </w:pPr>
      <w:r>
        <w:rPr>
          <w:rFonts w:ascii="Times New Roman" w:eastAsia="Times New Roman" w:hAnsi="Times New Roman" w:cs="Times New Roman"/>
          <w:bCs/>
          <w:color w:val="000000" w:themeColor="text1"/>
          <w:sz w:val="24"/>
          <w:szCs w:val="24"/>
          <w:lang w:eastAsia="ar-SA"/>
        </w:rPr>
        <w:lastRenderedPageBreak/>
        <w:t>— составлять план, тезисы устного или письменного сообщения; кратко излагать  результаты проектной дея</w:t>
      </w:r>
      <w:r w:rsidRPr="0069268E">
        <w:rPr>
          <w:rFonts w:ascii="Times New Roman" w:eastAsia="Times New Roman" w:hAnsi="Times New Roman" w:cs="Times New Roman"/>
          <w:bCs/>
          <w:color w:val="000000" w:themeColor="text1"/>
          <w:sz w:val="24"/>
          <w:szCs w:val="24"/>
          <w:lang w:eastAsia="ar-SA"/>
        </w:rPr>
        <w:t>тельности;</w:t>
      </w:r>
    </w:p>
    <w:p w:rsidR="00B6720C" w:rsidRPr="00B6720C" w:rsidRDefault="00B6720C" w:rsidP="00B6720C">
      <w:pPr>
        <w:widowControl w:val="0"/>
        <w:suppressAutoHyphens/>
        <w:overflowPunct w:val="0"/>
        <w:spacing w:after="0" w:line="240" w:lineRule="auto"/>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ind w:left="1260"/>
        <w:jc w:val="center"/>
        <w:rPr>
          <w:rFonts w:ascii="Times New Roman" w:eastAsia="Calibri" w:hAnsi="Times New Roman" w:cs="Times New Roman"/>
          <w:b/>
          <w:iCs/>
          <w:spacing w:val="-4"/>
          <w:sz w:val="24"/>
          <w:szCs w:val="24"/>
          <w:lang w:eastAsia="ar-SA"/>
        </w:rPr>
      </w:pPr>
      <w:r w:rsidRPr="007F5EF7">
        <w:rPr>
          <w:rFonts w:ascii="Times New Roman" w:eastAsia="Calibri" w:hAnsi="Times New Roman" w:cs="Times New Roman"/>
          <w:b/>
          <w:iCs/>
          <w:spacing w:val="-4"/>
          <w:sz w:val="24"/>
          <w:szCs w:val="24"/>
          <w:lang w:eastAsia="ar-SA"/>
        </w:rPr>
        <w:t>2.4. Математика</w:t>
      </w:r>
    </w:p>
    <w:p w:rsidR="007F5EF7" w:rsidRPr="007F5EF7" w:rsidRDefault="007F5EF7" w:rsidP="007F5EF7">
      <w:pPr>
        <w:widowControl w:val="0"/>
        <w:suppressAutoHyphens/>
        <w:overflowPunct w:val="0"/>
        <w:spacing w:after="0" w:line="240" w:lineRule="auto"/>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В результате изучения математики ученик должен</w:t>
      </w:r>
    </w:p>
    <w:p w:rsidR="007F5EF7" w:rsidRPr="007F5EF7" w:rsidRDefault="007F5EF7" w:rsidP="007F5EF7">
      <w:pPr>
        <w:widowControl w:val="0"/>
        <w:numPr>
          <w:ilvl w:val="5"/>
          <w:numId w:val="0"/>
        </w:numPr>
        <w:tabs>
          <w:tab w:val="num" w:pos="1152"/>
        </w:tabs>
        <w:suppressAutoHyphens/>
        <w:overflowPunct w:val="0"/>
        <w:spacing w:after="0" w:line="240" w:lineRule="auto"/>
        <w:ind w:firstLine="567"/>
        <w:outlineLvl w:val="5"/>
        <w:rPr>
          <w:rFonts w:ascii="Times New Roman" w:eastAsia="Times New Roman" w:hAnsi="Times New Roman" w:cs="Times New Roman"/>
          <w:b/>
          <w:bCs/>
          <w:sz w:val="24"/>
          <w:szCs w:val="24"/>
          <w:lang w:eastAsia="ar-SA"/>
        </w:rPr>
      </w:pPr>
      <w:r w:rsidRPr="007F5EF7">
        <w:rPr>
          <w:rFonts w:ascii="Times New Roman" w:eastAsia="Times New Roman" w:hAnsi="Times New Roman" w:cs="Times New Roman"/>
          <w:b/>
          <w:bCs/>
          <w:sz w:val="24"/>
          <w:szCs w:val="24"/>
          <w:lang w:eastAsia="ar-SA"/>
        </w:rPr>
        <w:t>знать/понимать</w:t>
      </w:r>
      <w:r w:rsidRPr="007F5EF7">
        <w:rPr>
          <w:rFonts w:ascii="Times New Roman" w:eastAsia="Times New Roman" w:hAnsi="Times New Roman" w:cs="Times New Roman"/>
          <w:bCs/>
          <w:sz w:val="24"/>
          <w:szCs w:val="24"/>
          <w:lang w:eastAsia="ar-SA"/>
        </w:rPr>
        <w:t xml:space="preserve">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существо понятия математического доказательства; приводить примеры доказательств;</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существо понятия алгоритма; приводить примеры алгоритмов;</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как используются математические формулы, уравнения и неравенства; примеры их применения для решения математических и практических задач;</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как математически определенные функции могут описывать реальные зависимости; приводить примеры такого описания;</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как потребности практики привели математическую науку к необходимости расширения понятия числа;</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вероятностный характер многих закономерностей окружающего мира; примеры статистических закономерностей и выводов;</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7F5EF7" w:rsidRPr="007F5EF7" w:rsidRDefault="007F5EF7" w:rsidP="007F5EF7">
      <w:pPr>
        <w:widowControl w:val="0"/>
        <w:numPr>
          <w:ilvl w:val="5"/>
          <w:numId w:val="0"/>
        </w:numPr>
        <w:tabs>
          <w:tab w:val="num" w:pos="1152"/>
        </w:tabs>
        <w:suppressAutoHyphens/>
        <w:overflowPunct w:val="0"/>
        <w:spacing w:after="0" w:line="240" w:lineRule="auto"/>
        <w:ind w:left="1152" w:hanging="1152"/>
        <w:outlineLvl w:val="5"/>
        <w:rPr>
          <w:rFonts w:ascii="Times New Roman" w:eastAsia="Times New Roman" w:hAnsi="Times New Roman" w:cs="Times New Roman"/>
          <w:b/>
          <w:bCs/>
          <w:sz w:val="24"/>
          <w:szCs w:val="24"/>
          <w:lang w:eastAsia="ar-SA"/>
        </w:rPr>
      </w:pPr>
      <w:r w:rsidRPr="007F5EF7">
        <w:rPr>
          <w:rFonts w:ascii="Times New Roman" w:eastAsia="Times New Roman" w:hAnsi="Times New Roman" w:cs="Times New Roman"/>
          <w:b/>
          <w:bCs/>
          <w:sz w:val="24"/>
          <w:szCs w:val="24"/>
          <w:lang w:eastAsia="ar-SA"/>
        </w:rPr>
        <w:t>Арифметика</w:t>
      </w:r>
    </w:p>
    <w:p w:rsidR="007F5EF7" w:rsidRPr="007F5EF7" w:rsidRDefault="007F5EF7" w:rsidP="007F5EF7">
      <w:pPr>
        <w:widowControl w:val="0"/>
        <w:suppressAutoHyphens/>
        <w:overflowPunct w:val="0"/>
        <w:spacing w:after="0" w:line="240" w:lineRule="auto"/>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округлять целые числа и десятичные дроби, находить приближения чисел с недостатком и с избытком, выполнять оценку числовых выражений;</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 xml:space="preserve">решать текстовые задачи, включая задачи, связанные с отношением и с пропорциональностью </w:t>
      </w:r>
      <w:r w:rsidRPr="007F5EF7">
        <w:rPr>
          <w:rFonts w:ascii="Times New Roman" w:eastAsia="Calibri" w:hAnsi="Times New Roman" w:cs="Times New Roman"/>
          <w:sz w:val="24"/>
          <w:szCs w:val="24"/>
          <w:lang w:eastAsia="ar-SA"/>
        </w:rPr>
        <w:lastRenderedPageBreak/>
        <w:t xml:space="preserve">величин, дробями и процентами; </w:t>
      </w:r>
    </w:p>
    <w:p w:rsidR="007F5EF7" w:rsidRPr="007F5EF7" w:rsidRDefault="007F5EF7" w:rsidP="007F5EF7">
      <w:pPr>
        <w:widowControl w:val="0"/>
        <w:suppressAutoHyphens/>
        <w:overflowPunct w:val="0"/>
        <w:spacing w:before="120"/>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w:t>
      </w:r>
      <w:r w:rsidRPr="007F5EF7">
        <w:rPr>
          <w:rFonts w:ascii="Times New Roman" w:eastAsia="Calibri" w:hAnsi="Times New Roman" w:cs="Times New Roman"/>
          <w:sz w:val="24"/>
          <w:szCs w:val="24"/>
          <w:lang w:eastAsia="ar-SA"/>
        </w:rPr>
        <w:t xml:space="preserve"> для:</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устной прикидки и оценки результата вычислений; проверки результата вычисления, с использованием различных приемов; </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интерпретации результатов решения задач с учетом ограничений, связанных с реальными свойствами рассматриваемых процессов и явлений.</w:t>
      </w:r>
    </w:p>
    <w:p w:rsidR="007F5EF7" w:rsidRPr="007F5EF7" w:rsidRDefault="007F5EF7" w:rsidP="007F5EF7">
      <w:pPr>
        <w:keepLines/>
        <w:widowControl w:val="0"/>
        <w:numPr>
          <w:ilvl w:val="6"/>
          <w:numId w:val="0"/>
        </w:numPr>
        <w:tabs>
          <w:tab w:val="num" w:pos="1296"/>
        </w:tabs>
        <w:suppressAutoHyphens/>
        <w:overflowPunct w:val="0"/>
        <w:spacing w:after="0" w:line="240" w:lineRule="auto"/>
        <w:ind w:left="1296" w:hanging="1296"/>
        <w:outlineLvl w:val="6"/>
        <w:rPr>
          <w:rFonts w:ascii="Times New Roman" w:eastAsia="Times New Roman" w:hAnsi="Times New Roman" w:cs="Times New Roman"/>
          <w:b/>
          <w:i/>
          <w:iCs/>
          <w:color w:val="404040"/>
          <w:sz w:val="24"/>
          <w:szCs w:val="24"/>
          <w:lang w:eastAsia="ar-SA"/>
        </w:rPr>
      </w:pPr>
      <w:r w:rsidRPr="007F5EF7">
        <w:rPr>
          <w:rFonts w:ascii="Times New Roman" w:eastAsia="Times New Roman" w:hAnsi="Times New Roman" w:cs="Times New Roman"/>
          <w:b/>
          <w:iCs/>
          <w:sz w:val="24"/>
          <w:szCs w:val="24"/>
          <w:lang w:eastAsia="ar-SA"/>
        </w:rPr>
        <w:t>Алгебра</w:t>
      </w:r>
    </w:p>
    <w:p w:rsidR="007F5EF7" w:rsidRPr="007F5EF7" w:rsidRDefault="007F5EF7" w:rsidP="007F5EF7">
      <w:pPr>
        <w:widowControl w:val="0"/>
        <w:suppressAutoHyphens/>
        <w:overflowPunct w:val="0"/>
        <w:spacing w:after="0" w:line="240" w:lineRule="auto"/>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решать линейные и квадратные неравенства с одной переменной и их системы,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изображать числа точками на координатной прямой;</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определять свойства функции по ее графику; применять графические представления при решении уравнений, систем, неравенств; </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описывать свойства изученных функций, строить их графики;</w:t>
      </w:r>
    </w:p>
    <w:p w:rsidR="007F5EF7" w:rsidRPr="007F5EF7" w:rsidRDefault="007F5EF7" w:rsidP="007F5EF7">
      <w:pPr>
        <w:widowControl w:val="0"/>
        <w:suppressAutoHyphens/>
        <w:overflowPunct w:val="0"/>
        <w:spacing w:before="120"/>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lastRenderedPageBreak/>
        <w:t>использовать приобретенные знания и умения в практической деятельности и повседневной жизни</w:t>
      </w:r>
      <w:r w:rsidRPr="007F5EF7">
        <w:rPr>
          <w:rFonts w:ascii="Times New Roman" w:eastAsia="Calibri" w:hAnsi="Times New Roman" w:cs="Times New Roman"/>
          <w:sz w:val="24"/>
          <w:szCs w:val="24"/>
          <w:lang w:eastAsia="ar-SA"/>
        </w:rPr>
        <w:t xml:space="preserve"> </w:t>
      </w:r>
      <w:r w:rsidRPr="002A0DD6">
        <w:rPr>
          <w:rFonts w:ascii="Times New Roman" w:eastAsia="Calibri" w:hAnsi="Times New Roman" w:cs="Times New Roman"/>
          <w:b/>
          <w:sz w:val="24"/>
          <w:szCs w:val="24"/>
          <w:lang w:eastAsia="ar-SA"/>
        </w:rPr>
        <w:t>для:</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моделирования практических ситуаций и исследований построенных моделей с использованием аппарата алгебры;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описания зависимостей между физическими величинами соответствующими формулами, при исследовании несложных практических ситуаций;</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интерпретации графиков реальных зависимостей между величинами.</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Геометрия</w:t>
      </w:r>
    </w:p>
    <w:p w:rsidR="007F5EF7" w:rsidRPr="007F5EF7" w:rsidRDefault="007F5EF7" w:rsidP="007F5EF7">
      <w:pPr>
        <w:widowControl w:val="0"/>
        <w:suppressAutoHyphens/>
        <w:overflowPunct w:val="0"/>
        <w:spacing w:after="0" w:line="240" w:lineRule="auto"/>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пользоваться геометрическим языком для описания предметов окружающего мира;</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распознавать геометрические фигуры, различать их взаимное расположение;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изображать геометрические фигуры; выполнять чертежи по условию задач; осуществлять преобразования фигур;</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распознавать на чертежах, моделях и в окружающей обстановке основные пространственные тела, изображать их;</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в простейших случаях строить сечения и развертки пространственных тел;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проводить операции над векторами, вычислять длину и координаты вектора, угол между векторами;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вычислять значения геометрических величин (длин, углов, площадей, объемов); в том числе: для углов от 0 до 180</w:t>
      </w:r>
      <w:r w:rsidRPr="007F5EF7">
        <w:rPr>
          <w:rFonts w:ascii="Symbol" w:eastAsia="Calibri" w:hAnsi="Symbol" w:cs="Times New Roman"/>
          <w:sz w:val="24"/>
          <w:szCs w:val="24"/>
          <w:lang w:eastAsia="ar-SA"/>
        </w:rPr>
        <w:t></w:t>
      </w:r>
      <w:r w:rsidRPr="007F5EF7">
        <w:rPr>
          <w:rFonts w:ascii="Times New Roman" w:eastAsia="Calibri" w:hAnsi="Times New Roman" w:cs="Times New Roman"/>
          <w:sz w:val="24"/>
          <w:szCs w:val="24"/>
          <w:lang w:eastAsia="ar-SA"/>
        </w:rP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решать простейшие планиметрические задачи в пространстве;</w:t>
      </w:r>
    </w:p>
    <w:p w:rsidR="007F5EF7" w:rsidRPr="007F5EF7" w:rsidRDefault="007F5EF7" w:rsidP="007F5EF7">
      <w:pPr>
        <w:widowControl w:val="0"/>
        <w:suppressAutoHyphens/>
        <w:overflowPunct w:val="0"/>
        <w:spacing w:before="120"/>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w:t>
      </w:r>
      <w:r w:rsidRPr="007F5EF7">
        <w:rPr>
          <w:rFonts w:ascii="Times New Roman" w:eastAsia="Calibri" w:hAnsi="Times New Roman" w:cs="Times New Roman"/>
          <w:sz w:val="24"/>
          <w:szCs w:val="24"/>
          <w:lang w:eastAsia="ar-SA"/>
        </w:rPr>
        <w:t xml:space="preserve"> </w:t>
      </w:r>
      <w:r w:rsidRPr="002A0DD6">
        <w:rPr>
          <w:rFonts w:ascii="Times New Roman" w:eastAsia="Calibri" w:hAnsi="Times New Roman" w:cs="Times New Roman"/>
          <w:b/>
          <w:sz w:val="24"/>
          <w:szCs w:val="24"/>
          <w:lang w:eastAsia="ar-SA"/>
        </w:rPr>
        <w:t>для:</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описания реальных ситуаций на языке геометрии;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расчетов, включающих простейшие тригонометрические формулы;</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lastRenderedPageBreak/>
        <w:t>решения геометрических задач с использованием тригонометрии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построений геометрическими инструментами (линейка, угольник, циркуль, транспортир).</w:t>
      </w:r>
    </w:p>
    <w:p w:rsidR="007F5EF7" w:rsidRPr="007F5EF7" w:rsidRDefault="007F5EF7" w:rsidP="007F5EF7">
      <w:pPr>
        <w:widowControl w:val="0"/>
        <w:suppressAutoHyphens/>
        <w:overflowPunct w:val="0"/>
        <w:spacing w:before="240"/>
        <w:jc w:val="center"/>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Элементы логики, комбинаторики, статистики и теории вероятностей</w:t>
      </w:r>
    </w:p>
    <w:p w:rsidR="007F5EF7" w:rsidRPr="007F5EF7" w:rsidRDefault="007F5EF7" w:rsidP="007F5EF7">
      <w:pPr>
        <w:widowControl w:val="0"/>
        <w:suppressAutoHyphens/>
        <w:overflowPunct w:val="0"/>
        <w:spacing w:before="120"/>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извлекать информацию, представленную в таблицах, на диаграммах, графиках; составлять таблицы, строить диаграммы и графики;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решать комбинаторные задачи путем систематического перебора возможных вариантов и с использованием правила умножения;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вычислять средние значения результатов измерений;</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находить частоту события, используя собственные наблюдения и готовые статистические данные;</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находить вероятности случайных событий в простейших случаях;</w:t>
      </w:r>
    </w:p>
    <w:p w:rsidR="007F5EF7" w:rsidRPr="007F5EF7" w:rsidRDefault="007F5EF7" w:rsidP="007F5EF7">
      <w:pPr>
        <w:widowControl w:val="0"/>
        <w:suppressAutoHyphens/>
        <w:overflowPunct w:val="0"/>
        <w:spacing w:before="120"/>
        <w:ind w:left="567"/>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w:t>
      </w:r>
      <w:r w:rsidRPr="007F5EF7">
        <w:rPr>
          <w:rFonts w:ascii="Times New Roman" w:eastAsia="Calibri" w:hAnsi="Times New Roman" w:cs="Times New Roman"/>
          <w:sz w:val="24"/>
          <w:szCs w:val="24"/>
          <w:lang w:eastAsia="ar-SA"/>
        </w:rPr>
        <w:t xml:space="preserve"> </w:t>
      </w:r>
      <w:r w:rsidRPr="002A0DD6">
        <w:rPr>
          <w:rFonts w:ascii="Times New Roman" w:eastAsia="Calibri" w:hAnsi="Times New Roman" w:cs="Times New Roman"/>
          <w:b/>
          <w:sz w:val="24"/>
          <w:szCs w:val="24"/>
          <w:lang w:eastAsia="ar-SA"/>
        </w:rPr>
        <w:t>для</w:t>
      </w:r>
      <w:r w:rsidRPr="007F5EF7">
        <w:rPr>
          <w:rFonts w:ascii="Times New Roman" w:eastAsia="Calibri" w:hAnsi="Times New Roman" w:cs="Times New Roman"/>
          <w:sz w:val="24"/>
          <w:szCs w:val="24"/>
          <w:lang w:eastAsia="ar-SA"/>
        </w:rPr>
        <w:t>:</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выстраивания аргументации при доказательстве и в диалоге;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распознавания логически некорректных рассуждений; </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записи математических утверждений, доказательств;</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анализа реальных числовых данных, представленных в виде диаграмм, графиков, таблиц;</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решения учебных и практических задач, требующих систематического перебора вариантов;</w:t>
      </w:r>
    </w:p>
    <w:p w:rsidR="007F5EF7" w:rsidRPr="007F5EF7" w:rsidRDefault="007F5EF7" w:rsidP="007F5EF7">
      <w:pPr>
        <w:widowControl w:val="0"/>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понимания статистических утверждений.</w:t>
      </w:r>
    </w:p>
    <w:p w:rsidR="007F5EF7" w:rsidRPr="007F5EF7" w:rsidRDefault="007F5EF7" w:rsidP="007F5EF7">
      <w:pPr>
        <w:widowControl w:val="0"/>
        <w:suppressAutoHyphens/>
        <w:overflowPunct w:val="0"/>
        <w:spacing w:after="0" w:line="240" w:lineRule="auto"/>
        <w:ind w:firstLine="540"/>
        <w:jc w:val="center"/>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2.5. Информатика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 xml:space="preserve">В результате изучения  информатики в основной школе обучающиеся  должны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r w:rsidRPr="007F5EF7">
        <w:rPr>
          <w:rFonts w:ascii="Times New Roman" w:eastAsia="Calibri" w:hAnsi="Times New Roman" w:cs="Times New Roman"/>
          <w:b/>
          <w:i/>
          <w:sz w:val="24"/>
          <w:szCs w:val="24"/>
          <w:lang w:eastAsia="ar-SA"/>
        </w:rPr>
        <w:t>:</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виды информационных процессов; примеры источников и приемников информации;</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lastRenderedPageBreak/>
        <w:t>единицы измерения количества и скорости передачи информации; принцип дискретного (цифрового) представления информации;</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основные свойства алгоритма, типы алгоритмических конструкций: следование, ветвление, цикл; понятие вспомогательного алгоритма;</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разновидности и уровни языков программирования; принципы объектно-ориентированного и структурного программирования;</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назначение и функции используемых информационных и коммуникационных технологий;</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создавать информационные объекты, в том числе:</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создавать записи в базе данных;</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создавать презентации на основе шаблонов;</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обрабатывать числовые данные средствами электронных таблиц; представлять числовые данные в виде диаграмм и графиков;</w:t>
      </w:r>
    </w:p>
    <w:p w:rsidR="007F5EF7" w:rsidRPr="007F5EF7" w:rsidRDefault="007F5EF7" w:rsidP="007F5EF7">
      <w:pPr>
        <w:widowControl w:val="0"/>
        <w:shd w:val="clear" w:color="auto" w:fill="FFFFFF"/>
        <w:suppressAutoHyphens/>
        <w:overflowPunct w:val="0"/>
        <w:jc w:val="both"/>
        <w:rPr>
          <w:rFonts w:ascii="Calibri" w:eastAsia="Calibri" w:hAnsi="Calibri" w:cs="Times New Roman"/>
          <w:sz w:val="24"/>
          <w:szCs w:val="24"/>
          <w:lang w:eastAsia="ar-SA"/>
        </w:rPr>
      </w:pPr>
      <w:r w:rsidRPr="007F5EF7">
        <w:rPr>
          <w:rFonts w:ascii="Times New Roman" w:eastAsia="Calibri" w:hAnsi="Times New Roman" w:cs="Times New Roman"/>
          <w:sz w:val="24"/>
          <w:szCs w:val="24"/>
          <w:lang w:eastAsia="ar-SA"/>
        </w:rPr>
        <w:t xml:space="preserve">составлять блок-схемы алгоритмов; реализовывать алгоритмы на одном из языков программирования; </w:t>
      </w:r>
    </w:p>
    <w:p w:rsidR="007F5EF7" w:rsidRPr="007F5EF7" w:rsidRDefault="007F5EF7" w:rsidP="007F5EF7">
      <w:pPr>
        <w:widowControl w:val="0"/>
        <w:suppressAutoHyphens/>
        <w:overflowPunct w:val="0"/>
        <w:jc w:val="both"/>
        <w:rPr>
          <w:rFonts w:ascii="Times New Roman" w:eastAsia="Times New Roman" w:hAnsi="Times New Roman" w:cs="Times New Roman"/>
          <w:sz w:val="24"/>
          <w:szCs w:val="24"/>
          <w:lang w:eastAsia="ar-SA"/>
        </w:rPr>
      </w:pPr>
      <w:r w:rsidRPr="007F5EF7">
        <w:rPr>
          <w:rFonts w:ascii="Times New Roman" w:eastAsia="Times New Roman" w:hAnsi="Times New Roman" w:cs="Times New Roman"/>
          <w:sz w:val="24"/>
          <w:szCs w:val="24"/>
          <w:lang w:eastAsia="ar-SA"/>
        </w:rPr>
        <w:t>пользоваться персональным компьютером и его периферийным оборудованием (принтером, сканером, модемом, мультимедийным проектором, цифровой камерой);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7F5EF7" w:rsidRPr="007F5EF7" w:rsidRDefault="007F5EF7" w:rsidP="007F5EF7">
      <w:pPr>
        <w:widowControl w:val="0"/>
        <w:suppressAutoHyphens/>
        <w:overflowPunct w:val="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 xml:space="preserve">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w:t>
      </w:r>
      <w:r w:rsidRPr="007F5EF7">
        <w:rPr>
          <w:rFonts w:ascii="Times New Roman" w:eastAsia="Calibri" w:hAnsi="Times New Roman" w:cs="Times New Roman"/>
          <w:sz w:val="24"/>
          <w:szCs w:val="24"/>
          <w:lang w:eastAsia="ar-SA"/>
        </w:rPr>
        <w:lastRenderedPageBreak/>
        <w:t xml:space="preserve">каталогах, библиотеках) при выполнении заданий и проектов по различным учебным дисциплинам; </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полученные знания и умения в практической деятельности и повседневной жизни:</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создавать простейшие модели объектов и процессов в виде изображения и чертежей, динамических (электронных) таблиц, программ (в том числе в форме блок-схем).</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проводить компьютерные эксперименты с использованием готовых моделей объектов и процессов;</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создавать информационные модели, в том числе для оформления результатов учебной работы;</w:t>
      </w:r>
    </w:p>
    <w:p w:rsidR="007F5EF7" w:rsidRPr="007F5EF7" w:rsidRDefault="007F5EF7" w:rsidP="007F5EF7">
      <w:pPr>
        <w:widowControl w:val="0"/>
        <w:shd w:val="clear" w:color="auto" w:fill="FFFFFF"/>
        <w:suppressAutoHyphens/>
        <w:overflowPunct w:val="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передавать информацию по телекоммуникационным каналам в учебной и личной переписке, использовать информационные ресурсов общества с соблюдением соответствующих правовых и этических норм.</w:t>
      </w:r>
    </w:p>
    <w:p w:rsidR="007F5EF7" w:rsidRPr="007F5EF7" w:rsidRDefault="007F5EF7" w:rsidP="007F5EF7">
      <w:pPr>
        <w:widowControl w:val="0"/>
        <w:shd w:val="clear" w:color="auto" w:fill="FFFFFF"/>
        <w:suppressAutoHyphens/>
        <w:overflowPunct w:val="0"/>
        <w:ind w:left="540"/>
        <w:jc w:val="center"/>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2.6. История</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 результате изучения истории ученик должен</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основные этапы и ключевые события истории России и мира с древности до наших дней; выдающихся деятелей отечественной и всеобщей истории;</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важнейшие достижения культуры и системы ценностей, сформировавшиеся в ходе исторического развития;</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изученные виды исторических источников;</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показывать на исторической карте территории расселения народов, границы государств, города, места значительных исторических событий;</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lastRenderedPageBreak/>
        <w:t>•</w:t>
      </w:r>
      <w:r w:rsidRPr="007F5EF7">
        <w:rPr>
          <w:rFonts w:ascii="Times New Roman" w:eastAsia="Calibri" w:hAnsi="Times New Roman" w:cs="Times New Roman"/>
          <w:sz w:val="24"/>
          <w:szCs w:val="24"/>
          <w:lang w:eastAsia="ar-SA"/>
        </w:rPr>
        <w:tab/>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понимания исторических причин и исторического значения событий и явлений современной жизни;</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высказывания собственных суждений об историческом наследии народов России и мира;</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объяснения исторически сложившихся норм социального поведения;</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7F5EF7" w:rsidRPr="007F5EF7" w:rsidRDefault="007F5EF7" w:rsidP="007F5EF7">
      <w:pPr>
        <w:widowControl w:val="0"/>
        <w:shd w:val="clear" w:color="auto" w:fill="FFFFFF"/>
        <w:suppressAutoHyphens/>
        <w:overflowPunct w:val="0"/>
        <w:ind w:left="540"/>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jc w:val="center"/>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2.7. Обществознание (включая экономику и право)</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обществознания (включая экономику и право) ученик должен</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социальные свойства человека, его взаимодействие с другими людьми;</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сущность общества как формы совместной  деятельности людей; </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характерные черты и признаки основных сфер жизни общества;</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содержание и значение социальных норм, регулирующих общественные отношения.</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сравнивать социальные объекты, суждения об обществе и человеке, выявлять  их общие черты и различия; </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объяснять   взаимосвязи изученных социальных объектов (включая взаимодействия человека и общества, общества и природы, сфер общественной жизни);</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оценивать поведение людей с точки зрения социальных норм, экономической рациональности;</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 решать    познавательные и практические задачи в рамках изученного материала, отражающие типичные ситуации в различных сферах деятельности человека</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самостоятельно составлять простейшие виды правовых документов (записки, заявления, справки и т.п.).             </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полноценного выполнения типичных для подростка социальных ролей; </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общей ориентации в актуальных общественных событиях и процессах;</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нравственной и правовой оценки конкретных поступков людей;</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реализации и защиты прав человека и гражданина, осознанного выполнения гражданских </w:t>
      </w:r>
      <w:r w:rsidRPr="007F5EF7">
        <w:rPr>
          <w:rFonts w:ascii="Times New Roman" w:eastAsia="Calibri" w:hAnsi="Times New Roman" w:cs="Times New Roman"/>
          <w:sz w:val="24"/>
          <w:szCs w:val="24"/>
          <w:lang w:eastAsia="ar-SA"/>
        </w:rPr>
        <w:lastRenderedPageBreak/>
        <w:t>обязанностей</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первичного анализа и использования социальной  информации;</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сознательного неприятия антиобщественного поведения.</w:t>
      </w:r>
    </w:p>
    <w:p w:rsidR="007F5EF7" w:rsidRPr="007F5EF7" w:rsidRDefault="007F5EF7" w:rsidP="007F5EF7">
      <w:pPr>
        <w:widowControl w:val="0"/>
        <w:suppressAutoHyphens/>
        <w:overflowPunct w:val="0"/>
        <w:spacing w:after="0" w:line="240" w:lineRule="auto"/>
        <w:jc w:val="center"/>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2.8. География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географии ученик должен</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выделять, описывать и объяснять существенные признаки географических объектов и явлений;</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ориентирования на местности и проведения съемок ее участков; определения поясного времени; чтения карт различного содержания;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w:t>
      </w:r>
      <w:r w:rsidRPr="007F5EF7">
        <w:rPr>
          <w:rFonts w:ascii="Times New Roman" w:eastAsia="Calibri" w:hAnsi="Times New Roman" w:cs="Times New Roman"/>
          <w:sz w:val="24"/>
          <w:szCs w:val="24"/>
          <w:lang w:eastAsia="ar-SA"/>
        </w:rPr>
        <w:lastRenderedPageBreak/>
        <w:t>стихийных бедствий и техногенных катастроф;</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7F5EF7" w:rsidRPr="007F5EF7" w:rsidRDefault="007F5EF7" w:rsidP="007F5EF7">
      <w:pPr>
        <w:widowControl w:val="0"/>
        <w:shd w:val="clear" w:color="auto" w:fill="FFFFFF"/>
        <w:suppressAutoHyphens/>
        <w:overflowPunct w:val="0"/>
        <w:spacing w:after="0" w:line="240" w:lineRule="auto"/>
        <w:jc w:val="center"/>
        <w:rPr>
          <w:rFonts w:ascii="Times New Roman" w:eastAsia="Calibri" w:hAnsi="Times New Roman" w:cs="Times New Roman"/>
          <w:b/>
          <w:sz w:val="24"/>
          <w:szCs w:val="24"/>
          <w:lang w:eastAsia="ar-SA"/>
        </w:rPr>
      </w:pPr>
    </w:p>
    <w:p w:rsidR="007F5EF7" w:rsidRPr="007F5EF7" w:rsidRDefault="007F5EF7" w:rsidP="009F0229">
      <w:pPr>
        <w:widowControl w:val="0"/>
        <w:suppressAutoHyphens/>
        <w:overflowPunct w:val="0"/>
        <w:spacing w:after="0" w:line="240" w:lineRule="auto"/>
        <w:rPr>
          <w:rFonts w:ascii="Times New Roman" w:eastAsia="Calibri" w:hAnsi="Times New Roman" w:cs="Times New Roman"/>
          <w:b/>
          <w:sz w:val="24"/>
          <w:szCs w:val="24"/>
          <w:lang w:eastAsia="ar-SA"/>
        </w:rPr>
      </w:pPr>
    </w:p>
    <w:p w:rsidR="007F5EF7" w:rsidRPr="007F5EF7" w:rsidRDefault="009F0229" w:rsidP="007F5EF7">
      <w:pPr>
        <w:widowControl w:val="0"/>
        <w:suppressAutoHyphens/>
        <w:overflowPunct w:val="0"/>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2.9</w:t>
      </w:r>
      <w:r w:rsidR="007F5EF7" w:rsidRPr="007F5EF7">
        <w:rPr>
          <w:rFonts w:ascii="Times New Roman" w:eastAsia="Calibri" w:hAnsi="Times New Roman" w:cs="Times New Roman"/>
          <w:b/>
          <w:sz w:val="24"/>
          <w:szCs w:val="24"/>
          <w:lang w:eastAsia="ar-SA"/>
        </w:rPr>
        <w:t>. Физика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физики ученик должен</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выражать результаты измерений и расчетов в единицах Международной системы;</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приводить примеры практического использования физических знаний о механических, тепловых, электромагнитных и квантовых явлениях;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решать задачи на применение изученных физических законов;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обеспечения безопасности в процессе использования транспортных средств, электробытовых приборов, электронной техники;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контроля за исправностью электропроводки, водопровода, сантехники и газовых приборов в квартире;</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рационального применения простых механизмов;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оценки безопасности радиационного фона.</w:t>
      </w:r>
    </w:p>
    <w:p w:rsidR="007F5EF7" w:rsidRPr="007F5EF7" w:rsidRDefault="007F5EF7" w:rsidP="007F5EF7">
      <w:pPr>
        <w:widowControl w:val="0"/>
        <w:shd w:val="clear" w:color="auto" w:fill="FFFFFF"/>
        <w:suppressAutoHyphens/>
        <w:overflowPunct w:val="0"/>
        <w:spacing w:after="0" w:line="240" w:lineRule="auto"/>
        <w:jc w:val="center"/>
        <w:rPr>
          <w:rFonts w:ascii="Times New Roman" w:eastAsia="Calibri" w:hAnsi="Times New Roman" w:cs="Times New Roman"/>
          <w:b/>
          <w:sz w:val="24"/>
          <w:szCs w:val="24"/>
          <w:lang w:eastAsia="ar-SA"/>
        </w:rPr>
      </w:pPr>
    </w:p>
    <w:p w:rsidR="007F5EF7" w:rsidRPr="007F5EF7" w:rsidRDefault="009F0229" w:rsidP="009F0229">
      <w:pPr>
        <w:widowControl w:val="0"/>
        <w:shd w:val="clear" w:color="auto" w:fill="FFFFFF"/>
        <w:suppressAutoHyphens/>
        <w:overflowPunct w:val="0"/>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2.10</w:t>
      </w:r>
      <w:r w:rsidR="007F5EF7" w:rsidRPr="007F5EF7">
        <w:rPr>
          <w:rFonts w:ascii="Times New Roman" w:eastAsia="Calibri" w:hAnsi="Times New Roman" w:cs="Times New Roman"/>
          <w:b/>
          <w:sz w:val="24"/>
          <w:szCs w:val="24"/>
          <w:lang w:eastAsia="ar-SA"/>
        </w:rPr>
        <w:t>. Химия</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химии ученик должен</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 / понимать</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химическую символику: знаки химических элементов, формулы химических веществ и уравнения химических реакций;</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основные законы химии: сохранения массы веществ, постоянства состава, периодический закон;</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уметь</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называть: химические элементы, соединения изученных классов;</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характеризовать: химические элементы (от водорода до кальция) на основе их положения в периодической системе Д.И.Менделеева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составлять: формулы неорганических соединений изученных классов; схемы строения атомов первых 20 элементов периодической системы Д.И.Менделеева; уравнения химических реакций;</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обращаться с химической посудой и лабораторным оборудованием;</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распознавать опытным путем: кислород, водород, углекислый газ, аммиак; растворы кислот и щелочей, хлорид-, сульфат-, карбонат-ионы;</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безопасного обращения с веществами и материалами;</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экологически грамотного поведения в окружающей среде;</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оценки влияния химического загрязнения окружающей среды на организм человека;</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критической оценки информации о веществах, используемых в быту;</w:t>
      </w:r>
    </w:p>
    <w:p w:rsidR="007F5EF7" w:rsidRPr="007F5EF7" w:rsidRDefault="007F5EF7" w:rsidP="007F5EF7">
      <w:pPr>
        <w:widowControl w:val="0"/>
        <w:shd w:val="clear" w:color="auto" w:fill="FFFFFF"/>
        <w:suppressAutoHyphens/>
        <w:overflowPunct w:val="0"/>
        <w:spacing w:after="0" w:line="240" w:lineRule="auto"/>
        <w:ind w:firstLine="540"/>
        <w:jc w:val="both"/>
        <w:rPr>
          <w:rFonts w:ascii="Times New Roman" w:eastAsia="Calibri" w:hAnsi="Times New Roman" w:cs="Times New Roman"/>
          <w:b/>
          <w:iCs/>
          <w:spacing w:val="-4"/>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приготовления растворов заданной концентрации.</w:t>
      </w:r>
    </w:p>
    <w:p w:rsidR="007F5EF7" w:rsidRPr="007F5EF7" w:rsidRDefault="007F5EF7" w:rsidP="007F5EF7">
      <w:pPr>
        <w:widowControl w:val="0"/>
        <w:shd w:val="clear" w:color="auto" w:fill="FFFFFF"/>
        <w:suppressAutoHyphens/>
        <w:overflowPunct w:val="0"/>
        <w:spacing w:after="0" w:line="240" w:lineRule="auto"/>
        <w:ind w:left="115" w:right="742" w:firstLine="540"/>
        <w:jc w:val="center"/>
        <w:rPr>
          <w:rFonts w:ascii="Times New Roman" w:eastAsia="Calibri" w:hAnsi="Times New Roman" w:cs="Times New Roman"/>
          <w:b/>
          <w:iCs/>
          <w:spacing w:val="-4"/>
          <w:sz w:val="24"/>
          <w:szCs w:val="24"/>
          <w:lang w:eastAsia="ar-SA"/>
        </w:rPr>
      </w:pPr>
    </w:p>
    <w:p w:rsidR="007F5EF7" w:rsidRPr="007F5EF7" w:rsidRDefault="007F5EF7" w:rsidP="007F5EF7">
      <w:pPr>
        <w:widowControl w:val="0"/>
        <w:shd w:val="clear" w:color="auto" w:fill="FFFFFF"/>
        <w:suppressAutoHyphens/>
        <w:overflowPunct w:val="0"/>
        <w:spacing w:after="0" w:line="240" w:lineRule="auto"/>
        <w:ind w:left="115" w:right="742" w:firstLine="540"/>
        <w:jc w:val="center"/>
        <w:rPr>
          <w:rFonts w:ascii="Times New Roman" w:eastAsia="Calibri" w:hAnsi="Times New Roman" w:cs="Times New Roman"/>
          <w:b/>
          <w:iCs/>
          <w:spacing w:val="-4"/>
          <w:sz w:val="24"/>
          <w:szCs w:val="24"/>
          <w:lang w:eastAsia="ar-SA"/>
        </w:rPr>
      </w:pPr>
    </w:p>
    <w:p w:rsidR="009F0229" w:rsidRDefault="009F0229" w:rsidP="007F5EF7">
      <w:pPr>
        <w:widowControl w:val="0"/>
        <w:shd w:val="clear" w:color="auto" w:fill="FFFFFF"/>
        <w:suppressAutoHyphens/>
        <w:overflowPunct w:val="0"/>
        <w:spacing w:after="0" w:line="240" w:lineRule="auto"/>
        <w:ind w:left="115" w:right="742" w:firstLine="540"/>
        <w:jc w:val="center"/>
        <w:rPr>
          <w:rFonts w:ascii="Times New Roman" w:eastAsia="Calibri" w:hAnsi="Times New Roman" w:cs="Times New Roman"/>
          <w:b/>
          <w:iCs/>
          <w:spacing w:val="-4"/>
          <w:sz w:val="24"/>
          <w:szCs w:val="24"/>
          <w:lang w:eastAsia="ar-SA"/>
        </w:rPr>
      </w:pPr>
    </w:p>
    <w:p w:rsidR="007F5EF7" w:rsidRPr="007F5EF7" w:rsidRDefault="009F0229" w:rsidP="007F5EF7">
      <w:pPr>
        <w:widowControl w:val="0"/>
        <w:shd w:val="clear" w:color="auto" w:fill="FFFFFF"/>
        <w:suppressAutoHyphens/>
        <w:overflowPunct w:val="0"/>
        <w:spacing w:after="0" w:line="240" w:lineRule="auto"/>
        <w:ind w:left="115" w:right="742" w:firstLine="540"/>
        <w:jc w:val="center"/>
        <w:rPr>
          <w:rFonts w:ascii="Times New Roman" w:eastAsia="Calibri" w:hAnsi="Times New Roman" w:cs="Times New Roman"/>
          <w:b/>
          <w:sz w:val="24"/>
          <w:szCs w:val="24"/>
          <w:lang w:eastAsia="ar-SA"/>
        </w:rPr>
      </w:pPr>
      <w:r>
        <w:rPr>
          <w:rFonts w:ascii="Times New Roman" w:eastAsia="Calibri" w:hAnsi="Times New Roman" w:cs="Times New Roman"/>
          <w:b/>
          <w:iCs/>
          <w:spacing w:val="-4"/>
          <w:sz w:val="24"/>
          <w:szCs w:val="24"/>
          <w:lang w:eastAsia="ar-SA"/>
        </w:rPr>
        <w:t>2.11</w:t>
      </w:r>
      <w:r w:rsidR="007F5EF7" w:rsidRPr="007F5EF7">
        <w:rPr>
          <w:rFonts w:ascii="Times New Roman" w:eastAsia="Calibri" w:hAnsi="Times New Roman" w:cs="Times New Roman"/>
          <w:b/>
          <w:iCs/>
          <w:spacing w:val="-4"/>
          <w:sz w:val="24"/>
          <w:szCs w:val="24"/>
          <w:lang w:eastAsia="ar-SA"/>
        </w:rPr>
        <w:t>. Биология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 xml:space="preserve">В результате изучения  биологии в основной школе учащиеся должны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сущность биологических процессов: обмен веществ и превращения энергии, питание, </w:t>
      </w:r>
      <w:r w:rsidRPr="007F5EF7">
        <w:rPr>
          <w:rFonts w:ascii="Times New Roman" w:eastAsia="Calibri" w:hAnsi="Times New Roman" w:cs="Times New Roman"/>
          <w:sz w:val="24"/>
          <w:szCs w:val="24"/>
          <w:lang w:eastAsia="ar-SA"/>
        </w:rPr>
        <w:lastRenderedPageBreak/>
        <w:t>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особенности  организма человека, его строения, жизнедеятельности, высшей нервной деятельности и поведения;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выявлять изменчивость организмов, приспособления организмов к среде обитания, типы взаимодействия разных видов в экосистеме;</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определять принадлежность биологических объектов к определенной систематической группе (классификация);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рациональной организации труда и отдыха, соблюдения правил поведения в окружающей среде;</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выращивания и размножения культурных растений и домашних животных, ухода за ними;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проведения наблюдений за состоянием собственного организма.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p>
    <w:p w:rsidR="009F0229" w:rsidRDefault="009F0229" w:rsidP="007F5EF7">
      <w:pPr>
        <w:widowControl w:val="0"/>
        <w:suppressAutoHyphens/>
        <w:overflowPunct w:val="0"/>
        <w:spacing w:after="0" w:line="240" w:lineRule="auto"/>
        <w:ind w:firstLine="540"/>
        <w:jc w:val="center"/>
        <w:rPr>
          <w:rFonts w:ascii="Times New Roman" w:eastAsia="Calibri" w:hAnsi="Times New Roman" w:cs="Times New Roman"/>
          <w:b/>
          <w:sz w:val="24"/>
          <w:szCs w:val="24"/>
          <w:lang w:eastAsia="ar-SA"/>
        </w:rPr>
      </w:pPr>
    </w:p>
    <w:p w:rsidR="007F5EF7" w:rsidRPr="007F5EF7" w:rsidRDefault="009F0229" w:rsidP="007F5EF7">
      <w:pPr>
        <w:widowControl w:val="0"/>
        <w:suppressAutoHyphens/>
        <w:overflowPunct w:val="0"/>
        <w:spacing w:after="0" w:line="240" w:lineRule="auto"/>
        <w:ind w:firstLine="540"/>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lastRenderedPageBreak/>
        <w:t>2.12</w:t>
      </w:r>
      <w:r w:rsidR="007F5EF7" w:rsidRPr="007F5EF7">
        <w:rPr>
          <w:rFonts w:ascii="Times New Roman" w:eastAsia="Calibri" w:hAnsi="Times New Roman" w:cs="Times New Roman"/>
          <w:b/>
          <w:sz w:val="24"/>
          <w:szCs w:val="24"/>
          <w:lang w:eastAsia="ar-SA"/>
        </w:rPr>
        <w:t>.</w:t>
      </w:r>
      <w:r>
        <w:rPr>
          <w:rFonts w:ascii="Times New Roman" w:eastAsia="Calibri" w:hAnsi="Times New Roman" w:cs="Times New Roman"/>
          <w:b/>
          <w:sz w:val="24"/>
          <w:szCs w:val="24"/>
          <w:lang w:eastAsia="ar-SA"/>
        </w:rPr>
        <w:t xml:space="preserve"> Искусство</w:t>
      </w:r>
      <w:r w:rsidR="007F5EF7" w:rsidRPr="007F5EF7">
        <w:rPr>
          <w:rFonts w:ascii="Times New Roman" w:eastAsia="Calibri" w:hAnsi="Times New Roman" w:cs="Times New Roman"/>
          <w:b/>
          <w:sz w:val="24"/>
          <w:szCs w:val="24"/>
          <w:lang w:eastAsia="ar-SA"/>
        </w:rPr>
        <w:t xml:space="preserve"> </w:t>
      </w:r>
      <w:r>
        <w:rPr>
          <w:rFonts w:ascii="Times New Roman" w:eastAsia="Calibri" w:hAnsi="Times New Roman" w:cs="Times New Roman"/>
          <w:b/>
          <w:sz w:val="24"/>
          <w:szCs w:val="24"/>
          <w:lang w:eastAsia="ar-SA"/>
        </w:rPr>
        <w:t>(м</w:t>
      </w:r>
      <w:r w:rsidR="007F5EF7" w:rsidRPr="007F5EF7">
        <w:rPr>
          <w:rFonts w:ascii="Times New Roman" w:eastAsia="Calibri" w:hAnsi="Times New Roman" w:cs="Times New Roman"/>
          <w:b/>
          <w:sz w:val="24"/>
          <w:szCs w:val="24"/>
          <w:lang w:eastAsia="ar-SA"/>
        </w:rPr>
        <w:t>узыка</w:t>
      </w:r>
      <w:r>
        <w:rPr>
          <w:rFonts w:ascii="Times New Roman" w:eastAsia="Calibri" w:hAnsi="Times New Roman" w:cs="Times New Roman"/>
          <w:b/>
          <w:sz w:val="24"/>
          <w:szCs w:val="24"/>
          <w:lang w:eastAsia="ar-SA"/>
        </w:rPr>
        <w:t>)</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музыки ученик должен:</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специфику музыки как вида искусства;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возможности музыкального искусства в отражении вечных проблем жизни;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основные жанры народной и профессиональной музыки;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многообразие музыкальных образов и способов их развития;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основные формы музыки;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характерные черты и образцы творчества крупнейших русских и зарубежных композиторов;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виды оркестров, названия наиболее известных инструментов;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имена выдающихся композиторов и музыкантов-исполнителей;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эмоциона</w:t>
      </w:r>
      <w:r w:rsidR="00CA7E5B">
        <w:rPr>
          <w:rFonts w:ascii="Times New Roman" w:eastAsia="Calibri" w:hAnsi="Times New Roman" w:cs="Times New Roman"/>
          <w:sz w:val="24"/>
          <w:szCs w:val="24"/>
          <w:lang w:eastAsia="ar-SA"/>
        </w:rPr>
        <w:t xml:space="preserve">льно </w:t>
      </w:r>
      <w:r w:rsidRPr="007F5EF7">
        <w:rPr>
          <w:rFonts w:ascii="Times New Roman" w:eastAsia="Calibri" w:hAnsi="Times New Roman" w:cs="Times New Roman"/>
          <w:sz w:val="24"/>
          <w:szCs w:val="24"/>
          <w:lang w:eastAsia="ar-SA"/>
        </w:rPr>
        <w:t>образно воспринимать и характеризовать музыкальные произведения;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выразительно исполнять соло: несколько народных песен,  песен композиторов-классиков и современных композиторов (по выбору учащихся);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исполнять в хоре вокальные произведения (с сопровождением и без сопровождения, одноголосные и простейшие двухголосные произведения, в том числе с ориентацией на нотную запись);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сравнивать музыкальные произведения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сравнивать интерпретацию одной и той же художественной идеи, сюжета в творчестве различных композиторов;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различать звучание отдельных музыкальных инструментов, виды хора и оркестра;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устанавливать взаимосвязи между разными видами искусства на уровне общности идей, тем, художественных образов.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слушания музыкальных произведений разнообразных стилей, жанров и форм;</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размышления о музыке  и её анализа, выражения  собственной позиции относительно прослушанной музыки;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музыкального самообразования: знакомство с литературой о музыке, слушание музыки в свободное от уроков время (посещение концертов, музыкальных спектаклей, прослушивание музыкальных радио- и телепередач и др.); определение своего отношения к музыкальным явлениям действительности; выражение своих личных музыкальных впечатление в форме устных выступлений и высказываний на музыкальных занятиях, эссе, рецензий. </w:t>
      </w:r>
    </w:p>
    <w:p w:rsidR="007F5EF7" w:rsidRPr="007F5EF7" w:rsidRDefault="007F5EF7" w:rsidP="007F5EF7">
      <w:pPr>
        <w:widowControl w:val="0"/>
        <w:suppressAutoHyphens/>
        <w:overflowPunct w:val="0"/>
        <w:spacing w:after="0" w:line="240" w:lineRule="auto"/>
        <w:ind w:firstLine="540"/>
        <w:jc w:val="center"/>
        <w:rPr>
          <w:rFonts w:ascii="Times New Roman" w:eastAsia="Calibri" w:hAnsi="Times New Roman" w:cs="Times New Roman"/>
          <w:b/>
          <w:sz w:val="24"/>
          <w:szCs w:val="24"/>
          <w:lang w:eastAsia="ar-SA"/>
        </w:rPr>
      </w:pPr>
    </w:p>
    <w:p w:rsidR="007F5EF7" w:rsidRPr="007F5EF7" w:rsidRDefault="007F5EF7" w:rsidP="007F5EF7">
      <w:pPr>
        <w:widowControl w:val="0"/>
        <w:suppressAutoHyphens/>
        <w:overflowPunct w:val="0"/>
        <w:spacing w:after="0" w:line="240" w:lineRule="auto"/>
        <w:ind w:firstLine="540"/>
        <w:jc w:val="center"/>
        <w:rPr>
          <w:rFonts w:ascii="Times New Roman" w:eastAsia="Calibri" w:hAnsi="Times New Roman" w:cs="Times New Roman"/>
          <w:b/>
          <w:sz w:val="24"/>
          <w:szCs w:val="24"/>
          <w:lang w:eastAsia="ar-SA"/>
        </w:rPr>
      </w:pPr>
    </w:p>
    <w:p w:rsidR="007F5EF7" w:rsidRPr="007F5EF7" w:rsidRDefault="009F0229" w:rsidP="007F5EF7">
      <w:pPr>
        <w:widowControl w:val="0"/>
        <w:suppressAutoHyphens/>
        <w:overflowPunct w:val="0"/>
        <w:spacing w:after="0" w:line="240" w:lineRule="auto"/>
        <w:ind w:firstLine="540"/>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2.13</w:t>
      </w:r>
      <w:r w:rsidR="007F5EF7" w:rsidRPr="007F5EF7">
        <w:rPr>
          <w:rFonts w:ascii="Times New Roman" w:eastAsia="Calibri" w:hAnsi="Times New Roman" w:cs="Times New Roman"/>
          <w:b/>
          <w:sz w:val="24"/>
          <w:szCs w:val="24"/>
          <w:lang w:eastAsia="ar-SA"/>
        </w:rPr>
        <w:t>. Изобразительное искусство</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В результате изучения  изобразительного искусства в основной школе учащиеся должны</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основные виды и жанры изобразительных (пластических) искусств;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основы изобразительной грамоты (цвет, тон, колорит, пропорции, светотень, перспектива, пространство, объем, ритм, композиция);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выдающихся представителей русского и зарубежного искусства и их основные произведения;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наиболее крупные художественные музеи России и мира;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lastRenderedPageBreak/>
        <w:t>•</w:t>
      </w:r>
      <w:r w:rsidRPr="007F5EF7">
        <w:rPr>
          <w:rFonts w:ascii="Times New Roman" w:eastAsia="Calibri" w:hAnsi="Times New Roman" w:cs="Times New Roman"/>
          <w:sz w:val="24"/>
          <w:szCs w:val="24"/>
          <w:lang w:eastAsia="ar-SA"/>
        </w:rPr>
        <w:tab/>
        <w:t>значение изобразительного искусства в художественной культуре;</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ориентироваться в основных явлениях русского и мирового искусства, узнавать изученные произведения;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 </w:t>
      </w: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восприятия и оценки произведений искусства;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p>
    <w:p w:rsidR="007F5EF7" w:rsidRPr="007F5EF7" w:rsidRDefault="009F0229" w:rsidP="007F5EF7">
      <w:pPr>
        <w:widowControl w:val="0"/>
        <w:suppressAutoHyphens/>
        <w:overflowPunct w:val="0"/>
        <w:spacing w:after="0" w:line="240" w:lineRule="auto"/>
        <w:ind w:firstLine="540"/>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2.14</w:t>
      </w:r>
      <w:r w:rsidR="007F5EF7" w:rsidRPr="007F5EF7">
        <w:rPr>
          <w:rFonts w:ascii="Times New Roman" w:eastAsia="Calibri" w:hAnsi="Times New Roman" w:cs="Times New Roman"/>
          <w:b/>
          <w:sz w:val="24"/>
          <w:szCs w:val="24"/>
          <w:lang w:eastAsia="ar-SA"/>
        </w:rPr>
        <w:t>. Технология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технологии ученик независимо от изучаемого раздела должен:</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 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7F5EF7" w:rsidRPr="007F5EF7" w:rsidRDefault="00CA7E5B"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и</w:t>
      </w:r>
      <w:r w:rsidR="007F5EF7" w:rsidRPr="007F5EF7">
        <w:rPr>
          <w:rFonts w:ascii="Times New Roman" w:eastAsia="Calibri" w:hAnsi="Times New Roman" w:cs="Times New Roman"/>
          <w:b/>
          <w:sz w:val="24"/>
          <w:szCs w:val="24"/>
          <w:lang w:eastAsia="ar-SA"/>
        </w:rPr>
        <w:t>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или услуги;  построения планов профессионального образования и трудоустройства.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Требования  по разделам технологической подготовки</w:t>
      </w:r>
      <w:r w:rsidR="00CA7E5B">
        <w:rPr>
          <w:rFonts w:ascii="Times New Roman" w:eastAsia="Calibri" w:hAnsi="Times New Roman" w:cs="Times New Roman"/>
          <w:sz w:val="24"/>
          <w:szCs w:val="24"/>
          <w:lang w:eastAsia="ar-SA"/>
        </w:rPr>
        <w:t>.</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 результате изучения технологии ученик в зависимости от изучаемого раздела должен:</w:t>
      </w:r>
    </w:p>
    <w:p w:rsidR="007F5EF7" w:rsidRPr="007F5EF7" w:rsidRDefault="001F5F54"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Pr>
          <w:rFonts w:ascii="Times New Roman" w:eastAsia="Calibri" w:hAnsi="Times New Roman" w:cs="Times New Roman"/>
          <w:sz w:val="24"/>
          <w:szCs w:val="24"/>
          <w:lang w:eastAsia="ar-SA"/>
        </w:rPr>
        <w:t>создавать изделия</w:t>
      </w:r>
      <w:r w:rsidR="007F5EF7" w:rsidRPr="007F5EF7">
        <w:rPr>
          <w:rFonts w:ascii="Times New Roman" w:eastAsia="Calibri" w:hAnsi="Times New Roman" w:cs="Times New Roman"/>
          <w:sz w:val="24"/>
          <w:szCs w:val="24"/>
          <w:lang w:eastAsia="ar-SA"/>
        </w:rPr>
        <w:t xml:space="preserve"> из текс</w:t>
      </w:r>
      <w:r>
        <w:rPr>
          <w:rFonts w:ascii="Times New Roman" w:eastAsia="Calibri" w:hAnsi="Times New Roman" w:cs="Times New Roman"/>
          <w:sz w:val="24"/>
          <w:szCs w:val="24"/>
          <w:lang w:eastAsia="ar-SA"/>
        </w:rPr>
        <w:t>тильных и поделочных материалов.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lastRenderedPageBreak/>
        <w:t>•</w:t>
      </w:r>
      <w:r w:rsidRPr="007F5EF7">
        <w:rPr>
          <w:rFonts w:ascii="Times New Roman" w:eastAsia="Calibri" w:hAnsi="Times New Roman" w:cs="Times New Roman"/>
          <w:sz w:val="24"/>
          <w:szCs w:val="24"/>
          <w:lang w:eastAsia="ar-SA"/>
        </w:rPr>
        <w:tab/>
        <w:t>назначение различных швейных изделий; основные стили в одежде и современные направления моды; виды традиционных народных промыслов.</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7F5EF7" w:rsidRPr="007F5EF7" w:rsidRDefault="00CA7E5B"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и</w:t>
      </w:r>
      <w:r w:rsidR="007F5EF7" w:rsidRPr="007F5EF7">
        <w:rPr>
          <w:rFonts w:ascii="Times New Roman" w:eastAsia="Calibri" w:hAnsi="Times New Roman" w:cs="Times New Roman"/>
          <w:b/>
          <w:sz w:val="24"/>
          <w:szCs w:val="24"/>
          <w:lang w:eastAsia="ar-SA"/>
        </w:rPr>
        <w:t>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7F5EF7" w:rsidRPr="007F5EF7" w:rsidRDefault="007F5EF7" w:rsidP="007F5EF7">
      <w:pPr>
        <w:widowControl w:val="0"/>
        <w:suppressAutoHyphens/>
        <w:overflowPunct w:val="0"/>
        <w:spacing w:after="0" w:line="240" w:lineRule="auto"/>
        <w:ind w:left="720" w:firstLine="540"/>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Кулинария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Электротехнические работы</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 xml:space="preserve">Уметь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безопасной эксплуатации электротехнических и электробытовых приборов;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 осуществления сборки электрических цепей простых электротехнических устройств по схемам.</w:t>
      </w:r>
    </w:p>
    <w:p w:rsidR="007F5EF7" w:rsidRPr="007F5EF7" w:rsidRDefault="007F5EF7" w:rsidP="007F5EF7">
      <w:pPr>
        <w:widowControl w:val="0"/>
        <w:suppressAutoHyphens/>
        <w:overflowPunct w:val="0"/>
        <w:spacing w:after="0" w:line="240" w:lineRule="auto"/>
        <w:ind w:left="720" w:firstLine="540"/>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Технологии ведения дома</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lastRenderedPageBreak/>
        <w:t xml:space="preserve">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 xml:space="preserve">Уметь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 xml:space="preserve">планировать ремонтно - 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выбора рациональных способов и средств ухода за одеждой и обувью; применения бытовых санитарно-гигиенические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Черчение и графика</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технологические п</w:t>
      </w:r>
      <w:r w:rsidR="001F5F54">
        <w:rPr>
          <w:rFonts w:ascii="Times New Roman" w:eastAsia="Calibri" w:hAnsi="Times New Roman" w:cs="Times New Roman"/>
          <w:sz w:val="24"/>
          <w:szCs w:val="24"/>
          <w:lang w:eastAsia="ar-SA"/>
        </w:rPr>
        <w:t>онятия: графическая документация</w:t>
      </w:r>
      <w:r w:rsidRPr="007F5EF7">
        <w:rPr>
          <w:rFonts w:ascii="Times New Roman" w:eastAsia="Calibri" w:hAnsi="Times New Roman" w:cs="Times New Roman"/>
          <w:sz w:val="24"/>
          <w:szCs w:val="24"/>
          <w:lang w:eastAsia="ar-SA"/>
        </w:rPr>
        <w:t xml:space="preserve">, технологическая карта, чертеж, эскиз, технический рисунок, схема, стандартизация.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Современное производство и профессиональное образование</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 xml:space="preserve">Знать/понимать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 xml:space="preserve">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 xml:space="preserve">находить информацию о региональных учреждениях профессионального образования и о путях получения профессионального образования и трудоустройства; сопоставлять свои способности и возможности с требованиями профессии. </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708"/>
        <w:jc w:val="both"/>
        <w:rPr>
          <w:rFonts w:ascii="Times New Roman" w:eastAsia="Calibri" w:hAnsi="Times New Roman" w:cs="Times New Roman"/>
          <w:sz w:val="24"/>
          <w:szCs w:val="24"/>
          <w:u w:val="single"/>
          <w:lang w:eastAsia="ar-SA"/>
        </w:rPr>
      </w:pPr>
      <w:r w:rsidRPr="007F5EF7">
        <w:rPr>
          <w:rFonts w:ascii="Times New Roman" w:eastAsia="Calibri" w:hAnsi="Times New Roman" w:cs="Times New Roman"/>
          <w:sz w:val="24"/>
          <w:szCs w:val="24"/>
          <w:lang w:eastAsia="ar-SA"/>
        </w:rPr>
        <w:t>построения планов профессиональной карьеры, выбора пути продолжения образования или трудоустройства.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u w:val="single"/>
          <w:lang w:eastAsia="ar-SA"/>
        </w:rPr>
      </w:pPr>
    </w:p>
    <w:p w:rsidR="007F5EF7" w:rsidRPr="007F5EF7" w:rsidRDefault="007F5EF7" w:rsidP="007F5EF7">
      <w:pPr>
        <w:widowControl w:val="0"/>
        <w:overflowPunct w:val="0"/>
        <w:autoSpaceDE w:val="0"/>
        <w:autoSpaceDN w:val="0"/>
        <w:adjustRightInd w:val="0"/>
        <w:spacing w:after="0" w:line="240" w:lineRule="auto"/>
        <w:textAlignment w:val="baseline"/>
        <w:rPr>
          <w:rFonts w:ascii="Times New Roman" w:eastAsia="Calibri" w:hAnsi="Times New Roman" w:cs="Times New Roman"/>
          <w:b/>
          <w:sz w:val="24"/>
          <w:szCs w:val="24"/>
          <w:lang w:eastAsia="ar-SA"/>
        </w:rPr>
      </w:pPr>
    </w:p>
    <w:p w:rsidR="009F0229" w:rsidRDefault="009F0229" w:rsidP="007F5EF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9F0229" w:rsidRDefault="009F0229" w:rsidP="007F5EF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9F0229" w:rsidRDefault="009F0229" w:rsidP="007F5EF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7F5EF7" w:rsidRPr="00607396" w:rsidRDefault="007F5EF7" w:rsidP="007F5EF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07396">
        <w:rPr>
          <w:rFonts w:ascii="Times New Roman" w:eastAsia="Times New Roman" w:hAnsi="Times New Roman" w:cs="Times New Roman"/>
          <w:b/>
          <w:sz w:val="24"/>
          <w:szCs w:val="24"/>
          <w:lang w:eastAsia="ru-RU"/>
        </w:rPr>
        <w:lastRenderedPageBreak/>
        <w:t>Технология. Сельскохозяйственный труд.</w:t>
      </w:r>
    </w:p>
    <w:p w:rsidR="007F5EF7" w:rsidRPr="007F5EF7" w:rsidRDefault="007F5EF7"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b/>
          <w:lang w:eastAsia="ru-RU"/>
        </w:rPr>
      </w:pPr>
    </w:p>
    <w:p w:rsidR="007F5EF7" w:rsidRPr="007F5EF7" w:rsidRDefault="007F5EF7" w:rsidP="007F5EF7">
      <w:pPr>
        <w:widowControl w:val="0"/>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lang w:eastAsia="ru-RU"/>
        </w:rPr>
      </w:pPr>
      <w:r w:rsidRPr="007F5EF7">
        <w:rPr>
          <w:rFonts w:ascii="Times New Roman" w:eastAsia="Times New Roman" w:hAnsi="Times New Roman" w:cs="Times New Roman"/>
          <w:b/>
          <w:caps/>
          <w:lang w:eastAsia="ru-RU"/>
        </w:rPr>
        <w:t>РАЗДЕЛ «растениеводство»</w:t>
      </w:r>
      <w:r w:rsidRPr="007F5EF7">
        <w:rPr>
          <w:rFonts w:ascii="Times New Roman" w:eastAsia="Times New Roman" w:hAnsi="Times New Roman" w:cs="Times New Roman"/>
          <w:b/>
          <w:caps/>
          <w:lang w:eastAsia="ru-RU"/>
        </w:rPr>
        <w:cr/>
      </w:r>
    </w:p>
    <w:p w:rsidR="00607396" w:rsidRDefault="00607396"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b/>
          <w:sz w:val="24"/>
          <w:szCs w:val="24"/>
          <w:lang w:eastAsia="ru-RU"/>
        </w:rPr>
      </w:pPr>
    </w:p>
    <w:p w:rsidR="007F5EF7" w:rsidRPr="00607396" w:rsidRDefault="007F5EF7"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607396">
        <w:rPr>
          <w:rFonts w:ascii="Times New Roman" w:eastAsia="Times New Roman" w:hAnsi="Times New Roman" w:cs="Times New Roman"/>
          <w:b/>
          <w:sz w:val="24"/>
          <w:szCs w:val="24"/>
          <w:lang w:eastAsia="ru-RU"/>
        </w:rPr>
        <w:t>Знать/понимать</w:t>
      </w:r>
    </w:p>
    <w:p w:rsidR="007F5EF7" w:rsidRPr="00607396" w:rsidRDefault="007F5EF7"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607396">
        <w:rPr>
          <w:rFonts w:ascii="Times New Roman" w:eastAsia="Times New Roman" w:hAnsi="Times New Roman" w:cs="Times New Roman"/>
          <w:sz w:val="24"/>
          <w:szCs w:val="24"/>
          <w:lang w:eastAsia="ru-RU"/>
        </w:rPr>
        <w:t>полный технологический цикл получения 2-3-х видов наиболее распространенной растениеводческой продукции своего региона, в том числе рассадным способом и в защищенном грунте; агротехнические особенности основных видов и сортов сельскохозяйственных культур своего региона.</w:t>
      </w:r>
    </w:p>
    <w:p w:rsidR="007F5EF7" w:rsidRPr="00607396" w:rsidRDefault="007F5EF7"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607396">
        <w:rPr>
          <w:rFonts w:ascii="Times New Roman" w:eastAsia="Times New Roman" w:hAnsi="Times New Roman" w:cs="Times New Roman"/>
          <w:b/>
          <w:sz w:val="24"/>
          <w:szCs w:val="24"/>
          <w:lang w:eastAsia="ru-RU"/>
        </w:rPr>
        <w:t>Уметь</w:t>
      </w:r>
    </w:p>
    <w:p w:rsidR="007F5EF7" w:rsidRPr="00607396" w:rsidRDefault="007F5EF7"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sz w:val="24"/>
          <w:szCs w:val="24"/>
          <w:lang w:eastAsia="ru-RU"/>
        </w:rPr>
      </w:pPr>
      <w:r w:rsidRPr="00607396">
        <w:rPr>
          <w:rFonts w:ascii="Times New Roman" w:eastAsia="Times New Roman" w:hAnsi="Times New Roman" w:cs="Times New Roman"/>
          <w:sz w:val="24"/>
          <w:szCs w:val="24"/>
          <w:lang w:eastAsia="ru-RU"/>
        </w:rPr>
        <w:t xml:space="preserve"> разрабатывать и представлять в виде рисунка, эскиза план размещения культур на приусадебном или пришкольном участке; проводить фенологические наблюдения и осуществлять их анализ; выбирать покровные материалы для сооружений защищенного грунта.</w:t>
      </w:r>
    </w:p>
    <w:p w:rsidR="007F5EF7" w:rsidRPr="00607396" w:rsidRDefault="007F5EF7"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b/>
          <w:sz w:val="24"/>
          <w:szCs w:val="24"/>
          <w:lang w:eastAsia="ru-RU"/>
        </w:rPr>
      </w:pPr>
      <w:r w:rsidRPr="00607396">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607396">
        <w:rPr>
          <w:rFonts w:ascii="Times New Roman" w:eastAsia="Times New Roman" w:hAnsi="Times New Roman" w:cs="Times New Roman"/>
          <w:sz w:val="24"/>
          <w:szCs w:val="24"/>
          <w:lang w:eastAsia="ru-RU"/>
        </w:rPr>
        <w:t>для</w:t>
      </w:r>
      <w:r w:rsidRPr="00607396">
        <w:rPr>
          <w:rFonts w:ascii="Times New Roman" w:eastAsia="Times New Roman" w:hAnsi="Times New Roman" w:cs="Times New Roman"/>
          <w:b/>
          <w:sz w:val="24"/>
          <w:szCs w:val="24"/>
          <w:lang w:eastAsia="ru-RU"/>
        </w:rPr>
        <w:t>:</w:t>
      </w:r>
    </w:p>
    <w:p w:rsidR="007F5EF7" w:rsidRPr="00607396" w:rsidRDefault="007F5EF7" w:rsidP="007F5EF7">
      <w:pPr>
        <w:widowControl w:val="0"/>
        <w:overflowPunct w:val="0"/>
        <w:autoSpaceDE w:val="0"/>
        <w:autoSpaceDN w:val="0"/>
        <w:adjustRightInd w:val="0"/>
        <w:spacing w:after="0" w:line="240" w:lineRule="auto"/>
        <w:ind w:firstLine="540"/>
        <w:textAlignment w:val="baseline"/>
        <w:rPr>
          <w:rFonts w:ascii="Times New Roman" w:eastAsia="Times New Roman" w:hAnsi="Times New Roman" w:cs="Times New Roman"/>
          <w:b/>
          <w:caps/>
          <w:sz w:val="24"/>
          <w:szCs w:val="24"/>
          <w:lang w:eastAsia="ru-RU"/>
        </w:rPr>
      </w:pPr>
      <w:r w:rsidRPr="00607396">
        <w:rPr>
          <w:rFonts w:ascii="Times New Roman" w:eastAsia="Times New Roman" w:hAnsi="Times New Roman" w:cs="Times New Roman"/>
          <w:sz w:val="24"/>
          <w:szCs w:val="24"/>
          <w:lang w:eastAsia="ru-RU"/>
        </w:rPr>
        <w:t>обработки почвы и ухода за растениями; выращивания растений рассадным способом; расчета необходимого количества семян и доз удобрений с помощью учебной и справочной литературы; выбора малотоксичных средств защиты растений от вредителей и болезней.</w:t>
      </w:r>
      <w:r w:rsidRPr="00607396">
        <w:rPr>
          <w:rFonts w:ascii="Times New Roman" w:eastAsia="Times New Roman" w:hAnsi="Times New Roman" w:cs="Times New Roman"/>
          <w:b/>
          <w:caps/>
          <w:sz w:val="24"/>
          <w:szCs w:val="24"/>
          <w:lang w:eastAsia="ru-RU"/>
        </w:rPr>
        <w:cr/>
      </w:r>
    </w:p>
    <w:p w:rsidR="007F5EF7" w:rsidRPr="007F5EF7" w:rsidRDefault="007F5EF7" w:rsidP="007F5EF7">
      <w:pPr>
        <w:widowControl w:val="0"/>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i/>
          <w:lang w:eastAsia="ru-RU"/>
        </w:rPr>
      </w:pPr>
      <w:r w:rsidRPr="007F5EF7">
        <w:rPr>
          <w:rFonts w:ascii="Times New Roman" w:eastAsia="Calibri" w:hAnsi="Times New Roman" w:cs="Times New Roman"/>
          <w:b/>
          <w:bCs/>
          <w:sz w:val="24"/>
          <w:szCs w:val="24"/>
          <w:lang w:eastAsia="ar-SA"/>
        </w:rPr>
        <w:t>2.15. Основы безопасности жизнедеятельности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t>В результате изучения  основ безопасности жизнедеятельности в основной школе учащиеся должны</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Знать/понимать</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основы здорового образа жизни; факторы, укрепляющие и разрушающие здоровье; вредные привычки и их профилактику;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правила безопасного поведения в чрезвычайных ситуациях социального, природного и техногенного характера;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 xml:space="preserve">    уметь</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действовать при возникновении пожара в жилище и использовать подручные средства для ликвидации очагов возгорания;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соблюдать правила поведения на воде, оказывать помощь утопающему; </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оказывать первую медицинскую помощь при ожогах, отморожениях, ушибах, кровотечениях;</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пользоваться средствами индивид</w:t>
      </w:r>
      <w:r w:rsidR="00607396">
        <w:rPr>
          <w:rFonts w:ascii="Times New Roman" w:eastAsia="Calibri" w:hAnsi="Times New Roman" w:cs="Times New Roman"/>
          <w:sz w:val="24"/>
          <w:szCs w:val="24"/>
          <w:lang w:eastAsia="ar-SA"/>
        </w:rPr>
        <w:t xml:space="preserve">уальной  защиты (противогазом, </w:t>
      </w:r>
      <w:r w:rsidRPr="007F5EF7">
        <w:rPr>
          <w:rFonts w:ascii="Times New Roman" w:eastAsia="Calibri" w:hAnsi="Times New Roman" w:cs="Times New Roman"/>
          <w:sz w:val="24"/>
          <w:szCs w:val="24"/>
          <w:lang w:eastAsia="ar-SA"/>
        </w:rPr>
        <w:t>респиратором, ватно-марлевой по</w:t>
      </w:r>
      <w:r w:rsidR="00607396">
        <w:rPr>
          <w:rFonts w:ascii="Times New Roman" w:eastAsia="Calibri" w:hAnsi="Times New Roman" w:cs="Times New Roman"/>
          <w:sz w:val="24"/>
          <w:szCs w:val="24"/>
          <w:lang w:eastAsia="ar-SA"/>
        </w:rPr>
        <w:t xml:space="preserve">вязкой, домашней медицинской </w:t>
      </w:r>
      <w:r w:rsidRPr="007F5EF7">
        <w:rPr>
          <w:rFonts w:ascii="Times New Roman" w:eastAsia="Calibri" w:hAnsi="Times New Roman" w:cs="Times New Roman"/>
          <w:sz w:val="24"/>
          <w:szCs w:val="24"/>
          <w:lang w:eastAsia="ar-SA"/>
        </w:rPr>
        <w:t>аптечкой) и средствами коллективной защиты;</w:t>
      </w:r>
    </w:p>
    <w:p w:rsidR="007F5EF7" w:rsidRPr="007F5EF7" w:rsidRDefault="00607396"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ab/>
        <w:t>вести себя в кри</w:t>
      </w:r>
      <w:r w:rsidR="007F5EF7" w:rsidRPr="007F5EF7">
        <w:rPr>
          <w:rFonts w:ascii="Times New Roman" w:eastAsia="Calibri" w:hAnsi="Times New Roman" w:cs="Times New Roman"/>
          <w:sz w:val="24"/>
          <w:szCs w:val="24"/>
          <w:lang w:eastAsia="ar-SA"/>
        </w:rPr>
        <w:t>миногенных ситуациях и в местах большого скопления людей;</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обеспечения личной безопасности на улицах и дорогах;</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соблюдения мер предосторожности и правил поведения пассажиров в общественном транспорте;</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пользования бытовыми приборами и инструментами;</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проявления бдительности и поведения при угрозе террористического акта;</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обращения (вызова) в случае необходимости в соответствующие службы экстренной помощи.</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sz w:val="24"/>
          <w:szCs w:val="24"/>
          <w:lang w:eastAsia="ar-SA"/>
        </w:rPr>
      </w:pPr>
    </w:p>
    <w:p w:rsidR="009F0229" w:rsidRDefault="009F0229" w:rsidP="007F5EF7">
      <w:pPr>
        <w:widowControl w:val="0"/>
        <w:suppressAutoHyphens/>
        <w:overflowPunct w:val="0"/>
        <w:spacing w:after="0" w:line="240" w:lineRule="auto"/>
        <w:jc w:val="center"/>
        <w:rPr>
          <w:rFonts w:ascii="Times New Roman" w:eastAsia="Calibri" w:hAnsi="Times New Roman" w:cs="Times New Roman"/>
          <w:b/>
          <w:sz w:val="24"/>
          <w:szCs w:val="24"/>
          <w:lang w:eastAsia="ar-SA"/>
        </w:rPr>
      </w:pPr>
    </w:p>
    <w:p w:rsidR="007F5EF7" w:rsidRPr="007F5EF7" w:rsidRDefault="007F5EF7" w:rsidP="007F5EF7">
      <w:pPr>
        <w:widowControl w:val="0"/>
        <w:suppressAutoHyphens/>
        <w:overflowPunct w:val="0"/>
        <w:spacing w:after="0" w:line="240" w:lineRule="auto"/>
        <w:jc w:val="center"/>
        <w:rPr>
          <w:rFonts w:ascii="Times New Roman" w:eastAsia="Calibri" w:hAnsi="Times New Roman" w:cs="Times New Roman"/>
          <w:b/>
          <w:sz w:val="24"/>
          <w:szCs w:val="24"/>
          <w:lang w:eastAsia="ar-SA"/>
        </w:rPr>
      </w:pPr>
      <w:r w:rsidRPr="007F5EF7">
        <w:rPr>
          <w:rFonts w:ascii="Times New Roman" w:eastAsia="Calibri" w:hAnsi="Times New Roman" w:cs="Times New Roman"/>
          <w:b/>
          <w:sz w:val="24"/>
          <w:szCs w:val="24"/>
          <w:lang w:eastAsia="ar-SA"/>
        </w:rPr>
        <w:lastRenderedPageBreak/>
        <w:t>2.16. Физическая культура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 xml:space="preserve">В результате изучения </w:t>
      </w:r>
      <w:r w:rsidRPr="007F5EF7">
        <w:rPr>
          <w:rFonts w:ascii="Times New Roman" w:eastAsia="Calibri" w:hAnsi="Times New Roman" w:cs="Times New Roman"/>
          <w:b/>
          <w:bCs/>
          <w:sz w:val="24"/>
          <w:szCs w:val="24"/>
          <w:lang w:eastAsia="ar-SA"/>
        </w:rPr>
        <w:t>физической культуры</w:t>
      </w:r>
      <w:r w:rsidRPr="007F5EF7">
        <w:rPr>
          <w:rFonts w:ascii="Times New Roman" w:eastAsia="Calibri" w:hAnsi="Times New Roman" w:cs="Times New Roman"/>
          <w:b/>
          <w:sz w:val="24"/>
          <w:szCs w:val="24"/>
          <w:lang w:eastAsia="ar-SA"/>
        </w:rPr>
        <w:t xml:space="preserve"> на базовом уровне ученик должен</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 xml:space="preserve">  </w:t>
      </w:r>
      <w:r w:rsidRPr="007F5EF7">
        <w:rPr>
          <w:rFonts w:ascii="Times New Roman" w:eastAsia="Calibri" w:hAnsi="Times New Roman" w:cs="Times New Roman"/>
          <w:b/>
          <w:sz w:val="24"/>
          <w:szCs w:val="24"/>
          <w:lang w:eastAsia="ar-SA"/>
        </w:rPr>
        <w:t xml:space="preserve">Знать/понимать </w:t>
      </w:r>
    </w:p>
    <w:p w:rsidR="007F5EF7" w:rsidRPr="00607396" w:rsidRDefault="007F5EF7" w:rsidP="00607396">
      <w:pPr>
        <w:pStyle w:val="a3"/>
        <w:numPr>
          <w:ilvl w:val="0"/>
          <w:numId w:val="9"/>
        </w:numPr>
        <w:suppressAutoHyphens/>
        <w:ind w:left="754" w:hanging="357"/>
        <w:jc w:val="both"/>
        <w:rPr>
          <w:rFonts w:eastAsia="Calibri"/>
          <w:lang w:eastAsia="ar-SA"/>
        </w:rPr>
      </w:pPr>
      <w:r w:rsidRPr="00607396">
        <w:rPr>
          <w:rFonts w:eastAsia="Calibri"/>
          <w:lang w:eastAsia="ar-SA"/>
        </w:rPr>
        <w:t xml:space="preserve">роль физической культуры и спорта в формировании здорового образа жизни, организации активного отдыха и профилактики вредных привычек;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основы формирования двигательных действий и развития физических качеств;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способы закаливания организма и основные приемы самомассажа;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уметь</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составлять и выполнять комплексы упражнений утренней и корригирующей гимнастики с учетом индивидуальных особенностей организма;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выполнять акробатические, гимнастические, легкоатлетические упражнения (комбинации), технические действия спортивных игр;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осуществлять наблюдения за своим физическим развитием и физической подготовленностью, контроль за техникой выполнения двигательных действий и режимами физической нагрузки;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соблюдать безопасность при выполнении физических упражнений и проведении туристических походов;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b/>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осуществлять судейство школьных соревнований по одному из программных видов спорта;</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b/>
          <w:sz w:val="24"/>
          <w:szCs w:val="24"/>
          <w:lang w:eastAsia="ar-SA"/>
        </w:rPr>
        <w:t>использовать  приобретенные  знания и умения в практической  деятельности и повседневной  жизни для</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проведения самостоятельных занятий по формированию индивидуального телосложения и коррекции осанки, развитию физических  качеств,  совершенствованию  техники  движений;      </w:t>
      </w:r>
    </w:p>
    <w:p w:rsidR="007F5EF7" w:rsidRPr="007F5EF7" w:rsidRDefault="007F5EF7" w:rsidP="007F5EF7">
      <w:pPr>
        <w:widowControl w:val="0"/>
        <w:suppressAutoHyphens/>
        <w:overflowPunct w:val="0"/>
        <w:spacing w:after="0" w:line="240" w:lineRule="auto"/>
        <w:ind w:firstLine="540"/>
        <w:jc w:val="both"/>
        <w:rPr>
          <w:rFonts w:ascii="Times New Roman" w:eastAsia="Calibri" w:hAnsi="Times New Roman" w:cs="Times New Roman"/>
          <w:sz w:val="24"/>
          <w:szCs w:val="24"/>
          <w:lang w:eastAsia="ar-SA"/>
        </w:rPr>
      </w:pPr>
      <w:r w:rsidRPr="007F5EF7">
        <w:rPr>
          <w:rFonts w:ascii="Times New Roman" w:eastAsia="Calibri" w:hAnsi="Times New Roman" w:cs="Times New Roman"/>
          <w:sz w:val="24"/>
          <w:szCs w:val="24"/>
          <w:lang w:eastAsia="ar-SA"/>
        </w:rPr>
        <w:t>-</w:t>
      </w:r>
      <w:r w:rsidRPr="007F5EF7">
        <w:rPr>
          <w:rFonts w:ascii="Times New Roman" w:eastAsia="Calibri" w:hAnsi="Times New Roman" w:cs="Times New Roman"/>
          <w:sz w:val="24"/>
          <w:szCs w:val="24"/>
          <w:lang w:eastAsia="ar-SA"/>
        </w:rPr>
        <w:tab/>
        <w:t xml:space="preserve">включения занятий физической культурой и спортом в активный отдых и досуг. </w:t>
      </w:r>
    </w:p>
    <w:p w:rsidR="008D4839" w:rsidRDefault="008D4839" w:rsidP="007F5EF7">
      <w:pPr>
        <w:widowControl w:val="0"/>
        <w:suppressAutoHyphens/>
        <w:overflowPunct w:val="0"/>
        <w:spacing w:after="0" w:line="240" w:lineRule="auto"/>
        <w:ind w:firstLine="540"/>
        <w:jc w:val="center"/>
        <w:rPr>
          <w:rFonts w:ascii="Times New Roman" w:eastAsia="Calibri" w:hAnsi="Times New Roman" w:cs="Times New Roman"/>
          <w:b/>
          <w:sz w:val="28"/>
          <w:szCs w:val="28"/>
          <w:u w:val="single"/>
          <w:lang w:eastAsia="ar-SA"/>
        </w:rPr>
      </w:pPr>
    </w:p>
    <w:p w:rsidR="008D4839" w:rsidRDefault="008D4839" w:rsidP="007F5EF7">
      <w:pPr>
        <w:widowControl w:val="0"/>
        <w:suppressAutoHyphens/>
        <w:overflowPunct w:val="0"/>
        <w:spacing w:after="0" w:line="240" w:lineRule="auto"/>
        <w:ind w:firstLine="540"/>
        <w:jc w:val="center"/>
        <w:rPr>
          <w:rFonts w:ascii="Times New Roman" w:eastAsia="Calibri" w:hAnsi="Times New Roman" w:cs="Times New Roman"/>
          <w:b/>
          <w:sz w:val="28"/>
          <w:szCs w:val="28"/>
          <w:u w:val="single"/>
          <w:lang w:eastAsia="ar-SA"/>
        </w:rPr>
      </w:pPr>
    </w:p>
    <w:p w:rsidR="007F5EF7" w:rsidRPr="007F5EF7" w:rsidRDefault="007F5EF7" w:rsidP="007F5EF7">
      <w:pPr>
        <w:widowControl w:val="0"/>
        <w:suppressAutoHyphens/>
        <w:overflowPunct w:val="0"/>
        <w:spacing w:after="0" w:line="240" w:lineRule="auto"/>
        <w:ind w:firstLine="540"/>
        <w:jc w:val="center"/>
        <w:rPr>
          <w:rFonts w:ascii="Times New Roman" w:eastAsia="Calibri" w:hAnsi="Times New Roman" w:cs="Times New Roman"/>
          <w:sz w:val="24"/>
          <w:szCs w:val="24"/>
          <w:lang w:eastAsia="ar-SA"/>
        </w:rPr>
      </w:pPr>
      <w:r w:rsidRPr="007F5EF7">
        <w:rPr>
          <w:rFonts w:ascii="Times New Roman" w:eastAsia="Calibri" w:hAnsi="Times New Roman" w:cs="Times New Roman"/>
          <w:b/>
          <w:sz w:val="28"/>
          <w:szCs w:val="28"/>
          <w:u w:val="single"/>
          <w:lang w:eastAsia="ar-SA"/>
        </w:rPr>
        <w:t>3.Формы аттестации (текущая, промежуточная, итоговая) с критериями оценивания</w:t>
      </w:r>
      <w:r w:rsidR="009F0229">
        <w:rPr>
          <w:rFonts w:ascii="Times New Roman" w:eastAsia="Calibri" w:hAnsi="Times New Roman" w:cs="Times New Roman"/>
          <w:b/>
          <w:sz w:val="28"/>
          <w:szCs w:val="28"/>
          <w:u w:val="single"/>
          <w:lang w:eastAsia="ar-SA"/>
        </w:rPr>
        <w:t xml:space="preserve"> по всем предметам</w:t>
      </w:r>
      <w:r w:rsidRPr="007F5EF7">
        <w:rPr>
          <w:rFonts w:ascii="Times New Roman" w:eastAsia="Calibri" w:hAnsi="Times New Roman" w:cs="Times New Roman"/>
          <w:b/>
          <w:sz w:val="28"/>
          <w:szCs w:val="28"/>
          <w:u w:val="single"/>
          <w:lang w:eastAsia="ar-SA"/>
        </w:rPr>
        <w:t>.</w:t>
      </w:r>
    </w:p>
    <w:p w:rsidR="007F5EF7" w:rsidRPr="007F5EF7" w:rsidRDefault="007F5EF7" w:rsidP="007F5EF7">
      <w:pPr>
        <w:widowControl w:val="0"/>
        <w:suppressAutoHyphens/>
        <w:overflowPunct w:val="0"/>
        <w:spacing w:after="0" w:line="240" w:lineRule="auto"/>
        <w:ind w:firstLine="540"/>
        <w:rPr>
          <w:rFonts w:ascii="Times New Roman" w:eastAsia="Calibri" w:hAnsi="Times New Roman" w:cs="Times New Roman"/>
          <w:sz w:val="24"/>
          <w:szCs w:val="24"/>
          <w:lang w:eastAsia="ar-SA"/>
        </w:rPr>
      </w:pPr>
    </w:p>
    <w:p w:rsidR="007F5EF7" w:rsidRPr="007F5EF7" w:rsidRDefault="007F5EF7" w:rsidP="007F5EF7">
      <w:pPr>
        <w:widowControl w:val="0"/>
        <w:shd w:val="clear" w:color="auto" w:fill="FFFFFF"/>
        <w:tabs>
          <w:tab w:val="left" w:pos="284"/>
        </w:tabs>
        <w:overflowPunct w:val="0"/>
        <w:autoSpaceDE w:val="0"/>
        <w:spacing w:after="0" w:line="240" w:lineRule="auto"/>
        <w:ind w:right="245"/>
        <w:jc w:val="both"/>
        <w:rPr>
          <w:rFonts w:ascii="Times New Roman" w:eastAsia="Times New Roman" w:hAnsi="Times New Roman" w:cs="Times New Roman"/>
          <w:b/>
          <w:iCs/>
          <w:sz w:val="24"/>
          <w:szCs w:val="24"/>
          <w:lang w:eastAsia="ru-RU"/>
        </w:rPr>
      </w:pPr>
      <w:r w:rsidRPr="00DB1952">
        <w:rPr>
          <w:rFonts w:ascii="Times New Roman" w:eastAsia="Times New Roman" w:hAnsi="Times New Roman" w:cs="Times New Roman"/>
          <w:iCs/>
          <w:sz w:val="24"/>
          <w:szCs w:val="24"/>
          <w:lang w:eastAsia="ru-RU"/>
        </w:rPr>
        <w:t xml:space="preserve">Порядок </w:t>
      </w:r>
      <w:r w:rsidRPr="00DB1952">
        <w:rPr>
          <w:rFonts w:ascii="Times New Roman" w:eastAsia="Times New Roman" w:hAnsi="Times New Roman" w:cs="Times New Roman"/>
          <w:sz w:val="24"/>
          <w:szCs w:val="24"/>
          <w:lang w:eastAsia="ru-RU"/>
        </w:rPr>
        <w:t>проведения текущего контроля, промежуточной и итоговой аттестации</w:t>
      </w:r>
      <w:r w:rsidRPr="00DB1952">
        <w:rPr>
          <w:rFonts w:ascii="Times New Roman" w:eastAsia="Times New Roman" w:hAnsi="Times New Roman" w:cs="Times New Roman"/>
          <w:b/>
          <w:sz w:val="24"/>
          <w:szCs w:val="24"/>
          <w:lang w:eastAsia="ru-RU"/>
        </w:rPr>
        <w:t xml:space="preserve"> р</w:t>
      </w:r>
      <w:r w:rsidRPr="00DB1952">
        <w:rPr>
          <w:rFonts w:ascii="Times New Roman" w:eastAsia="Times New Roman" w:hAnsi="Times New Roman" w:cs="Times New Roman"/>
          <w:iCs/>
          <w:sz w:val="24"/>
          <w:szCs w:val="24"/>
          <w:lang w:eastAsia="ru-RU"/>
        </w:rPr>
        <w:t xml:space="preserve">азработан  в соответствии </w:t>
      </w:r>
      <w:r w:rsidRPr="00DB1952">
        <w:rPr>
          <w:rFonts w:ascii="Times New Roman" w:eastAsia="Times New Roman" w:hAnsi="Times New Roman" w:cs="Times New Roman"/>
          <w:bCs/>
          <w:sz w:val="24"/>
          <w:szCs w:val="24"/>
          <w:shd w:val="clear" w:color="auto" w:fill="FFFFFF"/>
          <w:lang w:eastAsia="ru-RU"/>
        </w:rPr>
        <w:t>с  Федеральным законом от 29 декабря 2012 г. </w:t>
      </w:r>
      <w:hyperlink r:id="rId10" w:anchor="_blank" w:history="1">
        <w:r w:rsidRPr="00607396">
          <w:rPr>
            <w:rFonts w:ascii="Times New Roman" w:eastAsia="Times New Roman" w:hAnsi="Times New Roman" w:cs="Times New Roman"/>
            <w:bCs/>
            <w:color w:val="000000" w:themeColor="text1"/>
            <w:sz w:val="24"/>
            <w:szCs w:val="24"/>
            <w:shd w:val="clear" w:color="auto" w:fill="FFFFFF"/>
            <w:lang w:eastAsia="ru-RU"/>
          </w:rPr>
          <w:t>№ 273-ФЗ "Об образовании в Российской Федерации"</w:t>
        </w:r>
      </w:hyperlink>
      <w:r w:rsidRPr="00607396">
        <w:rPr>
          <w:rFonts w:ascii="Times New Roman" w:eastAsia="Times New Roman" w:hAnsi="Times New Roman" w:cs="Times New Roman"/>
          <w:bCs/>
          <w:color w:val="000000" w:themeColor="text1"/>
          <w:sz w:val="24"/>
          <w:szCs w:val="24"/>
          <w:shd w:val="clear" w:color="auto" w:fill="FFFFFF"/>
          <w:lang w:eastAsia="ru-RU"/>
        </w:rPr>
        <w:t>,</w:t>
      </w:r>
      <w:r w:rsidR="00DB1952" w:rsidRPr="00607396">
        <w:rPr>
          <w:rFonts w:ascii="Times New Roman" w:eastAsia="Times New Roman" w:hAnsi="Times New Roman" w:cs="Times New Roman"/>
          <w:iCs/>
          <w:color w:val="000000" w:themeColor="text1"/>
          <w:sz w:val="24"/>
          <w:szCs w:val="24"/>
          <w:lang w:eastAsia="ru-RU"/>
        </w:rPr>
        <w:t xml:space="preserve"> </w:t>
      </w:r>
      <w:r w:rsidR="00DB1952" w:rsidRPr="00DB1952">
        <w:rPr>
          <w:rFonts w:ascii="Times New Roman" w:eastAsia="Times New Roman" w:hAnsi="Times New Roman" w:cs="Times New Roman"/>
          <w:iCs/>
          <w:sz w:val="24"/>
          <w:szCs w:val="24"/>
          <w:lang w:eastAsia="ru-RU"/>
        </w:rPr>
        <w:t xml:space="preserve">нормативно-правовыми актами, Положением о формах периодичности и порядке текущего контроля, </w:t>
      </w:r>
      <w:r w:rsidRPr="00DB1952">
        <w:rPr>
          <w:rFonts w:ascii="Times New Roman" w:eastAsia="Times New Roman" w:hAnsi="Times New Roman" w:cs="Times New Roman"/>
          <w:iCs/>
          <w:sz w:val="24"/>
          <w:szCs w:val="24"/>
          <w:lang w:eastAsia="ru-RU"/>
        </w:rPr>
        <w:t>Уставом школы и регламентирует  содержание,  формы и порядок  текущего контроля  и промежуточной аттестации  обучающихся.</w:t>
      </w:r>
      <w:r w:rsidRPr="007F5EF7">
        <w:rPr>
          <w:rFonts w:ascii="Times New Roman" w:eastAsia="Times New Roman" w:hAnsi="Times New Roman" w:cs="Times New Roman"/>
          <w:iCs/>
          <w:sz w:val="24"/>
          <w:szCs w:val="24"/>
          <w:lang w:eastAsia="ru-RU"/>
        </w:rPr>
        <w:t xml:space="preserve"> </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b/>
          <w:iCs/>
          <w:sz w:val="24"/>
          <w:szCs w:val="24"/>
          <w:lang w:eastAsia="ru-RU"/>
        </w:rPr>
        <w:t>3.1.Содержание, формы и порядок проведения текущего контроля успеваемости обучающихся.</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Текущий контроль успеваемости обучающихся представляет собой сово</w:t>
      </w:r>
      <w:r w:rsidR="00607396">
        <w:rPr>
          <w:rFonts w:ascii="Times New Roman" w:eastAsia="Times New Roman" w:hAnsi="Times New Roman" w:cs="Times New Roman"/>
          <w:iCs/>
          <w:sz w:val="24"/>
          <w:szCs w:val="24"/>
          <w:lang w:eastAsia="ru-RU"/>
        </w:rPr>
        <w:t>купность мероприятий, включающих</w:t>
      </w:r>
      <w:r w:rsidRPr="007F5EF7">
        <w:rPr>
          <w:rFonts w:ascii="Times New Roman" w:eastAsia="Times New Roman" w:hAnsi="Times New Roman" w:cs="Times New Roman"/>
          <w:iCs/>
          <w:sz w:val="24"/>
          <w:szCs w:val="24"/>
          <w:lang w:eastAsia="ru-RU"/>
        </w:rPr>
        <w:t xml:space="preserve"> планирование текущего контроля по учебным предметам, курсам учебного плана основной образовательной программы, разработку содержания и методики проведения контрольных работ, проверку (оценку) и результатов выполнения обучающимися контрольных работ, а также  документальное оформление результатов оценки, осуществляемое в целях:</w:t>
      </w:r>
    </w:p>
    <w:p w:rsidR="007F5EF7" w:rsidRPr="00607396" w:rsidRDefault="007F5EF7" w:rsidP="00607396">
      <w:pPr>
        <w:pStyle w:val="a3"/>
        <w:numPr>
          <w:ilvl w:val="0"/>
          <w:numId w:val="10"/>
        </w:numPr>
        <w:shd w:val="clear" w:color="auto" w:fill="FFFFFF"/>
        <w:suppressAutoHyphens/>
        <w:autoSpaceDE w:val="0"/>
        <w:ind w:right="245"/>
        <w:jc w:val="both"/>
        <w:rPr>
          <w:iCs/>
        </w:rPr>
      </w:pPr>
      <w:r w:rsidRPr="00607396">
        <w:rPr>
          <w:iCs/>
        </w:rPr>
        <w:t>оценки индивидуальных образовательных достижений обучающихся и динамики их роста в течение учебного года;</w:t>
      </w:r>
    </w:p>
    <w:p w:rsidR="007F5EF7" w:rsidRPr="00607396" w:rsidRDefault="007F5EF7" w:rsidP="00607396">
      <w:pPr>
        <w:pStyle w:val="a3"/>
        <w:numPr>
          <w:ilvl w:val="0"/>
          <w:numId w:val="10"/>
        </w:numPr>
        <w:shd w:val="clear" w:color="auto" w:fill="FFFFFF"/>
        <w:suppressAutoHyphens/>
        <w:autoSpaceDE w:val="0"/>
        <w:ind w:right="245"/>
        <w:jc w:val="both"/>
        <w:rPr>
          <w:iCs/>
        </w:rPr>
      </w:pPr>
      <w:r w:rsidRPr="00607396">
        <w:rPr>
          <w:iCs/>
        </w:rPr>
        <w:t>выявления индивидуально значимых и иных факторов, способствующих или препятствующих достижению обучающимися  планируемых образовательных результатов  освоения соответствующей основной образовательной программы;</w:t>
      </w:r>
    </w:p>
    <w:p w:rsidR="007F5EF7" w:rsidRPr="00607396" w:rsidRDefault="007F5EF7" w:rsidP="00607396">
      <w:pPr>
        <w:pStyle w:val="a3"/>
        <w:numPr>
          <w:ilvl w:val="0"/>
          <w:numId w:val="10"/>
        </w:numPr>
        <w:shd w:val="clear" w:color="auto" w:fill="FFFFFF"/>
        <w:suppressAutoHyphens/>
        <w:autoSpaceDE w:val="0"/>
        <w:ind w:right="245"/>
        <w:jc w:val="both"/>
        <w:rPr>
          <w:iCs/>
        </w:rPr>
      </w:pPr>
      <w:r w:rsidRPr="00607396">
        <w:rPr>
          <w:iCs/>
        </w:rPr>
        <w:t>изучения и оценки эффективности методов, форм и средств обучения, используемых в образовательном процессе;</w:t>
      </w:r>
    </w:p>
    <w:p w:rsidR="007F5EF7" w:rsidRPr="00607396" w:rsidRDefault="007F5EF7" w:rsidP="00607396">
      <w:pPr>
        <w:pStyle w:val="a3"/>
        <w:numPr>
          <w:ilvl w:val="0"/>
          <w:numId w:val="10"/>
        </w:numPr>
        <w:shd w:val="clear" w:color="auto" w:fill="FFFFFF"/>
        <w:suppressAutoHyphens/>
        <w:autoSpaceDE w:val="0"/>
        <w:ind w:right="245"/>
        <w:jc w:val="both"/>
        <w:rPr>
          <w:iCs/>
        </w:rPr>
      </w:pPr>
      <w:r w:rsidRPr="00607396">
        <w:rPr>
          <w:iCs/>
        </w:rPr>
        <w:lastRenderedPageBreak/>
        <w:t>принятия организационно-педагогических и иных решений по совершенствованию образовательного процесса.</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Предметом текущего контроля является способность обучающихся решать учебные задачи с использованием следующих средств:</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система предметных знаний, включающая опорные знания (ключевые теории, идеи, понятия, факты, методы), усвоение которых принципиально необходимо для успешного обучения, и знания, дополняющие, расширяющие или углубляющие опорные знания, а также служащие пропедевтикой для последующего изучения других учебных предметов;</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действия с предметным содержанием, предполагающие использование адекватных знаково-символических средств; моделирование; сравнение, группировку и классификацию объектов; анализ, синтез и обобщение учебного материала; установление связей (в том числе причинно-следственных) и аналогий; поиск, преобразование, представление и интерпретация информации.</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Текущий контроль осуществляется в  форме  проведения   контрольных   работ   с   выставлением  обучающимся индивидуальных текущих отметок успеваемости по результатам выполнения данных работ;</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b/>
          <w:iCs/>
          <w:sz w:val="24"/>
          <w:szCs w:val="24"/>
          <w:lang w:eastAsia="ru-RU"/>
        </w:rPr>
      </w:pPr>
      <w:r w:rsidRPr="007F5EF7">
        <w:rPr>
          <w:rFonts w:ascii="Times New Roman" w:eastAsia="Times New Roman" w:hAnsi="Times New Roman" w:cs="Times New Roman"/>
          <w:iCs/>
          <w:sz w:val="24"/>
          <w:szCs w:val="24"/>
          <w:lang w:eastAsia="ru-RU"/>
        </w:rPr>
        <w:t>В 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и практические контрольные работы.</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b/>
          <w:iCs/>
          <w:sz w:val="24"/>
          <w:szCs w:val="24"/>
          <w:lang w:eastAsia="ru-RU"/>
        </w:rPr>
      </w:pPr>
      <w:r w:rsidRPr="007F5EF7">
        <w:rPr>
          <w:rFonts w:ascii="Times New Roman" w:eastAsia="Times New Roman" w:hAnsi="Times New Roman" w:cs="Times New Roman"/>
          <w:b/>
          <w:iCs/>
          <w:sz w:val="24"/>
          <w:szCs w:val="24"/>
          <w:lang w:eastAsia="ru-RU"/>
        </w:rPr>
        <w:t>К устным контрольным работам</w:t>
      </w:r>
      <w:r w:rsidRPr="007F5EF7">
        <w:rPr>
          <w:rFonts w:ascii="Times New Roman" w:eastAsia="Times New Roman" w:hAnsi="Times New Roman" w:cs="Times New Roman"/>
          <w:iCs/>
          <w:sz w:val="24"/>
          <w:szCs w:val="24"/>
          <w:lang w:eastAsia="ru-RU"/>
        </w:rPr>
        <w:t xml:space="preserve"> относятся: выступления с докладами (сообщениями) по определенной учителем или самостоятельно выбранной теме; выразительное чтение (в том числе наизусть) или пересказ текстов; произнесение самостоятельно сочиненных речей, решение математических и иных задач в уме; комментирование (анализ) ситуаций; разыгрывание сцен (диалогов) с другими участниками образовательного процесса; исполнение вокальных произведений; другие контрольные работы, выполняемые устно.</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b/>
          <w:iCs/>
          <w:sz w:val="24"/>
          <w:szCs w:val="24"/>
          <w:lang w:eastAsia="ru-RU"/>
        </w:rPr>
      </w:pPr>
      <w:r w:rsidRPr="007F5EF7">
        <w:rPr>
          <w:rFonts w:ascii="Times New Roman" w:eastAsia="Times New Roman" w:hAnsi="Times New Roman" w:cs="Times New Roman"/>
          <w:b/>
          <w:iCs/>
          <w:sz w:val="24"/>
          <w:szCs w:val="24"/>
          <w:lang w:eastAsia="ru-RU"/>
        </w:rPr>
        <w:t xml:space="preserve">К письменным контрольным работам </w:t>
      </w:r>
      <w:r w:rsidRPr="007F5EF7">
        <w:rPr>
          <w:rFonts w:ascii="Times New Roman" w:eastAsia="Times New Roman" w:hAnsi="Times New Roman" w:cs="Times New Roman"/>
          <w:iCs/>
          <w:sz w:val="24"/>
          <w:szCs w:val="24"/>
          <w:lang w:eastAsia="ru-RU"/>
        </w:rPr>
        <w:t xml:space="preserve">относятся: по русскому языку -  диктанты, изложение художественных и иных текстов, сочинение, тесты. По математике - решение математических задач с записью решения. По литературе (9-11 класс) – сочинение. По физике, химии – решение вычислительных и качественных задач. </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b/>
          <w:iCs/>
          <w:sz w:val="24"/>
          <w:szCs w:val="24"/>
          <w:lang w:eastAsia="ru-RU"/>
        </w:rPr>
        <w:t>К практическим контрольным работам</w:t>
      </w:r>
      <w:r w:rsidRPr="007F5EF7">
        <w:rPr>
          <w:rFonts w:ascii="Times New Roman" w:eastAsia="Times New Roman" w:hAnsi="Times New Roman" w:cs="Times New Roman"/>
          <w:iCs/>
          <w:sz w:val="24"/>
          <w:szCs w:val="24"/>
          <w:lang w:eastAsia="ru-RU"/>
        </w:rPr>
        <w:t xml:space="preserve"> относятся: проведение наблюдений; постановка лабораторных опытов (экспериментов); изготовление   макетов   (действующих   моделей   и   т.д.);   выполнение контрольных упражнений, нормативов по физической культуре.</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результатов освоения соответствующей основной общеобразовательной программы.</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В интересах оперативного управления процессом обучения учителя, помимо контрольных работ, вправе проводить иные работы с целью выявления индивидуальных образовательных достижений обучающихся (проверочные работы), в том числе в отношении отдельных обучающихся.</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Количество, сроки и порядок проведения проверочных работ устанавливаются учителями самостоятельно. Отметки успеваемости, выставленные обучающимися по результатам выполнения проверочных работ, в классный журнал заносятся по усмотрению учителя. </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Четвертные (полугодовые) отметки успеваемости обучающихся выводятся по окончании соответствующей учебной четверти (полугодия) на основе текущих отметок успеваемости, выставленных обучающимся в классный журнал, по результатам выполнения контрольных работ, проведенных согласно учебно-тематическим планам изучения соответствующих учебных предметов.</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Четвертная (полугодовая) отметка успеваемости обучающегося по учебному предмету определяется результатом деления суммы баллов по всем отметкам, выставленным обучающемуся по данному учебному предмету в течение соответствующей учебной четверти (учебного полугодия), на количество выставленных отметок. Дробный результат деления округляется до целых. Если дробная часть результата деления больше или равна 0,5 - в большую </w:t>
      </w:r>
      <w:r w:rsidRPr="007F5EF7">
        <w:rPr>
          <w:rFonts w:ascii="Times New Roman" w:eastAsia="Times New Roman" w:hAnsi="Times New Roman" w:cs="Times New Roman"/>
          <w:iCs/>
          <w:sz w:val="24"/>
          <w:szCs w:val="24"/>
          <w:lang w:eastAsia="ru-RU"/>
        </w:rPr>
        <w:lastRenderedPageBreak/>
        <w:t>сторону, если она меньше 0,5 - в меньшую сторону.</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Успеваемость всех обучающихся 2-11 классов подлежит текущему контролю в виде отметок по пятибалльной системе.</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При изучении факультативных,  элективных курсов,  применяется  безотметочная  система оценивания.   </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Обучающимся предоставляются академические права на:</w:t>
      </w:r>
    </w:p>
    <w:p w:rsidR="007F5EF7" w:rsidRPr="00607396" w:rsidRDefault="007F5EF7" w:rsidP="00607396">
      <w:pPr>
        <w:pStyle w:val="a3"/>
        <w:numPr>
          <w:ilvl w:val="0"/>
          <w:numId w:val="11"/>
        </w:numPr>
        <w:shd w:val="clear" w:color="auto" w:fill="FFFFFF"/>
        <w:tabs>
          <w:tab w:val="left" w:pos="284"/>
        </w:tabs>
        <w:suppressAutoHyphens/>
        <w:autoSpaceDE w:val="0"/>
        <w:ind w:right="244"/>
        <w:jc w:val="both"/>
        <w:rPr>
          <w:iCs/>
        </w:rPr>
      </w:pPr>
      <w:r w:rsidRPr="00607396">
        <w:rPr>
          <w:iCs/>
        </w:rPr>
        <w:t>самостоятельный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7F5EF7" w:rsidRPr="00607396" w:rsidRDefault="007F5EF7" w:rsidP="00607396">
      <w:pPr>
        <w:pStyle w:val="a3"/>
        <w:numPr>
          <w:ilvl w:val="0"/>
          <w:numId w:val="11"/>
        </w:numPr>
        <w:shd w:val="clear" w:color="auto" w:fill="FFFFFF"/>
        <w:tabs>
          <w:tab w:val="left" w:pos="284"/>
        </w:tabs>
        <w:suppressAutoHyphens/>
        <w:autoSpaceDE w:val="0"/>
        <w:ind w:right="244"/>
        <w:jc w:val="both"/>
      </w:pPr>
      <w:r w:rsidRPr="00607396">
        <w:rPr>
          <w:iCs/>
        </w:rPr>
        <w:t>бесплатное пользование библиотечно-информационными ресурсами, учебной, производственной, научной базой образовательной организации и иные права, гарантированные ФЗ «Об образовании в Российской Федерации».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9F0229">
      <w:pPr>
        <w:widowControl w:val="0"/>
        <w:shd w:val="clear" w:color="auto" w:fill="FFFFFF"/>
        <w:overflowPunct w:val="0"/>
        <w:autoSpaceDE w:val="0"/>
        <w:spacing w:after="0" w:line="240" w:lineRule="auto"/>
        <w:ind w:right="2948"/>
        <w:jc w:val="center"/>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b/>
          <w:iCs/>
          <w:sz w:val="24"/>
          <w:szCs w:val="24"/>
          <w:lang w:eastAsia="ru-RU"/>
        </w:rPr>
        <w:t>3.2.Содержание, формы и порядок проведения  промежуточной аттестации.</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Под промежуточной аттестацией  обучающихся  понимается совокупность  мероприятий по установлению  соответствия индивидуальных  образовательных достижений обучающегося планируемым результатам освоения основной образовательной программы на момент окончания учебного года.</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Целью промежуточной  аттестации являются:</w:t>
      </w:r>
    </w:p>
    <w:p w:rsidR="007F5EF7" w:rsidRPr="00607396" w:rsidRDefault="00607396" w:rsidP="00607396">
      <w:pPr>
        <w:pStyle w:val="a3"/>
        <w:numPr>
          <w:ilvl w:val="0"/>
          <w:numId w:val="12"/>
        </w:numPr>
        <w:shd w:val="clear" w:color="auto" w:fill="FFFFFF"/>
        <w:suppressAutoHyphens/>
        <w:autoSpaceDE w:val="0"/>
        <w:ind w:right="245"/>
        <w:jc w:val="both"/>
        <w:rPr>
          <w:iCs/>
        </w:rPr>
      </w:pPr>
      <w:r w:rsidRPr="00607396">
        <w:rPr>
          <w:iCs/>
        </w:rPr>
        <w:t>о</w:t>
      </w:r>
      <w:r w:rsidR="007F5EF7" w:rsidRPr="00607396">
        <w:rPr>
          <w:iCs/>
        </w:rPr>
        <w:t>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7F5EF7" w:rsidRPr="00607396" w:rsidRDefault="00607396" w:rsidP="00607396">
      <w:pPr>
        <w:pStyle w:val="a3"/>
        <w:numPr>
          <w:ilvl w:val="0"/>
          <w:numId w:val="12"/>
        </w:numPr>
        <w:shd w:val="clear" w:color="auto" w:fill="FFFFFF"/>
        <w:suppressAutoHyphens/>
        <w:autoSpaceDE w:val="0"/>
        <w:ind w:right="245"/>
        <w:jc w:val="both"/>
        <w:rPr>
          <w:iCs/>
        </w:rPr>
      </w:pPr>
      <w:r w:rsidRPr="00607396">
        <w:rPr>
          <w:iCs/>
        </w:rPr>
        <w:t>у</w:t>
      </w:r>
      <w:r w:rsidR="007F5EF7" w:rsidRPr="00607396">
        <w:rPr>
          <w:iCs/>
        </w:rPr>
        <w:t>становление фактического уровня теоретических знаний обучающихся по предметам учебного плана, их практических умений и навыков;</w:t>
      </w:r>
    </w:p>
    <w:p w:rsidR="007F5EF7" w:rsidRPr="007F5EF7" w:rsidRDefault="007F5EF7" w:rsidP="007F5EF7">
      <w:pPr>
        <w:widowControl w:val="0"/>
        <w:suppressAutoHyphens/>
        <w:overflowPunct w:val="0"/>
        <w:spacing w:after="0" w:line="240" w:lineRule="auto"/>
        <w:jc w:val="both"/>
        <w:rPr>
          <w:rFonts w:ascii="Times New Roman" w:eastAsia="Calibri" w:hAnsi="Times New Roman" w:cs="Times New Roman"/>
          <w:iCs/>
          <w:sz w:val="24"/>
          <w:szCs w:val="24"/>
        </w:rPr>
      </w:pPr>
      <w:r w:rsidRPr="007F5EF7">
        <w:rPr>
          <w:rFonts w:ascii="Times New Roman" w:eastAsia="Calibri" w:hAnsi="Times New Roman" w:cs="Times New Roman"/>
          <w:iCs/>
          <w:sz w:val="24"/>
          <w:szCs w:val="24"/>
        </w:rPr>
        <w:t>Соотнесение этого уровня с требованиями федерального компонента государственного образовательного стандарта  (</w:t>
      </w:r>
      <w:r w:rsidR="00607396">
        <w:rPr>
          <w:rFonts w:ascii="Times New Roman" w:eastAsia="Calibri" w:hAnsi="Times New Roman" w:cs="Times New Roman"/>
          <w:iCs/>
          <w:sz w:val="24"/>
          <w:szCs w:val="24"/>
        </w:rPr>
        <w:t>ФК</w:t>
      </w:r>
      <w:r w:rsidRPr="007F5EF7">
        <w:rPr>
          <w:rFonts w:ascii="Times New Roman" w:eastAsia="Calibri" w:hAnsi="Times New Roman" w:cs="Times New Roman"/>
          <w:iCs/>
          <w:sz w:val="24"/>
          <w:szCs w:val="24"/>
        </w:rPr>
        <w:t>ГОС); контроль выполнения учебных программ и учебно – тематического планирования.</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В соответствии с Уставом Школы при промежуточной аттестации обучающихся применяются следующие формы оценивания: </w:t>
      </w:r>
      <w:r w:rsidR="00741D7C">
        <w:rPr>
          <w:rFonts w:ascii="Times New Roman" w:eastAsia="Times New Roman" w:hAnsi="Times New Roman" w:cs="Times New Roman"/>
          <w:iCs/>
          <w:sz w:val="24"/>
          <w:szCs w:val="24"/>
          <w:lang w:eastAsia="ru-RU"/>
        </w:rPr>
        <w:t xml:space="preserve">пятибалльная система </w:t>
      </w:r>
      <w:r w:rsidRPr="007F5EF7">
        <w:rPr>
          <w:rFonts w:ascii="Times New Roman" w:eastAsia="Times New Roman" w:hAnsi="Times New Roman" w:cs="Times New Roman"/>
          <w:iCs/>
          <w:sz w:val="24"/>
          <w:szCs w:val="24"/>
          <w:lang w:eastAsia="ru-RU"/>
        </w:rPr>
        <w:t xml:space="preserve">в виде отметки (в баллах).  </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Успешное прохождение обучающимися промежуточной аттестации является основанием для перевода в следующий класс,   допуска обучающихся  9-х  классов к государственной (итоговой) аттестации.   Решения по данным вопросам принимаются Педагогическим советом школы.</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Годовую промежуточную аттес</w:t>
      </w:r>
      <w:r w:rsidR="007900FF">
        <w:rPr>
          <w:rFonts w:ascii="Times New Roman" w:eastAsia="Times New Roman" w:hAnsi="Times New Roman" w:cs="Times New Roman"/>
          <w:iCs/>
          <w:sz w:val="24"/>
          <w:szCs w:val="24"/>
          <w:lang w:eastAsia="ru-RU"/>
        </w:rPr>
        <w:t>тацию проходят все обучающиеся 6</w:t>
      </w:r>
      <w:r w:rsidRPr="007F5EF7">
        <w:rPr>
          <w:rFonts w:ascii="Times New Roman" w:eastAsia="Times New Roman" w:hAnsi="Times New Roman" w:cs="Times New Roman"/>
          <w:iCs/>
          <w:sz w:val="24"/>
          <w:szCs w:val="24"/>
          <w:lang w:eastAsia="ru-RU"/>
        </w:rPr>
        <w:t xml:space="preserve"> – 8  классов. </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Промеж</w:t>
      </w:r>
      <w:r w:rsidR="007900FF">
        <w:rPr>
          <w:rFonts w:ascii="Times New Roman" w:eastAsia="Times New Roman" w:hAnsi="Times New Roman" w:cs="Times New Roman"/>
          <w:iCs/>
          <w:sz w:val="24"/>
          <w:szCs w:val="24"/>
          <w:lang w:eastAsia="ru-RU"/>
        </w:rPr>
        <w:t>уточная аттестация обучающихся 6</w:t>
      </w:r>
      <w:r w:rsidRPr="007F5EF7">
        <w:rPr>
          <w:rFonts w:ascii="Times New Roman" w:eastAsia="Times New Roman" w:hAnsi="Times New Roman" w:cs="Times New Roman"/>
          <w:iCs/>
          <w:sz w:val="24"/>
          <w:szCs w:val="24"/>
          <w:lang w:eastAsia="ru-RU"/>
        </w:rPr>
        <w:t xml:space="preserve"> - 8 классов осуществляется  путем выведения годовых отметок успеваемости на основе четвертных (полугодовых) отметок успеваемости, выставленных обучающимся в течение  соответствующего учебного года.</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При проведении годовой промежуточной аттестации итоговая отметка по учебному предмету выставляется учителем на основе среднего арифметического в соответствии с правилами математического округления.</w:t>
      </w:r>
    </w:p>
    <w:p w:rsidR="007F5EF7" w:rsidRPr="007F5EF7" w:rsidRDefault="007F5EF7" w:rsidP="007F5EF7">
      <w:pPr>
        <w:widowControl w:val="0"/>
        <w:shd w:val="clear" w:color="auto" w:fill="FFFFFF"/>
        <w:overflowPunct w:val="0"/>
        <w:autoSpaceDE w:val="0"/>
        <w:spacing w:after="0" w:line="240" w:lineRule="auto"/>
        <w:ind w:right="245"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Итоги годовой промежуточной аттестации обучающихся отражаются в классных журналах в разделах тех учебных предметов, по которым она проводилась.</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Годовая отметка успеваемости по учебному предмету (кроме отметки «отлично»), выведенная на основе четвертных (полугодовых) отметок успеваемости может быть повышена до следующей по порядку отметки (т.е. на один балл), если обучающимся в течение соответствующего учебного года продемонстрированы внеучебные достижения, соответствующие планируемым результатам освоения основной общеобразовательной программы.</w:t>
      </w:r>
    </w:p>
    <w:p w:rsidR="007F5EF7" w:rsidRPr="007F5EF7" w:rsidRDefault="00741D7C"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w:t>
      </w:r>
      <w:r w:rsidR="007F5EF7" w:rsidRPr="007F5EF7">
        <w:rPr>
          <w:rFonts w:ascii="Times New Roman" w:eastAsia="Times New Roman" w:hAnsi="Times New Roman" w:cs="Times New Roman"/>
          <w:iCs/>
          <w:sz w:val="24"/>
          <w:szCs w:val="24"/>
          <w:lang w:eastAsia="ru-RU"/>
        </w:rPr>
        <w:t>од внеучебными достижениями обучающихся пони</w:t>
      </w:r>
      <w:r>
        <w:rPr>
          <w:rFonts w:ascii="Times New Roman" w:eastAsia="Times New Roman" w:hAnsi="Times New Roman" w:cs="Times New Roman"/>
          <w:iCs/>
          <w:sz w:val="24"/>
          <w:szCs w:val="24"/>
          <w:lang w:eastAsia="ru-RU"/>
        </w:rPr>
        <w:t>мается приобретение</w:t>
      </w:r>
      <w:r w:rsidR="007F5EF7" w:rsidRPr="007F5EF7">
        <w:rPr>
          <w:rFonts w:ascii="Times New Roman" w:eastAsia="Times New Roman" w:hAnsi="Times New Roman" w:cs="Times New Roman"/>
          <w:iCs/>
          <w:sz w:val="24"/>
          <w:szCs w:val="24"/>
          <w:lang w:eastAsia="ru-RU"/>
        </w:rPr>
        <w:t xml:space="preserve"> личного опыта успешной учебной, трудовой и иной социально значимой деятельности в рамках:</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реализации индивидуальных и групповых учебных проектов (работ), не предусмотренных основной общеобразовательной программой (рабочими программами учебных предметов) в </w:t>
      </w:r>
      <w:r w:rsidRPr="007F5EF7">
        <w:rPr>
          <w:rFonts w:ascii="Times New Roman" w:eastAsia="Times New Roman" w:hAnsi="Times New Roman" w:cs="Times New Roman"/>
          <w:iCs/>
          <w:sz w:val="24"/>
          <w:szCs w:val="24"/>
          <w:lang w:eastAsia="ru-RU"/>
        </w:rPr>
        <w:lastRenderedPageBreak/>
        <w:t>качестве обязательных;</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освоения факультативных и иных учебных курсов (дополнительных образовательных программ) по выбору обучающихся;</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участия в предметных олимпиадах, соревнованиях и иных конкурсных мероприятиях.</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Под демонстрацией внеучебных достижений понимается:</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непосредственное осуществление обучающим</w:t>
      </w:r>
      <w:r w:rsidR="00741D7C">
        <w:rPr>
          <w:rFonts w:ascii="Times New Roman" w:eastAsia="Times New Roman" w:hAnsi="Times New Roman" w:cs="Times New Roman"/>
          <w:iCs/>
          <w:sz w:val="24"/>
          <w:szCs w:val="24"/>
          <w:lang w:eastAsia="ru-RU"/>
        </w:rPr>
        <w:t>и</w:t>
      </w:r>
      <w:r w:rsidRPr="007F5EF7">
        <w:rPr>
          <w:rFonts w:ascii="Times New Roman" w:eastAsia="Times New Roman" w:hAnsi="Times New Roman" w:cs="Times New Roman"/>
          <w:iCs/>
          <w:sz w:val="24"/>
          <w:szCs w:val="24"/>
          <w:lang w:eastAsia="ru-RU"/>
        </w:rPr>
        <w:t>ся указанных в настоящем пункте видов деятельности, а равно воспроизведение аудио- или видеозаписей, сделанных в ходе осуществления этих видов деятельности;</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публичная презентация результатов (продуктов) деятельности, ранее осуществленной обучающимся (группой обучающихся);</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представление документов (грамот, дипломов, рецензий, отзывов, рекомендательных писем и др.), подтверждающих факт успешного выполнения обучающимся определенной деятельности (работ) и наличие соответствующих внеучебных достижений.</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Основной формой фиксации внеучебных достижений обучающихся является индивидуальный портфолио обучающегося, представляющий собой совокупность сведений о содержании приобретенного опыта (компетентности), о виде, месте и времени (продолжительности) осуществления деятельности, в рамках которой он приобретен, о других участниках этой деятельности (включая руководителей, инструкторов, консультантов и др.), а также различных документов (грамот, дипломов, отзывов, рецензий, рекомендательных писем и др.), подтверждающих достигнутые при этом результаты.</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В случае несогласия обучающегося и (или) его родителей (законных представителей) с выставленной обучающемуся годовой отметкой успеваемости по одному или нескольким учебным предметам на основании соответствующего письменного заявления родителей (законных представителей) обучающихся Учреждением проводится дополнительная промежуточная аттестация обучающихся по соответствующим учебным предметам.</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Решение о форме и условиях продолжения освоения конкретными обучающимися основных общеобразовательных программ принимается Педагогическим советом на основе результатов промежуточной аттестации, а в случае проведения дополнительной промежуточной аттестации - с учетом результатов этой аттестации.</w:t>
      </w:r>
    </w:p>
    <w:p w:rsidR="007F5EF7" w:rsidRPr="007F5EF7" w:rsidRDefault="007F5EF7" w:rsidP="007F5EF7">
      <w:pPr>
        <w:widowControl w:val="0"/>
        <w:shd w:val="clear" w:color="auto" w:fill="FFFFFF"/>
        <w:tabs>
          <w:tab w:val="left" w:pos="284"/>
        </w:tabs>
        <w:overflowPunct w:val="0"/>
        <w:autoSpaceDE w:val="0"/>
        <w:spacing w:after="0" w:line="240" w:lineRule="auto"/>
        <w:ind w:right="244"/>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Обучающиеся, признанные освоившими образовательную программу соответствующего учебного года, переводятся в следующий класс.</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Обучающиеся обязаны ликвидировать академическую задолженность.</w:t>
      </w:r>
    </w:p>
    <w:p w:rsidR="007F5EF7" w:rsidRPr="007F5EF7" w:rsidRDefault="008D4839"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Образовательной организацией и </w:t>
      </w:r>
      <w:r w:rsidR="007F5EF7" w:rsidRPr="007F5EF7">
        <w:rPr>
          <w:rFonts w:ascii="Times New Roman" w:eastAsia="Times New Roman" w:hAnsi="Times New Roman" w:cs="Times New Roman"/>
          <w:iCs/>
          <w:sz w:val="24"/>
          <w:szCs w:val="24"/>
          <w:lang w:eastAsia="ru-RU"/>
        </w:rPr>
        <w:t>родителями  (законными представителями) несовершеннолетнего обучающегося, обеспечивающими получение обучающимся общего образования в форме семейного образования, создаются  условия обучающемуся для ликвидации академической задолженности и обеспечивается  контроль за своевременностью ее ликвидации.</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Обучающиеся, имеющие академическую задолженность, вправе пройти промежуточн</w:t>
      </w:r>
      <w:r w:rsidR="00741D7C">
        <w:rPr>
          <w:rFonts w:ascii="Times New Roman" w:eastAsia="Times New Roman" w:hAnsi="Times New Roman" w:cs="Times New Roman"/>
          <w:iCs/>
          <w:sz w:val="24"/>
          <w:szCs w:val="24"/>
          <w:lang w:eastAsia="ru-RU"/>
        </w:rPr>
        <w:t>ую аттестацию по соответствующему</w:t>
      </w:r>
      <w:r w:rsidRPr="007F5EF7">
        <w:rPr>
          <w:rFonts w:ascii="Times New Roman" w:eastAsia="Times New Roman" w:hAnsi="Times New Roman" w:cs="Times New Roman"/>
          <w:iCs/>
          <w:sz w:val="24"/>
          <w:szCs w:val="24"/>
          <w:lang w:eastAsia="ru-RU"/>
        </w:rPr>
        <w:t xml:space="preserve">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Не допускается взимание платы с обучающихся за прохождение промежуточной аттестации.</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Обучающиеся, не прошедшие промежуточн</w:t>
      </w:r>
      <w:r w:rsidR="001D26A8">
        <w:rPr>
          <w:rFonts w:ascii="Times New Roman" w:eastAsia="Times New Roman" w:hAnsi="Times New Roman" w:cs="Times New Roman"/>
          <w:iCs/>
          <w:sz w:val="24"/>
          <w:szCs w:val="24"/>
          <w:lang w:eastAsia="ru-RU"/>
        </w:rPr>
        <w:t>ую аттестацию</w:t>
      </w:r>
      <w:r w:rsidRPr="007F5EF7">
        <w:rPr>
          <w:rFonts w:ascii="Times New Roman" w:eastAsia="Times New Roman" w:hAnsi="Times New Roman" w:cs="Times New Roman"/>
          <w:iCs/>
          <w:sz w:val="24"/>
          <w:szCs w:val="24"/>
          <w:lang w:eastAsia="ru-RU"/>
        </w:rPr>
        <w:t xml:space="preserve"> по уважительным причинам или имеющие академическую задолженность, переводятся в следующий класс условно.</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w:t>
      </w:r>
      <w:r w:rsidRPr="007F5EF7">
        <w:rPr>
          <w:rFonts w:ascii="Times New Roman" w:eastAsia="Times New Roman" w:hAnsi="Times New Roman" w:cs="Times New Roman"/>
          <w:iCs/>
          <w:sz w:val="24"/>
          <w:szCs w:val="24"/>
          <w:lang w:eastAsia="ru-RU"/>
        </w:rPr>
        <w:lastRenderedPageBreak/>
        <w:t xml:space="preserve">сроки академической задолженности с момента ее образования, по усмотрению их родителей (законных представителей) оставляются на повторное обучение. </w:t>
      </w:r>
    </w:p>
    <w:p w:rsidR="007F5EF7" w:rsidRPr="007F5EF7" w:rsidRDefault="007F5EF7" w:rsidP="007F5EF7">
      <w:pPr>
        <w:widowControl w:val="0"/>
        <w:shd w:val="clear" w:color="auto" w:fill="FFFFFF"/>
        <w:tabs>
          <w:tab w:val="left" w:pos="284"/>
        </w:tabs>
        <w:overflowPunct w:val="0"/>
        <w:autoSpaceDE w:val="0"/>
        <w:spacing w:after="0" w:line="240" w:lineRule="auto"/>
        <w:ind w:right="244" w:firstLine="567"/>
        <w:jc w:val="both"/>
        <w:rPr>
          <w:rFonts w:ascii="Times New Roman" w:eastAsia="Times New Roman" w:hAnsi="Times New Roman" w:cs="Times New Roman"/>
          <w:b/>
          <w:iCs/>
          <w:sz w:val="24"/>
          <w:szCs w:val="24"/>
          <w:lang w:eastAsia="ru-RU"/>
        </w:rPr>
      </w:pP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b/>
          <w:iCs/>
          <w:sz w:val="24"/>
          <w:szCs w:val="24"/>
          <w:lang w:eastAsia="ru-RU"/>
        </w:rPr>
        <w:t xml:space="preserve">3.3.Содержание, формы и порядок проведения государственной (итоговой) аттестации </w:t>
      </w:r>
      <w:r w:rsidRPr="007F5EF7">
        <w:rPr>
          <w:rFonts w:ascii="Times New Roman" w:eastAsia="Times New Roman" w:hAnsi="Times New Roman" w:cs="Times New Roman"/>
          <w:iCs/>
          <w:sz w:val="24"/>
          <w:szCs w:val="24"/>
          <w:lang w:eastAsia="ru-RU"/>
        </w:rPr>
        <w:t xml:space="preserve">обучающихся, освоивших образовательные программы основного общего образования определяются  федеральными нормативными документами. В соответствии с Законом «Об образовании в Российской Федерации» №273 от 29.12.2012г.  </w:t>
      </w:r>
      <w:r w:rsidRPr="007F5EF7">
        <w:rPr>
          <w:rFonts w:ascii="Times New Roman" w:eastAsia="Times New Roman" w:hAnsi="Times New Roman" w:cs="Times New Roman"/>
          <w:b/>
          <w:iCs/>
          <w:sz w:val="24"/>
          <w:szCs w:val="24"/>
          <w:lang w:eastAsia="ru-RU"/>
        </w:rPr>
        <w:t>итоговая аттестация</w:t>
      </w:r>
      <w:r w:rsidRPr="007F5EF7">
        <w:rPr>
          <w:rFonts w:ascii="Times New Roman" w:eastAsia="Times New Roman" w:hAnsi="Times New Roman" w:cs="Times New Roman"/>
          <w:iCs/>
          <w:sz w:val="24"/>
          <w:szCs w:val="24"/>
          <w:lang w:eastAsia="ru-RU"/>
        </w:rPr>
        <w:t xml:space="preserve"> представляет собой форму оценки степени и уровня освоения обучающимися образовательной программы.</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Итоговая аттестация проводится на основе принципов объективности и независимости оценки качества подготовки обучающихся.</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Итоговая аттестация, завершающая освоение основных образовате</w:t>
      </w:r>
      <w:r w:rsidR="001D26A8">
        <w:rPr>
          <w:rFonts w:ascii="Times New Roman" w:eastAsia="Times New Roman" w:hAnsi="Times New Roman" w:cs="Times New Roman"/>
          <w:iCs/>
          <w:sz w:val="24"/>
          <w:szCs w:val="24"/>
          <w:lang w:eastAsia="ru-RU"/>
        </w:rPr>
        <w:t xml:space="preserve">льных программ основного общего образования, </w:t>
      </w:r>
      <w:r w:rsidRPr="007F5EF7">
        <w:rPr>
          <w:rFonts w:ascii="Times New Roman" w:eastAsia="Times New Roman" w:hAnsi="Times New Roman" w:cs="Times New Roman"/>
          <w:iCs/>
          <w:sz w:val="24"/>
          <w:szCs w:val="24"/>
          <w:lang w:eastAsia="ru-RU"/>
        </w:rPr>
        <w:t xml:space="preserve">является обязательной и </w:t>
      </w:r>
      <w:r w:rsidR="001D26A8">
        <w:rPr>
          <w:rFonts w:ascii="Times New Roman" w:eastAsia="Times New Roman" w:hAnsi="Times New Roman" w:cs="Times New Roman"/>
          <w:iCs/>
          <w:sz w:val="24"/>
          <w:szCs w:val="24"/>
          <w:lang w:eastAsia="ru-RU"/>
        </w:rPr>
        <w:t xml:space="preserve">проводится в порядке и в форме, установленной </w:t>
      </w:r>
      <w:r w:rsidRPr="007F5EF7">
        <w:rPr>
          <w:rFonts w:ascii="Times New Roman" w:eastAsia="Times New Roman" w:hAnsi="Times New Roman" w:cs="Times New Roman"/>
          <w:iCs/>
          <w:sz w:val="24"/>
          <w:szCs w:val="24"/>
          <w:lang w:eastAsia="ru-RU"/>
        </w:rPr>
        <w:t>образовательной организацией, если иное не установлено Федеральным законом.</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Формы государственной итоговой аттестации, порядок </w:t>
      </w:r>
      <w:r w:rsidR="001D26A8">
        <w:rPr>
          <w:rFonts w:ascii="Times New Roman" w:eastAsia="Times New Roman" w:hAnsi="Times New Roman" w:cs="Times New Roman"/>
          <w:iCs/>
          <w:sz w:val="24"/>
          <w:szCs w:val="24"/>
          <w:lang w:eastAsia="ru-RU"/>
        </w:rPr>
        <w:t xml:space="preserve">ее проведения </w:t>
      </w:r>
      <w:r w:rsidRPr="007F5EF7">
        <w:rPr>
          <w:rFonts w:ascii="Times New Roman" w:eastAsia="Times New Roman" w:hAnsi="Times New Roman" w:cs="Times New Roman"/>
          <w:iCs/>
          <w:sz w:val="24"/>
          <w:szCs w:val="24"/>
          <w:lang w:eastAsia="ru-RU"/>
        </w:rPr>
        <w:t>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Федеральным законом не установлено иное.</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К государственной итоговой аттестации допускается обучающийся, не имеющий академической задолженности и в полном объеме выполнивший учебный план.       Обучающиеся, не прошедшие государственной итоговой а</w:t>
      </w:r>
      <w:r w:rsidR="001D26A8">
        <w:rPr>
          <w:rFonts w:ascii="Times New Roman" w:eastAsia="Times New Roman" w:hAnsi="Times New Roman" w:cs="Times New Roman"/>
          <w:iCs/>
          <w:sz w:val="24"/>
          <w:szCs w:val="24"/>
          <w:lang w:eastAsia="ru-RU"/>
        </w:rPr>
        <w:t xml:space="preserve">ттестации или получившие </w:t>
      </w:r>
      <w:r w:rsidRPr="007F5EF7">
        <w:rPr>
          <w:rFonts w:ascii="Times New Roman" w:eastAsia="Times New Roman" w:hAnsi="Times New Roman" w:cs="Times New Roman"/>
          <w:iCs/>
          <w:sz w:val="24"/>
          <w:szCs w:val="24"/>
          <w:lang w:eastAsia="ru-RU"/>
        </w:rPr>
        <w:t>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Не допускается взимание платы с обучающихся за прохождение государственной итоговой аттестации.</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Государственные экзаменационные комиссии для проведения государственной итоговой аттестации по образовательным программам основного общего образования создаются:</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1) уполномоченными органами исполнительной власти субъектов Российской Федерации при проведении государственной итоговой аттестации на территориях субъектов Российской Федерации;</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2) федеральным органом исполнительной власти, осуществляющим функции по контролю и надзору в сфере образования, при проведении государственной итоговой аттестации за пределами территории Российской Федерации.</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При проведении государственной итоговой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w:t>
      </w:r>
      <w:r w:rsidRPr="007F5EF7">
        <w:rPr>
          <w:rFonts w:ascii="Times New Roman" w:eastAsia="Times New Roman" w:hAnsi="Times New Roman" w:cs="Times New Roman"/>
          <w:iCs/>
          <w:sz w:val="24"/>
          <w:szCs w:val="24"/>
          <w:lang w:eastAsia="ru-RU"/>
        </w:rPr>
        <w:lastRenderedPageBreak/>
        <w:t>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Обеспечение проведения государственной итоговой аттестации осуществляется:</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1) органами исполнительной власти субъектов Российской Федерации, осуществляющими государственное управление в сфере образования, при проведении государственной итоговой аттестации по образовательным программам основного общего и среднего общего образования на территории Российской Федерации;</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2) федеральным органом исполнительной власти, осуществляющим функции по контролю и надзору в сфере образования, в том числе совместно с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и загранучреждениями Министерства иностранных дел Российской Федерации, имеющими в своей структуре специализированные структурные образовательные подразделения, при проведении государственной итоговой аттестации по образовательным программам основного общего и среднего общего образования за пределами </w:t>
      </w:r>
      <w:r w:rsidR="008071E0">
        <w:rPr>
          <w:rFonts w:ascii="Times New Roman" w:eastAsia="Times New Roman" w:hAnsi="Times New Roman" w:cs="Times New Roman"/>
          <w:iCs/>
          <w:sz w:val="24"/>
          <w:szCs w:val="24"/>
          <w:lang w:eastAsia="ru-RU"/>
        </w:rPr>
        <w:t>территории Российской Федерации.</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iCs/>
          <w:sz w:val="24"/>
          <w:szCs w:val="24"/>
          <w:lang w:eastAsia="ru-RU"/>
        </w:rPr>
        <w:t xml:space="preserve">    Методическое обеспечение проведения государственной итоговой аттестации по образовательным программам основного общего и среднего общего образования, организация разработки контрольных измерительных материалов для проведения государственной итоговой аттестации по образовательным программам основного общего и среднего общего образования и критериев оценивания экзаменационных работ, выполненных на основе этих контрольных измерительных материалов, обеспечения этими контрольными измерительными материалами государственных экзаменационных комиссий, а также организация централизованной проверки экзаменационных работ обучающихся, выполненных на основе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определение минимального количества баллов единого государственного экзамена, подтверждающего освоение образовательной программы среднего общего образования, осуществляются федеральным органом исполнительной власти, осуществляющим функции по контролю и надзору в сфере образования.</w:t>
      </w:r>
    </w:p>
    <w:p w:rsidR="007F5EF7" w:rsidRPr="007F5EF7" w:rsidRDefault="007F5EF7" w:rsidP="007F5EF7">
      <w:pPr>
        <w:widowControl w:val="0"/>
        <w:shd w:val="clear" w:color="auto" w:fill="FFFFFF"/>
        <w:overflowPunct w:val="0"/>
        <w:autoSpaceDE w:val="0"/>
        <w:spacing w:after="0" w:line="240" w:lineRule="auto"/>
        <w:ind w:right="245"/>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iCs/>
          <w:sz w:val="24"/>
          <w:szCs w:val="24"/>
          <w:lang w:eastAsia="ru-RU"/>
        </w:rPr>
        <w:t xml:space="preserve">       В целях обеспечения соблюдения порядка проведения государственной итоговой аттестации по образовательным программам основного общего образования гражданам, аккредитованным в качестве общественных наблюдателей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предоставляется право присутствовать при проведении государственной итоговой аттестации и направлять информацию о нарушениях, выявленных при проведении государственной итоговой аттестации,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w:t>
      </w:r>
    </w:p>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p w:rsidR="007F5EF7" w:rsidRPr="007F5EF7" w:rsidRDefault="007F5EF7" w:rsidP="009F0229">
      <w:pPr>
        <w:widowControl w:val="0"/>
        <w:shd w:val="clear" w:color="auto" w:fill="FFFFFF"/>
        <w:tabs>
          <w:tab w:val="left" w:pos="284"/>
        </w:tabs>
        <w:overflowPunct w:val="0"/>
        <w:autoSpaceDE w:val="0"/>
        <w:autoSpaceDN w:val="0"/>
        <w:adjustRightInd w:val="0"/>
        <w:spacing w:after="0" w:line="240" w:lineRule="auto"/>
        <w:ind w:right="244"/>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3.4. Критерии выставления текущих и промежуточных отметок</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iCs/>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sz w:val="24"/>
          <w:szCs w:val="24"/>
        </w:rPr>
      </w:pPr>
      <w:r w:rsidRPr="009F0229">
        <w:rPr>
          <w:rFonts w:ascii="Times New Roman" w:eastAsia="Calibri" w:hAnsi="Times New Roman" w:cs="Times New Roman"/>
          <w:b/>
          <w:sz w:val="24"/>
          <w:szCs w:val="24"/>
        </w:rPr>
        <w:t>3.4.1.</w:t>
      </w:r>
      <w:r w:rsidRPr="007F5EF7">
        <w:rPr>
          <w:rFonts w:ascii="Times New Roman" w:eastAsia="Calibri" w:hAnsi="Times New Roman" w:cs="Times New Roman"/>
          <w:sz w:val="24"/>
          <w:szCs w:val="24"/>
        </w:rPr>
        <w:t xml:space="preserve"> В </w:t>
      </w:r>
      <w:r w:rsidRPr="007F5EF7">
        <w:rPr>
          <w:rFonts w:ascii="Times New Roman" w:eastAsia="Calibri" w:hAnsi="Times New Roman" w:cs="Times New Roman"/>
          <w:b/>
          <w:sz w:val="24"/>
          <w:szCs w:val="24"/>
        </w:rPr>
        <w:t>основу критериев</w:t>
      </w:r>
      <w:r w:rsidRPr="007F5EF7">
        <w:rPr>
          <w:rFonts w:ascii="Times New Roman" w:eastAsia="Calibri" w:hAnsi="Times New Roman" w:cs="Times New Roman"/>
          <w:sz w:val="24"/>
          <w:szCs w:val="24"/>
        </w:rPr>
        <w:t xml:space="preserve"> оценки учебной деятельности учащихся положены объективность и единый подход. При оценке знаний педагогам необходимо учитывать основные качественные характеристики овладения учебным материалом: имеющиеся у учащихся фактические знания и умения, их полноту, прочность, умение применять на практике в различных ситуациях, владение терминологией и специфическими способами обозначения и записи.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sz w:val="24"/>
          <w:szCs w:val="24"/>
        </w:rPr>
      </w:pPr>
      <w:r w:rsidRPr="009F0229">
        <w:rPr>
          <w:rFonts w:ascii="Times New Roman" w:eastAsia="Calibri" w:hAnsi="Times New Roman" w:cs="Times New Roman"/>
          <w:b/>
          <w:bCs/>
          <w:sz w:val="24"/>
          <w:szCs w:val="24"/>
        </w:rPr>
        <w:t>3.4.2.</w:t>
      </w:r>
      <w:r w:rsidRPr="007F5EF7">
        <w:rPr>
          <w:rFonts w:ascii="Times New Roman" w:eastAsia="Calibri" w:hAnsi="Times New Roman" w:cs="Times New Roman"/>
          <w:b/>
          <w:bCs/>
          <w:sz w:val="24"/>
          <w:szCs w:val="24"/>
        </w:rPr>
        <w:t xml:space="preserve"> Общая классификация ошибок.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lastRenderedPageBreak/>
        <w:t xml:space="preserve">Отметка зависит от наличия и характера погрешностей, допущенных при устном ответе или в письменной работе. Среди погрешностей можно выделить ошибки, недочеты и мелкие погрешности. Погрешность считается </w:t>
      </w:r>
      <w:r w:rsidRPr="007F5EF7">
        <w:rPr>
          <w:rFonts w:ascii="Times New Roman" w:eastAsia="Calibri" w:hAnsi="Times New Roman" w:cs="Times New Roman"/>
          <w:i/>
          <w:iCs/>
          <w:sz w:val="24"/>
          <w:szCs w:val="24"/>
        </w:rPr>
        <w:t xml:space="preserve">ошибкой, </w:t>
      </w:r>
      <w:r w:rsidRPr="007F5EF7">
        <w:rPr>
          <w:rFonts w:ascii="Times New Roman" w:eastAsia="Calibri" w:hAnsi="Times New Roman" w:cs="Times New Roman"/>
          <w:sz w:val="24"/>
          <w:szCs w:val="24"/>
        </w:rPr>
        <w:t xml:space="preserve">если она свидетельствует о том, что ученик не овладел основными знаниями и умениями и их применением. К </w:t>
      </w:r>
      <w:r w:rsidRPr="007F5EF7">
        <w:rPr>
          <w:rFonts w:ascii="Times New Roman" w:eastAsia="Calibri" w:hAnsi="Times New Roman" w:cs="Times New Roman"/>
          <w:i/>
          <w:iCs/>
          <w:sz w:val="24"/>
          <w:szCs w:val="24"/>
        </w:rPr>
        <w:t xml:space="preserve">недочетам </w:t>
      </w:r>
      <w:r w:rsidRPr="007F5EF7">
        <w:rPr>
          <w:rFonts w:ascii="Times New Roman" w:eastAsia="Calibri" w:hAnsi="Times New Roman" w:cs="Times New Roman"/>
          <w:sz w:val="24"/>
          <w:szCs w:val="24"/>
        </w:rPr>
        <w:t xml:space="preserve">относятся погрешности, свидетельствующие о недостаточно прочном усвоении основных знаний и умений или отсутствии знаний, которые в соответствии с программой не считаются основными. Недочетом также считается погрешность, которая могла бы расцениваться как ошибка, но допущена в одних случаях и не допущена в других аналогичных случаях. К недочетам относятся погрешности, объясняемые рассеянностью или недосмотром, небрежная запись. К </w:t>
      </w:r>
      <w:r w:rsidRPr="007F5EF7">
        <w:rPr>
          <w:rFonts w:ascii="Times New Roman" w:eastAsia="Calibri" w:hAnsi="Times New Roman" w:cs="Times New Roman"/>
          <w:i/>
          <w:iCs/>
          <w:sz w:val="24"/>
          <w:szCs w:val="24"/>
        </w:rPr>
        <w:t xml:space="preserve">мелким погрешностям </w:t>
      </w:r>
      <w:r w:rsidRPr="007F5EF7">
        <w:rPr>
          <w:rFonts w:ascii="Times New Roman" w:eastAsia="Calibri" w:hAnsi="Times New Roman" w:cs="Times New Roman"/>
          <w:sz w:val="24"/>
          <w:szCs w:val="24"/>
        </w:rPr>
        <w:t xml:space="preserve">относятся погрешности в устной и письменной речи, не искажающие смысла ответа или решения, случайные описки и т.п.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Вопрос об отнесении погрешности к ошибкам, недочетам или мелким погрешностям решается учителем в соответствии с требованиями к усвоению материала на данном этапе обучения. Если одна и та же ошибка (недочет) встречается несколько раз, то это рассматривается как одна ошибка (один недочет). Зачеркивания и исправления ошибкой считать не следует.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Задание считается выполненным безупречно, если содержание ответа точно соответствует вопросу, указывает на наличие у школьника необходимых теоретических знаний и практических навыков, окончательный ответ дан при правильном ходе решения и аккуратном оформлении. Задание считается невыполненным, если ученик не приступил к его выполнению или допустил в нем погрешность, считающуюся в соответствии с целью работы ошибкой.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оценке знаний, умений и навыков учащихся следует учитывать все ошибки (грубые и негрубые) и недочеты.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Грубыми </w:t>
      </w:r>
      <w:r w:rsidRPr="007F5EF7">
        <w:rPr>
          <w:rFonts w:ascii="Times New Roman" w:eastAsia="Calibri" w:hAnsi="Times New Roman" w:cs="Times New Roman"/>
          <w:sz w:val="24"/>
          <w:szCs w:val="24"/>
        </w:rPr>
        <w:t xml:space="preserve">считаются следующие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1.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2. Незнание наименований единиц измерения (физика, химия, математик</w:t>
      </w:r>
      <w:r w:rsidR="008071E0">
        <w:rPr>
          <w:rFonts w:ascii="Times New Roman" w:eastAsia="Calibri" w:hAnsi="Times New Roman" w:cs="Times New Roman"/>
          <w:sz w:val="24"/>
          <w:szCs w:val="24"/>
        </w:rPr>
        <w:t>а, биология, география</w:t>
      </w:r>
      <w:r w:rsidRPr="007F5EF7">
        <w:rPr>
          <w:rFonts w:ascii="Times New Roman" w:eastAsia="Calibri" w:hAnsi="Times New Roman" w:cs="Times New Roman"/>
          <w:sz w:val="24"/>
          <w:szCs w:val="24"/>
        </w:rPr>
        <w:t xml:space="preserve">, </w:t>
      </w:r>
      <w:r w:rsidR="008071E0">
        <w:rPr>
          <w:rFonts w:ascii="Times New Roman" w:eastAsia="Calibri" w:hAnsi="Times New Roman" w:cs="Times New Roman"/>
          <w:sz w:val="24"/>
          <w:szCs w:val="24"/>
        </w:rPr>
        <w:t>технология</w:t>
      </w:r>
      <w:r w:rsidRPr="007F5EF7">
        <w:rPr>
          <w:rFonts w:ascii="Times New Roman" w:eastAsia="Calibri" w:hAnsi="Times New Roman" w:cs="Times New Roman"/>
          <w:sz w:val="24"/>
          <w:szCs w:val="24"/>
        </w:rPr>
        <w:t xml:space="preserve">, ОБЖ);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3. Неумение выделить в ответе главное;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4. Неумение применять знания для решения задач и объяснения явлений;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5. Неумение делать выводы и обобщения;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6. Неумение читать и строить графики и принципиальные схемы;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7. 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8. Неумение пользоваться первоисточниками, учебником и справочниками;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9. Нарушение техники безопасности;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10. Небрежное отношение к оборудованию, приборам, материалам.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К негрубым </w:t>
      </w:r>
      <w:r w:rsidRPr="007F5EF7">
        <w:rPr>
          <w:rFonts w:ascii="Times New Roman" w:eastAsia="Calibri" w:hAnsi="Times New Roman" w:cs="Times New Roman"/>
          <w:sz w:val="24"/>
          <w:szCs w:val="24"/>
        </w:rPr>
        <w:t xml:space="preserve">ошибкам следует отнести: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1. Неточность формулировок, определений, понятий, законов, теорий, вызванная неполнотой охвата основных признаков определяемого понятия или заменой 1-2 из этих признаков второстепенными;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2.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3. Ошибки, вызванные несоблюдением условий проведения опыта, наблюдения, условий работы прибора, оборудования;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4. Ошибки в условных обозначениях на принципиальных схемах, неточность графика (например, изменение угла наклона) и др.;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5.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6. Нерациональные методы работы со справочной и другой литературой;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7. Неумение решать задачи, выполнять задания в общем виде.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Недочетами </w:t>
      </w:r>
      <w:r w:rsidRPr="007F5EF7">
        <w:rPr>
          <w:rFonts w:ascii="Times New Roman" w:eastAsia="Calibri" w:hAnsi="Times New Roman" w:cs="Times New Roman"/>
          <w:sz w:val="24"/>
          <w:szCs w:val="24"/>
        </w:rPr>
        <w:t xml:space="preserve">являются: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lastRenderedPageBreak/>
        <w:t>1. Нерациональные приемы вычислений и преобразований, выполнения опытов, наблюдений, заданий;</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2. Ошибки в вычислениях (арифметические – кроме математики);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3. Небрежное выполнение записей, чертежей, схем, графиков;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4. Орфографические и пунктуационные ошибки (кроме русского языка).</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iCs/>
          <w:sz w:val="24"/>
          <w:szCs w:val="24"/>
          <w:lang w:eastAsia="ru-RU"/>
        </w:rPr>
      </w:pPr>
    </w:p>
    <w:p w:rsidR="007F5EF7" w:rsidRPr="007F5EF7" w:rsidRDefault="007F5EF7" w:rsidP="007F5EF7">
      <w:pPr>
        <w:widowControl w:val="0"/>
        <w:overflowPunct w:val="0"/>
        <w:autoSpaceDE w:val="0"/>
        <w:autoSpaceDN w:val="0"/>
        <w:adjustRightInd w:val="0"/>
        <w:spacing w:after="0" w:line="240" w:lineRule="auto"/>
        <w:rPr>
          <w:rFonts w:ascii="Times New Roman" w:eastAsia="Calibri" w:hAnsi="Times New Roman" w:cs="Times New Roman"/>
          <w:b/>
          <w:bCs/>
          <w:sz w:val="24"/>
          <w:szCs w:val="24"/>
        </w:rPr>
      </w:pPr>
      <w:r w:rsidRPr="009F0229">
        <w:rPr>
          <w:rFonts w:ascii="Times New Roman" w:eastAsia="Calibri" w:hAnsi="Times New Roman" w:cs="Times New Roman"/>
          <w:b/>
          <w:bCs/>
          <w:sz w:val="24"/>
          <w:szCs w:val="24"/>
        </w:rPr>
        <w:t>3.4.3.</w:t>
      </w:r>
      <w:r w:rsidRPr="007F5EF7">
        <w:rPr>
          <w:rFonts w:ascii="Times New Roman" w:eastAsia="Calibri" w:hAnsi="Times New Roman" w:cs="Times New Roman"/>
          <w:b/>
          <w:bCs/>
          <w:sz w:val="24"/>
          <w:szCs w:val="24"/>
        </w:rPr>
        <w:t xml:space="preserve"> Критерии и нормы оценки устного ответа учащегося.</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Общие критерии оценки устных ответов учащихся 5-11 классов используются при оценке знаний учащихся по учебным предметам  «Литература»,  «Основы безопасности жизнедеятельности», «Искусство».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«5»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«4»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Показывает знания всего изученного программного материала.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«3»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lastRenderedPageBreak/>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«2»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усвоил и не раскрыл основное содержание материала; не делает выводов и обобщений.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ответе (на один вопрос) допускает более двух грубых ошибок, которые не может исправить даже при помощи учителя или не может ответить ни на один их поставленных вопросов. </w:t>
      </w:r>
    </w:p>
    <w:p w:rsidR="007F5EF7" w:rsidRPr="007F5EF7" w:rsidRDefault="007F5EF7" w:rsidP="007F5EF7">
      <w:pPr>
        <w:widowControl w:val="0"/>
        <w:tabs>
          <w:tab w:val="left" w:pos="993"/>
        </w:tabs>
        <w:overflowPunct w:val="0"/>
        <w:autoSpaceDE w:val="0"/>
        <w:autoSpaceDN w:val="0"/>
        <w:adjustRightInd w:val="0"/>
        <w:spacing w:after="0" w:line="240" w:lineRule="auto"/>
        <w:ind w:left="567"/>
        <w:jc w:val="both"/>
        <w:rPr>
          <w:rFonts w:ascii="Times New Roman" w:eastAsia="Calibri" w:hAnsi="Times New Roman" w:cs="Times New Roman"/>
          <w:sz w:val="24"/>
          <w:szCs w:val="24"/>
        </w:rPr>
      </w:pPr>
    </w:p>
    <w:p w:rsidR="007F5EF7" w:rsidRPr="008071E0"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sz w:val="24"/>
          <w:szCs w:val="24"/>
        </w:rPr>
      </w:pPr>
      <w:r w:rsidRPr="008071E0">
        <w:rPr>
          <w:rFonts w:ascii="Times New Roman" w:eastAsia="Calibri" w:hAnsi="Times New Roman" w:cs="Times New Roman"/>
          <w:b/>
          <w:bCs/>
          <w:sz w:val="24"/>
          <w:szCs w:val="24"/>
        </w:rPr>
        <w:t xml:space="preserve">3.4.4 Нормы </w:t>
      </w:r>
      <w:r w:rsidR="007900FF">
        <w:rPr>
          <w:rFonts w:ascii="Times New Roman" w:eastAsia="Calibri" w:hAnsi="Times New Roman" w:cs="Times New Roman"/>
          <w:b/>
          <w:bCs/>
          <w:sz w:val="24"/>
          <w:szCs w:val="24"/>
        </w:rPr>
        <w:t>оценки знаний, умений учащихся 6</w:t>
      </w:r>
      <w:r w:rsidRPr="008071E0">
        <w:rPr>
          <w:rFonts w:ascii="Times New Roman" w:eastAsia="Calibri" w:hAnsi="Times New Roman" w:cs="Times New Roman"/>
          <w:b/>
          <w:bCs/>
          <w:sz w:val="24"/>
          <w:szCs w:val="24"/>
        </w:rPr>
        <w:t xml:space="preserve">-9 классов по русскому языку.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Нормы оценки призваны обеспечивать одинаковые требования к знаниям, умениям и навыкам учащихся по русскому языку (прописаны в авторской программе к УМК). В них устанавливаются: 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2) единые нормативы оценки знаний, умений и навыков; 3) объем различных видов контрольных работ; 4) количество отметок за различные виды контрольных работ.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 1) знание полученных сведений о языке; 2) орфографические и пунктуационные навыки; 3) речевые умения.</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 Нормы оценки устных ответов по русскому языку.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 </w:t>
      </w:r>
    </w:p>
    <w:p w:rsidR="007F5EF7" w:rsidRPr="007F5EF7" w:rsidRDefault="007F5EF7" w:rsidP="007F5EF7">
      <w:pPr>
        <w:widowControl w:val="0"/>
        <w:tabs>
          <w:tab w:val="left" w:pos="993"/>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«5» </w:t>
      </w:r>
      <w:r w:rsidRPr="007F5EF7">
        <w:rPr>
          <w:rFonts w:ascii="Times New Roman" w:eastAsia="Calibri" w:hAnsi="Times New Roman" w:cs="Times New Roman"/>
          <w:sz w:val="24"/>
          <w:szCs w:val="24"/>
        </w:rPr>
        <w:t xml:space="preserve">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 </w:t>
      </w:r>
    </w:p>
    <w:p w:rsidR="007F5EF7" w:rsidRPr="007F5EF7" w:rsidRDefault="007F5EF7" w:rsidP="007F5EF7">
      <w:pPr>
        <w:widowControl w:val="0"/>
        <w:tabs>
          <w:tab w:val="left" w:pos="993"/>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«4» </w:t>
      </w:r>
      <w:r w:rsidRPr="007F5EF7">
        <w:rPr>
          <w:rFonts w:ascii="Times New Roman" w:eastAsia="Calibri" w:hAnsi="Times New Roman" w:cs="Times New Roman"/>
          <w:sz w:val="24"/>
          <w:szCs w:val="24"/>
        </w:rPr>
        <w:t xml:space="preserve">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 </w:t>
      </w:r>
    </w:p>
    <w:p w:rsidR="007F5EF7" w:rsidRPr="007F5EF7" w:rsidRDefault="007F5EF7" w:rsidP="007F5EF7">
      <w:pPr>
        <w:widowControl w:val="0"/>
        <w:tabs>
          <w:tab w:val="left" w:pos="993"/>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«3» </w:t>
      </w:r>
      <w:r w:rsidRPr="007F5EF7">
        <w:rPr>
          <w:rFonts w:ascii="Times New Roman" w:eastAsia="Calibri" w:hAnsi="Times New Roman" w:cs="Times New Roman"/>
          <w:sz w:val="24"/>
          <w:szCs w:val="24"/>
        </w:rPr>
        <w:t xml:space="preserve">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w:t>
      </w:r>
      <w:r w:rsidRPr="007F5EF7">
        <w:rPr>
          <w:rFonts w:ascii="Times New Roman" w:eastAsia="Calibri" w:hAnsi="Times New Roman" w:cs="Times New Roman"/>
          <w:sz w:val="24"/>
          <w:szCs w:val="24"/>
        </w:rPr>
        <w:lastRenderedPageBreak/>
        <w:t xml:space="preserve">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 </w:t>
      </w:r>
    </w:p>
    <w:p w:rsidR="007F5EF7" w:rsidRPr="007F5EF7" w:rsidRDefault="007F5EF7" w:rsidP="007F5EF7">
      <w:pPr>
        <w:widowControl w:val="0"/>
        <w:tabs>
          <w:tab w:val="left" w:pos="993"/>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«2» </w:t>
      </w:r>
      <w:r w:rsidRPr="007F5EF7">
        <w:rPr>
          <w:rFonts w:ascii="Times New Roman" w:eastAsia="Calibri" w:hAnsi="Times New Roman" w:cs="Times New Roman"/>
          <w:sz w:val="24"/>
          <w:szCs w:val="24"/>
        </w:rPr>
        <w:t xml:space="preserve">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обнаруживает полное незнание или непонимание материала. Оценка «2» отмечает такие недостатки в подготовке ученика, которые являются серьезным препятствием к успешному овладению последующим материалом.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Оценка («5», «4», «3») может ставиться не только за единовременный ответ (когда на проверку подготовка ученика отводится определенное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 Оценка диктантов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Диктант — одна из основных форм проверки орфографической и пунктуационной грамотности. Для диктантов целесообразно использовать </w:t>
      </w:r>
      <w:r w:rsidRPr="007F5EF7">
        <w:rPr>
          <w:rFonts w:ascii="Times New Roman" w:eastAsia="Calibri" w:hAnsi="Times New Roman" w:cs="Times New Roman"/>
          <w:b/>
          <w:bCs/>
          <w:sz w:val="24"/>
          <w:szCs w:val="24"/>
        </w:rPr>
        <w:t xml:space="preserve">связные </w:t>
      </w:r>
      <w:r w:rsidRPr="007F5EF7">
        <w:rPr>
          <w:rFonts w:ascii="Times New Roman" w:eastAsia="Calibri" w:hAnsi="Times New Roman" w:cs="Times New Roman"/>
          <w:sz w:val="24"/>
          <w:szCs w:val="24"/>
        </w:rPr>
        <w:t xml:space="preserve">тексты, которые должны отвечать нормам современного литературного языка, быть доступными по содержанию учащимся данного класса. Объем диктанта устанавливается: для VI класса — 100—110, для VII класса — 110—120, для VIII класса— 120—150, для IX класса— 150—170 слов. (При подсчете слов учитываются как самостоятельные, так и служебные слова.)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Контрольный словарный диктант </w:t>
      </w:r>
      <w:r w:rsidRPr="007F5EF7">
        <w:rPr>
          <w:rFonts w:ascii="Times New Roman" w:eastAsia="Calibri" w:hAnsi="Times New Roman" w:cs="Times New Roman"/>
          <w:sz w:val="24"/>
          <w:szCs w:val="24"/>
        </w:rPr>
        <w:t>проверяет усвоение слов с непроверяемыми и труднопроверяемыми орфограммами. Он может состоять из следующего количества слов: для VI класса —20—25, для VII класса — 25—30, для VIII класса — 30—35, для IX класса — 35—40.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Итоговые диктанты</w:t>
      </w:r>
      <w:r w:rsidRPr="007F5EF7">
        <w:rPr>
          <w:rFonts w:ascii="Times New Roman" w:eastAsia="Calibri" w:hAnsi="Times New Roman" w:cs="Times New Roman"/>
          <w:sz w:val="24"/>
          <w:szCs w:val="24"/>
        </w:rPr>
        <w:t xml:space="preserve">, проводимые в конце четверти и года, проверяют подготовку учащихся, как правило, по всем изученным темам. Для </w:t>
      </w:r>
      <w:r w:rsidRPr="007F5EF7">
        <w:rPr>
          <w:rFonts w:ascii="Times New Roman" w:eastAsia="Calibri" w:hAnsi="Times New Roman" w:cs="Times New Roman"/>
          <w:b/>
          <w:bCs/>
          <w:sz w:val="24"/>
          <w:szCs w:val="24"/>
        </w:rPr>
        <w:t xml:space="preserve">контрольных диктантов </w:t>
      </w:r>
      <w:r w:rsidRPr="007F5EF7">
        <w:rPr>
          <w:rFonts w:ascii="Times New Roman" w:eastAsia="Calibri" w:hAnsi="Times New Roman" w:cs="Times New Roman"/>
          <w:sz w:val="24"/>
          <w:szCs w:val="24"/>
        </w:rPr>
        <w:t xml:space="preserve">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w:t>
      </w:r>
      <w:r w:rsidR="007900FF">
        <w:rPr>
          <w:rFonts w:ascii="Times New Roman" w:eastAsia="Calibri" w:hAnsi="Times New Roman" w:cs="Times New Roman"/>
          <w:sz w:val="24"/>
          <w:szCs w:val="24"/>
        </w:rPr>
        <w:t xml:space="preserve">в </w:t>
      </w:r>
      <w:r w:rsidRPr="007F5EF7">
        <w:rPr>
          <w:rFonts w:ascii="Times New Roman" w:eastAsia="Calibri" w:hAnsi="Times New Roman" w:cs="Times New Roman"/>
          <w:sz w:val="24"/>
          <w:szCs w:val="24"/>
        </w:rPr>
        <w:t xml:space="preserve">VI классе — 16 различных орфограмм и 3—4 пунктограмм, в VII классе — 20 различных орфограмм и 4 — 5 пунктограмм, в, VIII классе — 24 различных орфограмм и; 10 пунктограмм, в IX классе — 24 различных орфограмм и 15 пунктограмм.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В текст контрольных диктантов могут включаться только те вновь изученные орфограммы, которые в достаточной мере закреплялись (не менее чем на двух-трех предыдущих уроках). В диктантах должно быть: в VI—VII классах — не более 7 слов, в VIII—IX классах — не более 10 различных слов с непроверяемыми и труднопроверяемыми написаниями, правописанию которых ученики специально обучались. До конца первой четверти (а в V классе — до конца первого полугодия) сохраняется объект текста, рекомендованный для предыдущего класса.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оценке диктанта исправляются, но не учитываются орфографические и пунктуационные ошибки: в переносе слов; на правила, которые не включены в школьную программу; на еще не изученные правила; в словах с непроверяемыми написаниями, над которыми не проводилась специальная работа; 5) в передаче авторской пунктуации.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Исправляются, но не учитываются описки, неправильные написания, искажающие звуковой облик слова, например: «рапо- тает» (вместо работает), «дулпо» (вместо дупло), «мемля» (вместо земля).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оценке диктантов важно также учитывать характер ошибки. Среди ошибок следует выделять </w:t>
      </w:r>
      <w:r w:rsidRPr="007F5EF7">
        <w:rPr>
          <w:rFonts w:ascii="Times New Roman" w:eastAsia="Calibri" w:hAnsi="Times New Roman" w:cs="Times New Roman"/>
          <w:b/>
          <w:bCs/>
          <w:sz w:val="24"/>
          <w:szCs w:val="24"/>
        </w:rPr>
        <w:t>негрубые</w:t>
      </w:r>
      <w:r w:rsidRPr="007F5EF7">
        <w:rPr>
          <w:rFonts w:ascii="Times New Roman" w:eastAsia="Calibri" w:hAnsi="Times New Roman" w:cs="Times New Roman"/>
          <w:sz w:val="24"/>
          <w:szCs w:val="24"/>
        </w:rPr>
        <w:t xml:space="preserve">, т. е. не имеющие существенного значения для характеристики грамотности. При подсчете ошибок две негрубые считаются за одну. К негрубым относятся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1) в исключениях из правил;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lastRenderedPageBreak/>
        <w:t xml:space="preserve">2) в написании большой буквы в составных собственных наименованиях;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4) в случаях раздельного и слитного написания не с прилагательными и причастиями, выступающими в роли сказуемого;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5) в написании -ы и -и после приставок;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6) в случаях трудного различия не и ни (Куда он только не обращался! Куда он ни обращался, никто не мог дать ему ответ. Никто иной не...; не кто иной, как; ничто иное не...; не что иное, как и др.);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7) в собственных именах нерусского происхождения;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Calibri" w:eastAsia="Calibri" w:hAnsi="Calibri" w:cs="Calibri"/>
          <w:sz w:val="24"/>
          <w:szCs w:val="24"/>
        </w:rPr>
      </w:pPr>
      <w:r w:rsidRPr="007F5EF7">
        <w:rPr>
          <w:rFonts w:ascii="Times New Roman" w:eastAsia="Calibri" w:hAnsi="Times New Roman" w:cs="Times New Roman"/>
          <w:sz w:val="24"/>
          <w:szCs w:val="24"/>
        </w:rPr>
        <w:t>8) в случаях, когда вместо одного знака препинания поставлен другой;</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9) в пропуске одного из сочетающихся знаков препинания или в нарушении их последовательности.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Необходимо учитывать также </w:t>
      </w:r>
      <w:r w:rsidRPr="007F5EF7">
        <w:rPr>
          <w:rFonts w:ascii="Times New Roman" w:eastAsia="Calibri" w:hAnsi="Times New Roman" w:cs="Times New Roman"/>
          <w:i/>
          <w:iCs/>
          <w:sz w:val="24"/>
          <w:szCs w:val="24"/>
        </w:rPr>
        <w:t xml:space="preserve">повторяемость и однотипность </w:t>
      </w:r>
      <w:r w:rsidRPr="007F5EF7">
        <w:rPr>
          <w:rFonts w:ascii="Times New Roman" w:eastAsia="Calibri" w:hAnsi="Times New Roman" w:cs="Times New Roman"/>
          <w:sz w:val="24"/>
          <w:szCs w:val="24"/>
        </w:rPr>
        <w:t xml:space="preserve">ошибок. Если ошибка повторяется в одном и том же слове или в корне однокоренных слов, то она считается за одну ошибку.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i/>
          <w:iCs/>
          <w:sz w:val="24"/>
          <w:szCs w:val="24"/>
        </w:rPr>
        <w:t xml:space="preserve">Однотипными </w:t>
      </w:r>
      <w:r w:rsidRPr="007F5EF7">
        <w:rPr>
          <w:rFonts w:ascii="Times New Roman" w:eastAsia="Calibri" w:hAnsi="Times New Roman" w:cs="Times New Roman"/>
          <w:sz w:val="24"/>
          <w:szCs w:val="24"/>
        </w:rPr>
        <w:t xml:space="preserve">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ошибку, каждая следующая подобная ошибка учитывается как самостоятельная. </w:t>
      </w:r>
      <w:r w:rsidRPr="007F5EF7">
        <w:rPr>
          <w:rFonts w:ascii="Times New Roman" w:eastAsia="Calibri" w:hAnsi="Times New Roman" w:cs="Times New Roman"/>
          <w:i/>
          <w:iCs/>
          <w:sz w:val="24"/>
          <w:szCs w:val="24"/>
        </w:rPr>
        <w:t xml:space="preserve">Примечание. </w:t>
      </w:r>
      <w:r w:rsidRPr="007F5EF7">
        <w:rPr>
          <w:rFonts w:ascii="Times New Roman" w:eastAsia="Calibri" w:hAnsi="Times New Roman" w:cs="Times New Roman"/>
          <w:sz w:val="24"/>
          <w:szCs w:val="24"/>
        </w:rPr>
        <w:t xml:space="preserve">Если в одном непроверяемом слове допущены 2 и более ошибки, то все они считаются за одну ошибку.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наличии в контрольном диктанте более 5 </w:t>
      </w:r>
      <w:r w:rsidRPr="007F5EF7">
        <w:rPr>
          <w:rFonts w:ascii="Times New Roman" w:eastAsia="Calibri" w:hAnsi="Times New Roman" w:cs="Times New Roman"/>
          <w:b/>
          <w:bCs/>
          <w:sz w:val="24"/>
          <w:szCs w:val="24"/>
        </w:rPr>
        <w:t xml:space="preserve">поправок </w:t>
      </w:r>
      <w:r w:rsidRPr="007F5EF7">
        <w:rPr>
          <w:rFonts w:ascii="Times New Roman" w:eastAsia="Calibri" w:hAnsi="Times New Roman" w:cs="Times New Roman"/>
          <w:sz w:val="24"/>
          <w:szCs w:val="24"/>
        </w:rPr>
        <w:t xml:space="preserve">(исправление неверного написания на верное) оценка снижается на один балл.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Отличная оценка не выставляется при наличии трех и более исправлений.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Диктант оценивается одной отметкой.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«5» </w:t>
      </w:r>
      <w:r w:rsidRPr="007F5EF7">
        <w:rPr>
          <w:rFonts w:ascii="Times New Roman" w:eastAsia="Calibri" w:hAnsi="Times New Roman" w:cs="Times New Roman"/>
          <w:sz w:val="24"/>
          <w:szCs w:val="24"/>
        </w:rPr>
        <w:t xml:space="preserve">выставляется за безошибочную работу, а также при наличии в ней .1 негрубой орфографической или 1 негрубой пунктуационной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«4» </w:t>
      </w:r>
      <w:r w:rsidRPr="007F5EF7">
        <w:rPr>
          <w:rFonts w:ascii="Times New Roman" w:eastAsia="Calibri" w:hAnsi="Times New Roman" w:cs="Times New Roman"/>
          <w:sz w:val="24"/>
          <w:szCs w:val="24"/>
        </w:rPr>
        <w:t xml:space="preserve">выставляется 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Оценка «4» может выставляться при 3 орфографических ошибках, если среди них есть однотипные.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«3» </w:t>
      </w:r>
      <w:r w:rsidRPr="007F5EF7">
        <w:rPr>
          <w:rFonts w:ascii="Times New Roman" w:eastAsia="Calibri" w:hAnsi="Times New Roman" w:cs="Times New Roman"/>
          <w:sz w:val="24"/>
          <w:szCs w:val="24"/>
        </w:rPr>
        <w:t xml:space="preserve">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V классе допускается выставление оценки «3» за диктант при 5 орфографических и 4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«2» </w:t>
      </w:r>
      <w:r w:rsidRPr="007F5EF7">
        <w:rPr>
          <w:rFonts w:ascii="Times New Roman" w:eastAsia="Calibri" w:hAnsi="Times New Roman" w:cs="Times New Roman"/>
          <w:sz w:val="24"/>
          <w:szCs w:val="24"/>
        </w:rPr>
        <w:t xml:space="preserve">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большем количестве ошибок диктант оценивается баллом «1».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являются для оценки «4» 2 орфографические ошибки, для отметки «3» 4 орфографические ошибки </w:t>
      </w:r>
      <w:r w:rsidR="007900FF">
        <w:rPr>
          <w:rFonts w:ascii="Times New Roman" w:eastAsia="Calibri" w:hAnsi="Times New Roman" w:cs="Times New Roman"/>
          <w:sz w:val="24"/>
          <w:szCs w:val="24"/>
        </w:rPr>
        <w:t xml:space="preserve">, </w:t>
      </w:r>
      <w:r w:rsidRPr="007F5EF7">
        <w:rPr>
          <w:rFonts w:ascii="Times New Roman" w:eastAsia="Calibri" w:hAnsi="Times New Roman" w:cs="Times New Roman"/>
          <w:sz w:val="24"/>
          <w:szCs w:val="24"/>
        </w:rPr>
        <w:t xml:space="preserve"> для отметки «2» 7 орфографических ошибок.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 В комплексной контрольной работе</w:t>
      </w:r>
      <w:r w:rsidRPr="007F5EF7">
        <w:rPr>
          <w:rFonts w:ascii="Times New Roman" w:eastAsia="Calibri" w:hAnsi="Times New Roman" w:cs="Times New Roman"/>
          <w:sz w:val="24"/>
          <w:szCs w:val="24"/>
        </w:rPr>
        <w:t xml:space="preserve">,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lastRenderedPageBreak/>
        <w:t xml:space="preserve">При оценке выполнения дополнительных заданий рекомендуется руководствоваться следующим.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«5» </w:t>
      </w:r>
      <w:r w:rsidRPr="007F5EF7">
        <w:rPr>
          <w:rFonts w:ascii="Times New Roman" w:eastAsia="Calibri" w:hAnsi="Times New Roman" w:cs="Times New Roman"/>
          <w:sz w:val="24"/>
          <w:szCs w:val="24"/>
        </w:rPr>
        <w:t xml:space="preserve">ставится, если ученик выполнил все задания верно.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«4» </w:t>
      </w:r>
      <w:r w:rsidRPr="007F5EF7">
        <w:rPr>
          <w:rFonts w:ascii="Times New Roman" w:eastAsia="Calibri" w:hAnsi="Times New Roman" w:cs="Times New Roman"/>
          <w:sz w:val="24"/>
          <w:szCs w:val="24"/>
        </w:rPr>
        <w:t xml:space="preserve">ставится, если ученик выполнил правильно не менее 3/4 заданий.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«3» </w:t>
      </w:r>
      <w:r w:rsidRPr="007F5EF7">
        <w:rPr>
          <w:rFonts w:ascii="Times New Roman" w:eastAsia="Calibri" w:hAnsi="Times New Roman" w:cs="Times New Roman"/>
          <w:sz w:val="24"/>
          <w:szCs w:val="24"/>
        </w:rPr>
        <w:t>ставится за работу, в которой правильно выполнено не менее половины заданий.</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«2» </w:t>
      </w:r>
      <w:r w:rsidRPr="007F5EF7">
        <w:rPr>
          <w:rFonts w:ascii="Times New Roman" w:eastAsia="Calibri" w:hAnsi="Times New Roman" w:cs="Times New Roman"/>
          <w:sz w:val="24"/>
          <w:szCs w:val="24"/>
        </w:rPr>
        <w:t xml:space="preserve">ставится за работу, в которой не выполнено более половины заданий.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оценке </w:t>
      </w:r>
      <w:r w:rsidRPr="007F5EF7">
        <w:rPr>
          <w:rFonts w:ascii="Times New Roman" w:eastAsia="Calibri" w:hAnsi="Times New Roman" w:cs="Times New Roman"/>
          <w:b/>
          <w:bCs/>
          <w:sz w:val="24"/>
          <w:szCs w:val="24"/>
        </w:rPr>
        <w:t xml:space="preserve">контрольного словарного диктанта </w:t>
      </w:r>
      <w:r w:rsidRPr="007F5EF7">
        <w:rPr>
          <w:rFonts w:ascii="Times New Roman" w:eastAsia="Calibri" w:hAnsi="Times New Roman" w:cs="Times New Roman"/>
          <w:sz w:val="24"/>
          <w:szCs w:val="24"/>
        </w:rPr>
        <w:t xml:space="preserve">рекомендуется руководствоваться следующим.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«5» </w:t>
      </w:r>
      <w:r w:rsidRPr="007F5EF7">
        <w:rPr>
          <w:rFonts w:ascii="Times New Roman" w:eastAsia="Calibri" w:hAnsi="Times New Roman" w:cs="Times New Roman"/>
          <w:sz w:val="24"/>
          <w:szCs w:val="24"/>
        </w:rPr>
        <w:t xml:space="preserve">ставится за диктант, в котором нет ошибок.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«4» </w:t>
      </w:r>
      <w:r w:rsidRPr="007F5EF7">
        <w:rPr>
          <w:rFonts w:ascii="Times New Roman" w:eastAsia="Calibri" w:hAnsi="Times New Roman" w:cs="Times New Roman"/>
          <w:sz w:val="24"/>
          <w:szCs w:val="24"/>
        </w:rPr>
        <w:t xml:space="preserve">ставится за диктант, в котором ученик допустил 1 —2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«3» </w:t>
      </w:r>
      <w:r w:rsidRPr="007F5EF7">
        <w:rPr>
          <w:rFonts w:ascii="Times New Roman" w:eastAsia="Calibri" w:hAnsi="Times New Roman" w:cs="Times New Roman"/>
          <w:sz w:val="24"/>
          <w:szCs w:val="24"/>
        </w:rPr>
        <w:t xml:space="preserve">ставится за диктант, в котором допущено 3—4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«2» </w:t>
      </w:r>
      <w:r w:rsidRPr="007F5EF7">
        <w:rPr>
          <w:rFonts w:ascii="Times New Roman" w:eastAsia="Calibri" w:hAnsi="Times New Roman" w:cs="Times New Roman"/>
          <w:sz w:val="24"/>
          <w:szCs w:val="24"/>
        </w:rPr>
        <w:t xml:space="preserve">ставится за диктант, в котором допущено до 7 ошибок.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Оценка сочинений и изложений.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Сочинения и изложения — основные формы проверки умения правильно и последовательно излагать мысли, уровня речевой подготовки учащихся. Сочинения и изложения в V</w:t>
      </w:r>
      <w:r w:rsidR="007900FF">
        <w:rPr>
          <w:rFonts w:ascii="Times New Roman" w:eastAsia="Calibri" w:hAnsi="Times New Roman" w:cs="Times New Roman"/>
          <w:sz w:val="24"/>
          <w:szCs w:val="24"/>
          <w:lang w:val="en-US"/>
        </w:rPr>
        <w:t>I</w:t>
      </w:r>
      <w:r w:rsidRPr="007F5EF7">
        <w:rPr>
          <w:rFonts w:ascii="Times New Roman" w:eastAsia="Calibri" w:hAnsi="Times New Roman" w:cs="Times New Roman"/>
          <w:sz w:val="24"/>
          <w:szCs w:val="24"/>
        </w:rPr>
        <w:t xml:space="preserve">—IX классах проводятся в соответствии с требованиями раздела программы «Развитие навыков связной речи». Примерный объем текста для подробного изложения: в VI классе — 150—200, в VII классе — 200—250, в VIII классе — 250—350, в IX классе — 350— 450 слов.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Объем текстов итоговых контрольных подробных изложений в и IX классах может быть увеличен на 50 слов в связи с тем, что на таких уроках не проводится подготовительная работа. Рекомендуется следующий примерный объем классных сочинений: в VI классе — 1,0—1,5, в VII классе — 1,5—2,0, в VIII классе — 2,0—3,0, в классе — 3,0—4,0 страницы. 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 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Содержание сочинения и изложения оценивается по следующим критериям: соответствие работы ученика теме и основной мысли; полнота раскрытия темы; правильность фактического материала; последовательность изложения. При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речевых недочетов. Грамотность оценивается по числу допущенных учеником ошибок — орфографических, пунктуационных и </w:t>
      </w:r>
      <w:r w:rsidRPr="007F5EF7">
        <w:rPr>
          <w:rFonts w:ascii="Times New Roman" w:eastAsia="Calibri" w:hAnsi="Times New Roman" w:cs="Times New Roman"/>
          <w:color w:val="000000"/>
          <w:sz w:val="24"/>
          <w:szCs w:val="24"/>
        </w:rPr>
        <w:t>орфографических, пунктуационных и грамматических</w:t>
      </w:r>
      <w:r w:rsidRPr="007F5EF7">
        <w:rPr>
          <w:rFonts w:ascii="Times New Roman" w:eastAsia="Calibri" w:hAnsi="Times New Roman" w:cs="Times New Roman"/>
          <w:sz w:val="24"/>
          <w:szCs w:val="24"/>
        </w:rPr>
        <w:t>.</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5559"/>
        <w:gridCol w:w="2804"/>
      </w:tblGrid>
      <w:tr w:rsidR="007F5EF7" w:rsidRPr="007F5EF7" w:rsidTr="00725433">
        <w:trPr>
          <w:trHeight w:val="109"/>
        </w:trPr>
        <w:tc>
          <w:tcPr>
            <w:tcW w:w="1101"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Отметка </w:t>
            </w:r>
          </w:p>
        </w:tc>
        <w:tc>
          <w:tcPr>
            <w:tcW w:w="8363" w:type="dxa"/>
            <w:gridSpan w:val="2"/>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Основные критерии оценки </w:t>
            </w:r>
          </w:p>
        </w:tc>
      </w:tr>
      <w:tr w:rsidR="007F5EF7" w:rsidRPr="007F5EF7" w:rsidTr="00725433">
        <w:trPr>
          <w:trHeight w:val="109"/>
        </w:trPr>
        <w:tc>
          <w:tcPr>
            <w:tcW w:w="1101"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p>
        </w:tc>
        <w:tc>
          <w:tcPr>
            <w:tcW w:w="5559"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Содержание и речь </w:t>
            </w:r>
          </w:p>
        </w:tc>
        <w:tc>
          <w:tcPr>
            <w:tcW w:w="2804"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Грамотность </w:t>
            </w:r>
          </w:p>
        </w:tc>
      </w:tr>
      <w:tr w:rsidR="007F5EF7" w:rsidRPr="007F5EF7" w:rsidTr="00725433">
        <w:trPr>
          <w:trHeight w:val="416"/>
        </w:trPr>
        <w:tc>
          <w:tcPr>
            <w:tcW w:w="1101"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«5» </w:t>
            </w:r>
          </w:p>
        </w:tc>
        <w:tc>
          <w:tcPr>
            <w:tcW w:w="5559"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Содержание работы полностью соответствует теме.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Фактические ошибки отсутствуют.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Содержание излагается последовательно.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Работа отличается богатством словаря, разнообразием используемых синтаксических конструкций, точностью словоупотребления.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Достигнуто стилевое единство и выразительность текста. </w:t>
            </w:r>
          </w:p>
        </w:tc>
        <w:tc>
          <w:tcPr>
            <w:tcW w:w="2804"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Допускается: 1 орфографическая, или 1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пунктуационная, или 1 грамматическая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ошибка </w:t>
            </w:r>
          </w:p>
        </w:tc>
      </w:tr>
      <w:tr w:rsidR="007F5EF7" w:rsidRPr="007F5EF7" w:rsidTr="00725433">
        <w:tblPrEx>
          <w:tblLook w:val="0000" w:firstRow="0" w:lastRow="0" w:firstColumn="0" w:lastColumn="0" w:noHBand="0" w:noVBand="0"/>
        </w:tblPrEx>
        <w:trPr>
          <w:trHeight w:val="1903"/>
        </w:trPr>
        <w:tc>
          <w:tcPr>
            <w:tcW w:w="1101"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lastRenderedPageBreak/>
              <w:t xml:space="preserve">«4» </w:t>
            </w:r>
          </w:p>
        </w:tc>
        <w:tc>
          <w:tcPr>
            <w:tcW w:w="5559"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Содержание работы в основном соответствует теме (имеются незначительные отклонения от темы).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Содержание в основном достоверно, но имеются единичные фактические неточности.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Имеются незначительные нарушения последовательности в изложении мыслей.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Лексический и грамматический строй речи достаточно разнообразен.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Стиль работы отличается единством и достаточной выразительностью.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В целом в работе допускается не более 2 недочетов в содержании и не более 3— 4 речевых недочетов. </w:t>
            </w:r>
          </w:p>
        </w:tc>
        <w:tc>
          <w:tcPr>
            <w:tcW w:w="2804"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 </w:t>
            </w:r>
          </w:p>
        </w:tc>
      </w:tr>
      <w:tr w:rsidR="007F5EF7" w:rsidRPr="007F5EF7" w:rsidTr="00725433">
        <w:tblPrEx>
          <w:tblLook w:val="0000" w:firstRow="0" w:lastRow="0" w:firstColumn="0" w:lastColumn="0" w:noHBand="0" w:noVBand="0"/>
        </w:tblPrEx>
        <w:trPr>
          <w:trHeight w:val="1765"/>
        </w:trPr>
        <w:tc>
          <w:tcPr>
            <w:tcW w:w="1101"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«3» </w:t>
            </w:r>
          </w:p>
        </w:tc>
        <w:tc>
          <w:tcPr>
            <w:tcW w:w="5559"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В работе допущены существенные отклонения от темы.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Работа достоверна в главном, но в ней имеются отдельные фактические неточности.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Допущены отдельные нарушения последовательности изложения.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Беден словарь и однообразны употребляемые синтаксические конструкции,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встречается неправильное словоупотребление. Стиль работы не отличается единством, речь недостаточно выразительна.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В целом в работе допускается не более 4 недочетов в содержании и 5 речевых недочетов. </w:t>
            </w:r>
          </w:p>
        </w:tc>
        <w:tc>
          <w:tcPr>
            <w:tcW w:w="2804"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 Допускаются: 4 орфографические и 4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пунктуационные ошибки, или 3 орфографические ошибки и 5 пунктуационных ошибок, или 7 пунктуационных при отсутствии орфографических ошибок </w:t>
            </w:r>
          </w:p>
        </w:tc>
      </w:tr>
      <w:tr w:rsidR="007F5EF7" w:rsidRPr="007F5EF7" w:rsidTr="00725433">
        <w:tblPrEx>
          <w:tblLook w:val="0000" w:firstRow="0" w:lastRow="0" w:firstColumn="0" w:lastColumn="0" w:noHBand="0" w:noVBand="0"/>
        </w:tblPrEx>
        <w:trPr>
          <w:trHeight w:val="1428"/>
        </w:trPr>
        <w:tc>
          <w:tcPr>
            <w:tcW w:w="1101"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«2» </w:t>
            </w:r>
          </w:p>
        </w:tc>
        <w:tc>
          <w:tcPr>
            <w:tcW w:w="5559"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Работа не соответствует теме.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Допущено много фактических неточностей.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Нарушена последовательность изложения мыслей во всех частях работы, отсутствует связь между ними, часты случаи неправильного словоупотребления.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Нарушено стилевое единство текста.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В целом в работе допущено 6 недочетов в содержании и до 7 речевых недочетов. </w:t>
            </w:r>
          </w:p>
        </w:tc>
        <w:tc>
          <w:tcPr>
            <w:tcW w:w="2804"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Допускаются: 7 орфографических и 7 пунктуационных ошибок, или 6 орфографических и 8 пунктуационных ошибок, 5 орфографических и 9 пунктуационных ошибок, 8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орфографических и 6 пунктуационных ошибок, а также 7 грамматических ошибок </w:t>
            </w:r>
          </w:p>
        </w:tc>
      </w:tr>
      <w:tr w:rsidR="007F5EF7" w:rsidRPr="007F5EF7" w:rsidTr="00725433">
        <w:tblPrEx>
          <w:tblLook w:val="0000" w:firstRow="0" w:lastRow="0" w:firstColumn="0" w:lastColumn="0" w:noHBand="0" w:noVBand="0"/>
        </w:tblPrEx>
        <w:trPr>
          <w:trHeight w:val="523"/>
        </w:trPr>
        <w:tc>
          <w:tcPr>
            <w:tcW w:w="1101"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«1» </w:t>
            </w:r>
          </w:p>
        </w:tc>
        <w:tc>
          <w:tcPr>
            <w:tcW w:w="5559"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В работе допущено более 6 недочетов в содержании и более 7 речевых недочетов. </w:t>
            </w:r>
          </w:p>
        </w:tc>
        <w:tc>
          <w:tcPr>
            <w:tcW w:w="2804" w:type="dxa"/>
            <w:tcBorders>
              <w:top w:val="single" w:sz="4" w:space="0" w:color="auto"/>
              <w:left w:val="single" w:sz="4" w:space="0" w:color="auto"/>
              <w:bottom w:val="single" w:sz="4" w:space="0" w:color="auto"/>
              <w:right w:val="single" w:sz="4" w:space="0" w:color="auto"/>
            </w:tcBorders>
          </w:tcPr>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7F5EF7">
              <w:rPr>
                <w:rFonts w:ascii="Times New Roman" w:eastAsia="Times New Roman" w:hAnsi="Times New Roman" w:cs="Times New Roman"/>
                <w:color w:val="000000"/>
                <w:sz w:val="24"/>
                <w:szCs w:val="20"/>
                <w:lang w:eastAsia="ru-RU"/>
              </w:rPr>
              <w:t xml:space="preserve">Имеется более 7 орфографических, 7 пунктуационных и 7 грамматических ошибок. </w:t>
            </w:r>
          </w:p>
        </w:tc>
      </w:tr>
    </w:tbl>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color w:val="000000"/>
          <w:sz w:val="24"/>
          <w:szCs w:val="24"/>
          <w:lang w:eastAsia="ru-RU"/>
        </w:rPr>
        <w:t xml:space="preserve">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w:t>
      </w:r>
      <w:r w:rsidRPr="007F5EF7">
        <w:rPr>
          <w:rFonts w:ascii="Times New Roman" w:eastAsia="Times New Roman" w:hAnsi="Times New Roman" w:cs="Times New Roman"/>
          <w:sz w:val="24"/>
          <w:szCs w:val="24"/>
          <w:lang w:eastAsia="ru-RU"/>
        </w:rPr>
        <w:t xml:space="preserve">Наличие оригинального замысла, его хорошая реализация позволяют повысить первую оценку за сочинение на один балл.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2. Если объем сочинения в полтора-два раза больше указанного в настоящих «Нормах оценки...»,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w:t>
      </w:r>
      <w:r w:rsidRPr="007F5EF7">
        <w:rPr>
          <w:rFonts w:ascii="Times New Roman" w:eastAsia="Times New Roman" w:hAnsi="Times New Roman" w:cs="Times New Roman"/>
          <w:sz w:val="24"/>
          <w:szCs w:val="24"/>
          <w:lang w:eastAsia="ru-RU"/>
        </w:rPr>
        <w:lastRenderedPageBreak/>
        <w:t xml:space="preserve">орфографических, 2 пунктуационных и 2 грамматических ошибках или при соотношениях: 2—3—2, 2—2—3; «3» ставится при соотношениях: 6—4—4, 4—6—4, 4—4—6. При выставлении оценки «5» превышение объема сочинения не принимается во внимание.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3.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4. На оценку сочинения и изложения распространяются положения об </w:t>
      </w:r>
      <w:r w:rsidRPr="007F5EF7">
        <w:rPr>
          <w:rFonts w:ascii="Times New Roman" w:eastAsia="Times New Roman" w:hAnsi="Times New Roman" w:cs="Times New Roman"/>
          <w:b/>
          <w:bCs/>
          <w:sz w:val="24"/>
          <w:szCs w:val="24"/>
          <w:lang w:eastAsia="ru-RU"/>
        </w:rPr>
        <w:t xml:space="preserve">однотипных и негрубых </w:t>
      </w:r>
      <w:r w:rsidRPr="007F5EF7">
        <w:rPr>
          <w:rFonts w:ascii="Times New Roman" w:eastAsia="Times New Roman" w:hAnsi="Times New Roman" w:cs="Times New Roman"/>
          <w:sz w:val="24"/>
          <w:szCs w:val="24"/>
          <w:lang w:eastAsia="ru-RU"/>
        </w:rPr>
        <w:t xml:space="preserve">ошибках, а также о сделанных учеником исправлениях, приведенные в разделе «Оценка диктантов».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Оценка обучающих работ.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Обучающие работы (различные упражнения и диктанты неконтрольного характера) оцениваются более строго, чем контрольные работы.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 оценке обучающих работ учитываются: 1) степень самостоятельности учащегося; 2) этап обучения; 3) объем работы; 4) четкость, аккуратность, каллиграфическая правильность письма. Если возможные ошибки были предупреждены в ходе работы, оценки «5» и «4» ставятся только в том случае, когда ученик не до</w:t>
      </w:r>
      <w:r w:rsidR="007900FF">
        <w:rPr>
          <w:rFonts w:ascii="Times New Roman" w:eastAsia="Times New Roman" w:hAnsi="Times New Roman" w:cs="Times New Roman"/>
          <w:sz w:val="24"/>
          <w:szCs w:val="24"/>
          <w:lang w:eastAsia="ru-RU"/>
        </w:rPr>
        <w:t xml:space="preserve">пустил ошибок или допустил, но </w:t>
      </w:r>
      <w:r w:rsidR="007900FF">
        <w:rPr>
          <w:rFonts w:ascii="Times New Roman" w:eastAsia="Times New Roman" w:hAnsi="Times New Roman" w:cs="Times New Roman"/>
          <w:sz w:val="24"/>
          <w:szCs w:val="24"/>
          <w:lang w:val="en-US" w:eastAsia="ru-RU"/>
        </w:rPr>
        <w:t>b</w:t>
      </w:r>
      <w:r w:rsidRPr="007F5EF7">
        <w:rPr>
          <w:rFonts w:ascii="Times New Roman" w:eastAsia="Times New Roman" w:hAnsi="Times New Roman" w:cs="Times New Roman"/>
          <w:sz w:val="24"/>
          <w:szCs w:val="24"/>
          <w:lang w:eastAsia="ru-RU"/>
        </w:rPr>
        <w:t xml:space="preserve">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Оценки за сочинение, характеризующие знания учащихся по литературе и их грамотность, выставляются в виде дроби в классном журнале на страницах по литературе. </w:t>
      </w:r>
    </w:p>
    <w:p w:rsidR="007F5EF7" w:rsidRPr="008071E0"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b/>
          <w:bCs/>
          <w:sz w:val="24"/>
          <w:szCs w:val="24"/>
          <w:lang w:eastAsia="ru-RU"/>
        </w:rPr>
      </w:pPr>
    </w:p>
    <w:p w:rsidR="007F5EF7" w:rsidRPr="008071E0"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b/>
          <w:bCs/>
          <w:sz w:val="24"/>
          <w:szCs w:val="24"/>
          <w:lang w:eastAsia="ru-RU"/>
        </w:rPr>
      </w:pPr>
      <w:r w:rsidRPr="008071E0">
        <w:rPr>
          <w:rFonts w:ascii="Times New Roman" w:eastAsia="Times New Roman" w:hAnsi="Times New Roman" w:cs="Times New Roman"/>
          <w:b/>
          <w:bCs/>
          <w:sz w:val="24"/>
          <w:szCs w:val="24"/>
          <w:lang w:eastAsia="ru-RU"/>
        </w:rPr>
        <w:t>3.4.5. Нормы оценки знани</w:t>
      </w:r>
      <w:r w:rsidR="008071E0">
        <w:rPr>
          <w:rFonts w:ascii="Times New Roman" w:eastAsia="Times New Roman" w:hAnsi="Times New Roman" w:cs="Times New Roman"/>
          <w:b/>
          <w:bCs/>
          <w:sz w:val="24"/>
          <w:szCs w:val="24"/>
          <w:lang w:eastAsia="ru-RU"/>
        </w:rPr>
        <w:t>й, умений учащихся по немецкому</w:t>
      </w:r>
      <w:r w:rsidRPr="008071E0">
        <w:rPr>
          <w:rFonts w:ascii="Times New Roman" w:eastAsia="Times New Roman" w:hAnsi="Times New Roman" w:cs="Times New Roman"/>
          <w:b/>
          <w:bCs/>
          <w:sz w:val="24"/>
          <w:szCs w:val="24"/>
          <w:lang w:eastAsia="ru-RU"/>
        </w:rPr>
        <w:t xml:space="preserve"> языку.</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Чтение</w:t>
      </w:r>
    </w:p>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03"/>
      </w:tblGrid>
      <w:tr w:rsidR="007F5EF7" w:rsidRPr="007F5EF7" w:rsidTr="00725433">
        <w:tc>
          <w:tcPr>
            <w:tcW w:w="1368"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pacing w:val="-3"/>
                <w:sz w:val="24"/>
                <w:szCs w:val="24"/>
                <w:lang w:eastAsia="ru-RU"/>
              </w:rPr>
            </w:pPr>
            <w:r w:rsidRPr="007F5EF7">
              <w:rPr>
                <w:rFonts w:ascii="Times New Roman" w:eastAsia="Times New Roman" w:hAnsi="Times New Roman" w:cs="Times New Roman"/>
                <w:spacing w:val="-3"/>
                <w:sz w:val="24"/>
                <w:szCs w:val="24"/>
                <w:lang w:eastAsia="ru-RU"/>
              </w:rPr>
              <w:t>Отметка</w:t>
            </w:r>
          </w:p>
        </w:tc>
        <w:tc>
          <w:tcPr>
            <w:tcW w:w="8203"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pacing w:val="-3"/>
                <w:sz w:val="24"/>
                <w:szCs w:val="24"/>
                <w:lang w:eastAsia="ru-RU"/>
              </w:rPr>
            </w:pPr>
            <w:r w:rsidRPr="007F5EF7">
              <w:rPr>
                <w:rFonts w:ascii="Times New Roman" w:eastAsia="Times New Roman" w:hAnsi="Times New Roman" w:cs="Times New Roman"/>
                <w:spacing w:val="-3"/>
                <w:sz w:val="24"/>
                <w:szCs w:val="24"/>
                <w:lang w:eastAsia="ru-RU"/>
              </w:rPr>
              <w:t>Характеристика ответа</w:t>
            </w:r>
          </w:p>
        </w:tc>
      </w:tr>
      <w:tr w:rsidR="007F5EF7" w:rsidRPr="007F5EF7" w:rsidTr="00725433">
        <w:tc>
          <w:tcPr>
            <w:tcW w:w="1368"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pacing w:val="-3"/>
                <w:sz w:val="24"/>
                <w:szCs w:val="24"/>
                <w:lang w:eastAsia="ru-RU"/>
              </w:rPr>
            </w:pPr>
            <w:r w:rsidRPr="007F5EF7">
              <w:rPr>
                <w:rFonts w:ascii="Times New Roman" w:eastAsia="Times New Roman" w:hAnsi="Times New Roman" w:cs="Times New Roman"/>
                <w:spacing w:val="-3"/>
                <w:sz w:val="24"/>
                <w:szCs w:val="24"/>
                <w:lang w:eastAsia="ru-RU"/>
              </w:rPr>
              <w:t>5</w:t>
            </w:r>
          </w:p>
        </w:tc>
        <w:tc>
          <w:tcPr>
            <w:tcW w:w="8203" w:type="dxa"/>
          </w:tcPr>
          <w:p w:rsidR="007F5EF7" w:rsidRPr="007F5EF7" w:rsidRDefault="007F5EF7" w:rsidP="007F5EF7">
            <w:pPr>
              <w:widowControl w:val="0"/>
              <w:overflowPunct w:val="0"/>
              <w:spacing w:after="0" w:line="240" w:lineRule="auto"/>
              <w:ind w:left="94" w:firstLine="19"/>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Коммуникативная задача решена, при этом учащиеся полностью поняли и осмыслили содержание текста в объеме, предусмотренном заданием, чтение соответствовало программным требованиям для каждого класса.</w:t>
            </w:r>
          </w:p>
          <w:p w:rsidR="007F5EF7" w:rsidRPr="007F5EF7" w:rsidRDefault="007F5EF7" w:rsidP="007F5EF7">
            <w:pPr>
              <w:widowControl w:val="0"/>
              <w:overflowPunct w:val="0"/>
              <w:spacing w:after="0" w:line="240" w:lineRule="auto"/>
              <w:ind w:hanging="1147"/>
              <w:jc w:val="both"/>
              <w:rPr>
                <w:rFonts w:ascii="Times New Roman" w:eastAsia="Times New Roman" w:hAnsi="Times New Roman" w:cs="Times New Roman"/>
                <w:spacing w:val="-3"/>
                <w:sz w:val="24"/>
                <w:szCs w:val="24"/>
                <w:lang w:eastAsia="ru-RU"/>
              </w:rPr>
            </w:pPr>
          </w:p>
        </w:tc>
      </w:tr>
      <w:tr w:rsidR="007F5EF7" w:rsidRPr="007F5EF7" w:rsidTr="00725433">
        <w:tc>
          <w:tcPr>
            <w:tcW w:w="1368"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pacing w:val="-3"/>
                <w:sz w:val="24"/>
                <w:szCs w:val="24"/>
                <w:lang w:eastAsia="ru-RU"/>
              </w:rPr>
            </w:pPr>
            <w:r w:rsidRPr="007F5EF7">
              <w:rPr>
                <w:rFonts w:ascii="Times New Roman" w:eastAsia="Times New Roman" w:hAnsi="Times New Roman" w:cs="Times New Roman"/>
                <w:spacing w:val="-3"/>
                <w:sz w:val="24"/>
                <w:szCs w:val="24"/>
                <w:lang w:eastAsia="ru-RU"/>
              </w:rPr>
              <w:t>4</w:t>
            </w:r>
          </w:p>
        </w:tc>
        <w:tc>
          <w:tcPr>
            <w:tcW w:w="8203" w:type="dxa"/>
          </w:tcPr>
          <w:p w:rsidR="007F5EF7" w:rsidRPr="007F5EF7" w:rsidRDefault="007F5EF7" w:rsidP="007F5EF7">
            <w:pPr>
              <w:widowControl w:val="0"/>
              <w:overflowPunct w:val="0"/>
              <w:spacing w:after="0" w:line="240" w:lineRule="auto"/>
              <w:ind w:left="94" w:firstLine="19"/>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коммуникативная задача решена, учащиеся поняли и осмыслили содержание прочитанного, в объеме, предусмотренном каждым классом.</w:t>
            </w:r>
          </w:p>
          <w:p w:rsidR="007F5EF7" w:rsidRPr="007F5EF7" w:rsidRDefault="007F5EF7" w:rsidP="007F5EF7">
            <w:pPr>
              <w:widowControl w:val="0"/>
              <w:overflowPunct w:val="0"/>
              <w:spacing w:after="0" w:line="240" w:lineRule="auto"/>
              <w:ind w:hanging="1147"/>
              <w:jc w:val="both"/>
              <w:rPr>
                <w:rFonts w:ascii="Times New Roman" w:eastAsia="Times New Roman" w:hAnsi="Times New Roman" w:cs="Times New Roman"/>
                <w:spacing w:val="-3"/>
                <w:sz w:val="24"/>
                <w:szCs w:val="24"/>
                <w:lang w:eastAsia="ru-RU"/>
              </w:rPr>
            </w:pPr>
          </w:p>
        </w:tc>
      </w:tr>
      <w:tr w:rsidR="007F5EF7" w:rsidRPr="007F5EF7" w:rsidTr="00725433">
        <w:tc>
          <w:tcPr>
            <w:tcW w:w="1368"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pacing w:val="-3"/>
                <w:sz w:val="24"/>
                <w:szCs w:val="24"/>
                <w:lang w:eastAsia="ru-RU"/>
              </w:rPr>
            </w:pPr>
            <w:r w:rsidRPr="007F5EF7">
              <w:rPr>
                <w:rFonts w:ascii="Times New Roman" w:eastAsia="Times New Roman" w:hAnsi="Times New Roman" w:cs="Times New Roman"/>
                <w:spacing w:val="-3"/>
                <w:sz w:val="24"/>
                <w:szCs w:val="24"/>
                <w:lang w:eastAsia="ru-RU"/>
              </w:rPr>
              <w:t>3</w:t>
            </w:r>
          </w:p>
        </w:tc>
        <w:tc>
          <w:tcPr>
            <w:tcW w:w="8203" w:type="dxa"/>
          </w:tcPr>
          <w:p w:rsidR="007F5EF7" w:rsidRPr="007F5EF7" w:rsidRDefault="007F5EF7" w:rsidP="007F5EF7">
            <w:pPr>
              <w:widowControl w:val="0"/>
              <w:overflowPunct w:val="0"/>
              <w:spacing w:after="0" w:line="240" w:lineRule="auto"/>
              <w:ind w:left="94" w:firstLine="19"/>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коммуникативная задача решена и при этом учащиеся поняли и осмыслили главную идею текста, в объеме, предусмотренном заданием, чтение в основном соответствует программным требованиям.</w:t>
            </w:r>
          </w:p>
          <w:p w:rsidR="007F5EF7" w:rsidRPr="007F5EF7" w:rsidRDefault="007F5EF7" w:rsidP="007F5EF7">
            <w:pPr>
              <w:widowControl w:val="0"/>
              <w:overflowPunct w:val="0"/>
              <w:spacing w:after="0" w:line="240" w:lineRule="auto"/>
              <w:ind w:hanging="1147"/>
              <w:jc w:val="both"/>
              <w:rPr>
                <w:rFonts w:ascii="Times New Roman" w:eastAsia="Times New Roman" w:hAnsi="Times New Roman" w:cs="Times New Roman"/>
                <w:spacing w:val="-3"/>
                <w:sz w:val="24"/>
                <w:szCs w:val="24"/>
                <w:lang w:eastAsia="ru-RU"/>
              </w:rPr>
            </w:pPr>
          </w:p>
        </w:tc>
      </w:tr>
      <w:tr w:rsidR="007F5EF7" w:rsidRPr="007F5EF7" w:rsidTr="00725433">
        <w:tc>
          <w:tcPr>
            <w:tcW w:w="1368"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pacing w:val="-3"/>
                <w:sz w:val="24"/>
                <w:szCs w:val="24"/>
                <w:lang w:eastAsia="ru-RU"/>
              </w:rPr>
            </w:pPr>
            <w:r w:rsidRPr="007F5EF7">
              <w:rPr>
                <w:rFonts w:ascii="Times New Roman" w:eastAsia="Times New Roman" w:hAnsi="Times New Roman" w:cs="Times New Roman"/>
                <w:spacing w:val="-3"/>
                <w:sz w:val="24"/>
                <w:szCs w:val="24"/>
                <w:lang w:eastAsia="ru-RU"/>
              </w:rPr>
              <w:t>2</w:t>
            </w:r>
          </w:p>
        </w:tc>
        <w:tc>
          <w:tcPr>
            <w:tcW w:w="8203" w:type="dxa"/>
          </w:tcPr>
          <w:p w:rsidR="007F5EF7" w:rsidRPr="007F5EF7" w:rsidRDefault="007F5EF7" w:rsidP="007F5EF7">
            <w:pPr>
              <w:widowControl w:val="0"/>
              <w:overflowPunct w:val="0"/>
              <w:spacing w:after="0" w:line="240" w:lineRule="auto"/>
              <w:ind w:left="94" w:firstLine="19"/>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коммуникативная задача не решена, учащиеся не поняли содержания прочитанного текста в объеме, предусмотренном заданием, и чтение не соответствует программным требованиям.</w:t>
            </w:r>
          </w:p>
          <w:p w:rsidR="007F5EF7" w:rsidRPr="007F5EF7" w:rsidRDefault="007F5EF7" w:rsidP="007F5EF7">
            <w:pPr>
              <w:widowControl w:val="0"/>
              <w:overflowPunct w:val="0"/>
              <w:spacing w:after="0" w:line="240" w:lineRule="auto"/>
              <w:ind w:hanging="1147"/>
              <w:jc w:val="both"/>
              <w:rPr>
                <w:rFonts w:ascii="Times New Roman" w:eastAsia="Times New Roman" w:hAnsi="Times New Roman" w:cs="Times New Roman"/>
                <w:spacing w:val="-3"/>
                <w:sz w:val="24"/>
                <w:szCs w:val="24"/>
                <w:lang w:eastAsia="ru-RU"/>
              </w:rPr>
            </w:pPr>
          </w:p>
        </w:tc>
      </w:tr>
    </w:tbl>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 Критерии оценивания контрольных работ по письму</w:t>
      </w: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4514"/>
        <w:gridCol w:w="4736"/>
      </w:tblGrid>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Отметка</w:t>
            </w:r>
          </w:p>
        </w:tc>
        <w:tc>
          <w:tcPr>
            <w:tcW w:w="4536"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Содержание (решение коммуникативной задачи)</w:t>
            </w:r>
          </w:p>
        </w:tc>
        <w:tc>
          <w:tcPr>
            <w:tcW w:w="4762"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Организация текста</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«5»</w:t>
            </w:r>
          </w:p>
        </w:tc>
        <w:tc>
          <w:tcPr>
            <w:tcW w:w="4536"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Задание выполнено полностью: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Содержание отражает все аспекты, указанные в задании; стилевое оформление речи выбрано правильно, с учетом цели высказывания и адресата; соблюдены принятые в языке формы вежливости</w:t>
            </w:r>
          </w:p>
        </w:tc>
        <w:tc>
          <w:tcPr>
            <w:tcW w:w="4762"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Высказывание логично; средства логической связи выбраны правильно; текст разделен на абзацы; оформление текста соответствует нормам, принятым в стране изучаемого языка.</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«4»</w:t>
            </w:r>
          </w:p>
        </w:tc>
        <w:tc>
          <w:tcPr>
            <w:tcW w:w="4536"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Задание выполнено: </w:t>
            </w:r>
            <w:r w:rsidRPr="007F5EF7">
              <w:rPr>
                <w:rFonts w:ascii="Times New Roman" w:eastAsia="Times New Roman" w:hAnsi="Times New Roman" w:cs="Times New Roman"/>
                <w:sz w:val="24"/>
                <w:szCs w:val="24"/>
                <w:lang w:eastAsia="ru-RU"/>
              </w:rPr>
              <w:t>некоторые аспекты, указанные в задании, раскрыты, но не полностью; имеются отдельные нарушения стилевого оформления речи; в основном соблюдены принятые в языке нормы вежливости</w:t>
            </w:r>
          </w:p>
        </w:tc>
        <w:tc>
          <w:tcPr>
            <w:tcW w:w="4762"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Высказывание в основном логично; имеются отдельные недостатки при использовании средств логической связи; имеются определенные недостатки при делении текста на абзацы; имеются отдельные нарушения формата высказывания.</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«3»</w:t>
            </w:r>
          </w:p>
        </w:tc>
        <w:tc>
          <w:tcPr>
            <w:tcW w:w="4536"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Задание выполнено не полностью:</w:t>
            </w:r>
            <w:r w:rsidRPr="007F5EF7">
              <w:rPr>
                <w:rFonts w:ascii="Times New Roman" w:eastAsia="Times New Roman" w:hAnsi="Times New Roman" w:cs="Times New Roman"/>
                <w:sz w:val="24"/>
                <w:szCs w:val="24"/>
                <w:lang w:eastAsia="ru-RU"/>
              </w:rPr>
              <w:t xml:space="preserve"> содержание отражает не все аспекты, указанные в задании; нарушения стилевого оформления речи встречаются достаточно часто; в основном не соблюдаются принятые в языке нормы вежливости.</w:t>
            </w:r>
          </w:p>
        </w:tc>
        <w:tc>
          <w:tcPr>
            <w:tcW w:w="4762"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формате высказывания.</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w:t>
            </w:r>
          </w:p>
        </w:tc>
        <w:tc>
          <w:tcPr>
            <w:tcW w:w="4536"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Задание не выполнено: </w:t>
            </w:r>
            <w:r w:rsidRPr="007F5EF7">
              <w:rPr>
                <w:rFonts w:ascii="Times New Roman" w:eastAsia="Times New Roman" w:hAnsi="Times New Roman" w:cs="Times New Roman"/>
                <w:sz w:val="24"/>
                <w:szCs w:val="24"/>
                <w:lang w:eastAsia="ru-RU"/>
              </w:rPr>
              <w:t>содержание не отражает те аспекты, которые указаны в задании, или не соответствует требуемому объему.</w:t>
            </w:r>
          </w:p>
        </w:tc>
        <w:tc>
          <w:tcPr>
            <w:tcW w:w="4762"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Отсутствует логика в построении высказывания, формат высказывания не соблюдается.</w:t>
            </w:r>
          </w:p>
        </w:tc>
      </w:tr>
    </w:tbl>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3101"/>
        <w:gridCol w:w="3242"/>
        <w:gridCol w:w="2908"/>
      </w:tblGrid>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Отметка</w:t>
            </w:r>
          </w:p>
        </w:tc>
        <w:tc>
          <w:tcPr>
            <w:tcW w:w="3119"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Лексика</w:t>
            </w:r>
          </w:p>
        </w:tc>
        <w:tc>
          <w:tcPr>
            <w:tcW w:w="3260"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Грамматика</w:t>
            </w:r>
          </w:p>
        </w:tc>
        <w:tc>
          <w:tcPr>
            <w:tcW w:w="2919"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Орфография и пунктуация</w:t>
            </w:r>
          </w:p>
        </w:tc>
      </w:tr>
      <w:tr w:rsidR="007F5EF7" w:rsidRPr="007F5EF7" w:rsidTr="00725433">
        <w:tc>
          <w:tcPr>
            <w:tcW w:w="138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«5»</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Используемый словарный запас соответствует поставленной задаче; практически нет нарушений в использовании лексики.</w:t>
            </w:r>
          </w:p>
        </w:tc>
        <w:tc>
          <w:tcPr>
            <w:tcW w:w="3260"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Используются грамматиче</w:t>
            </w:r>
            <w:r w:rsidR="005B315C">
              <w:rPr>
                <w:rFonts w:ascii="Times New Roman" w:eastAsia="Times New Roman" w:hAnsi="Times New Roman" w:cs="Times New Roman"/>
                <w:sz w:val="24"/>
                <w:szCs w:val="24"/>
                <w:lang w:eastAsia="ru-RU"/>
              </w:rPr>
              <w:t xml:space="preserve">ские структуры в соответствии </w:t>
            </w:r>
            <w:r w:rsidRPr="007F5EF7">
              <w:rPr>
                <w:rFonts w:ascii="Times New Roman" w:eastAsia="Times New Roman" w:hAnsi="Times New Roman" w:cs="Times New Roman"/>
                <w:sz w:val="24"/>
                <w:szCs w:val="24"/>
                <w:lang w:eastAsia="ru-RU"/>
              </w:rPr>
              <w:t>с поставленной задачей.</w:t>
            </w:r>
          </w:p>
        </w:tc>
        <w:tc>
          <w:tcPr>
            <w:tcW w:w="29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tc>
      </w:tr>
      <w:tr w:rsidR="007F5EF7" w:rsidRPr="007F5EF7" w:rsidTr="00725433">
        <w:tc>
          <w:tcPr>
            <w:tcW w:w="138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«4»</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Используемый словарный запас соответствует поставленной задаче, однако встречаются отдельные неточности в употреблении слов либо словарный запас ограничен, но лексика использована правильно</w:t>
            </w:r>
          </w:p>
        </w:tc>
        <w:tc>
          <w:tcPr>
            <w:tcW w:w="3260"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Имеется ряд грамматических ошибок, не затрудняющих понимание текста.</w:t>
            </w:r>
          </w:p>
        </w:tc>
        <w:tc>
          <w:tcPr>
            <w:tcW w:w="29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Орфографические ошибки практически отсутствуют. Текст разделен на предложения с правильным пунктуационным оформлением.</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«3»</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Использован неоправ-данно ограниченный запас слов; часто встречаются нарушения в использовании лексики, некоторые из них могут затруднять понимание текста.</w:t>
            </w:r>
          </w:p>
        </w:tc>
        <w:tc>
          <w:tcPr>
            <w:tcW w:w="3260"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Либо часто используются ошибки элементарного уровня, либо ошибки не многочисленны, но затрудняют пониманию текста.</w:t>
            </w:r>
          </w:p>
        </w:tc>
        <w:tc>
          <w:tcPr>
            <w:tcW w:w="29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Имеется ряд орфографических и /или пунктуационных ошибок, которые незначительно затрудняют понимание текста.</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«2»</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Крайне ограниченный словарный запас не позволяет выполнить поставленную задачу.</w:t>
            </w:r>
          </w:p>
        </w:tc>
        <w:tc>
          <w:tcPr>
            <w:tcW w:w="3260"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Грамматические правила не соблюдаются.</w:t>
            </w:r>
          </w:p>
        </w:tc>
        <w:tc>
          <w:tcPr>
            <w:tcW w:w="29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Правила орфографии и пунктуации не соблюдаются.</w:t>
            </w:r>
          </w:p>
        </w:tc>
      </w:tr>
    </w:tbl>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 Критерии оценивания заданий «Говорение»</w:t>
      </w: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4374"/>
        <w:gridCol w:w="4876"/>
      </w:tblGrid>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Отметка</w:t>
            </w:r>
          </w:p>
        </w:tc>
        <w:tc>
          <w:tcPr>
            <w:tcW w:w="439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Содержание (Решение коммуникативной задачи)</w:t>
            </w:r>
          </w:p>
        </w:tc>
        <w:tc>
          <w:tcPr>
            <w:tcW w:w="490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Взаимодействие с собеседником</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«5»</w:t>
            </w:r>
          </w:p>
        </w:tc>
        <w:tc>
          <w:tcPr>
            <w:tcW w:w="439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Задание полностью выполнено:</w:t>
            </w:r>
            <w:r w:rsidRPr="007F5EF7">
              <w:rPr>
                <w:rFonts w:ascii="Times New Roman" w:eastAsia="Times New Roman" w:hAnsi="Times New Roman" w:cs="Times New Roman"/>
                <w:sz w:val="24"/>
                <w:szCs w:val="24"/>
                <w:lang w:eastAsia="ru-RU"/>
              </w:rPr>
              <w:t xml:space="preserve"> цель общения успешно достигнута, тема раскрыта в заданном объеме, социокультурные знания использованы в соответствии с ситуацией общения.</w:t>
            </w:r>
          </w:p>
        </w:tc>
        <w:tc>
          <w:tcPr>
            <w:tcW w:w="490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Демонстрирует способность логично и связно вести беседу:</w:t>
            </w:r>
            <w:r w:rsidRPr="007F5EF7">
              <w:rPr>
                <w:rFonts w:ascii="Times New Roman" w:eastAsia="Times New Roman" w:hAnsi="Times New Roman" w:cs="Times New Roman"/>
                <w:sz w:val="24"/>
                <w:szCs w:val="24"/>
                <w:lang w:eastAsia="ru-RU"/>
              </w:rPr>
              <w:t xml:space="preserve"> начинает, при необходимости, и поддерживает ее с соблюдением очередности при обмене репликами, проявляет инициативу при смене темы, восстанавливает беседу в случае сбоя.</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«4»</w:t>
            </w:r>
          </w:p>
        </w:tc>
        <w:tc>
          <w:tcPr>
            <w:tcW w:w="439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Задание выполнено:</w:t>
            </w:r>
            <w:r w:rsidRPr="007F5EF7">
              <w:rPr>
                <w:rFonts w:ascii="Times New Roman" w:eastAsia="Times New Roman" w:hAnsi="Times New Roman" w:cs="Times New Roman"/>
                <w:sz w:val="24"/>
                <w:szCs w:val="24"/>
                <w:lang w:eastAsia="ru-RU"/>
              </w:rPr>
              <w:t xml:space="preserve"> 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tc>
        <w:tc>
          <w:tcPr>
            <w:tcW w:w="490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В целом демонстрирует способность логично и связно вести беседу: </w:t>
            </w:r>
            <w:r w:rsidRPr="007F5EF7">
              <w:rPr>
                <w:rFonts w:ascii="Times New Roman" w:eastAsia="Times New Roman" w:hAnsi="Times New Roman" w:cs="Times New Roman"/>
                <w:sz w:val="24"/>
                <w:szCs w:val="24"/>
                <w:lang w:eastAsia="ru-RU"/>
              </w:rPr>
              <w:t>начинает, при необходимости, и поддерживает ее с соблюдением очередности при обмене репликами, не всегда проявляет инициативу при смене темы, демонстрирует наличие проблемы в понимании собеседника.</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«3»</w:t>
            </w:r>
          </w:p>
        </w:tc>
        <w:tc>
          <w:tcPr>
            <w:tcW w:w="439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Задание выполнено частично: </w:t>
            </w:r>
            <w:r w:rsidRPr="007F5EF7">
              <w:rPr>
                <w:rFonts w:ascii="Times New Roman" w:eastAsia="Times New Roman" w:hAnsi="Times New Roman" w:cs="Times New Roman"/>
                <w:sz w:val="24"/>
                <w:szCs w:val="24"/>
                <w:lang w:eastAsia="ru-RU"/>
              </w:rPr>
              <w:t>цель общения достигнута не полностью, тема раскрыта в ограниченном объеме, социокультурные знания мало использованы в соответствии с ситуацией общения.</w:t>
            </w:r>
          </w:p>
        </w:tc>
        <w:tc>
          <w:tcPr>
            <w:tcW w:w="490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Демонстрирует неспособность логично и связно вести беседу: </w:t>
            </w:r>
            <w:r w:rsidRPr="007F5EF7">
              <w:rPr>
                <w:rFonts w:ascii="Times New Roman" w:eastAsia="Times New Roman" w:hAnsi="Times New Roman" w:cs="Times New Roman"/>
                <w:sz w:val="24"/>
                <w:szCs w:val="24"/>
                <w:lang w:eastAsia="ru-RU"/>
              </w:rPr>
              <w:t>не начинает и не стремится поддерживать ее, не проявляет инициативы при смене темы, передает наиболее общие идеи в ограниченном контексте; в значительной степени зависит от помощи со стороны собеседника.</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w:t>
            </w:r>
          </w:p>
        </w:tc>
        <w:tc>
          <w:tcPr>
            <w:tcW w:w="439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Задание не выполнено:</w:t>
            </w:r>
            <w:r w:rsidRPr="007F5EF7">
              <w:rPr>
                <w:rFonts w:ascii="Times New Roman" w:eastAsia="Times New Roman" w:hAnsi="Times New Roman" w:cs="Times New Roman"/>
                <w:sz w:val="24"/>
                <w:szCs w:val="24"/>
                <w:lang w:eastAsia="ru-RU"/>
              </w:rPr>
              <w:t xml:space="preserve"> цель общения не достигнута.</w:t>
            </w:r>
          </w:p>
        </w:tc>
        <w:tc>
          <w:tcPr>
            <w:tcW w:w="4904"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Не может поддерживать беседу</w:t>
            </w:r>
          </w:p>
        </w:tc>
      </w:tr>
    </w:tbl>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3103"/>
        <w:gridCol w:w="3102"/>
        <w:gridCol w:w="3046"/>
      </w:tblGrid>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Отметка</w:t>
            </w:r>
          </w:p>
        </w:tc>
        <w:tc>
          <w:tcPr>
            <w:tcW w:w="3119"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Лексическое оформление речи</w:t>
            </w:r>
          </w:p>
        </w:tc>
        <w:tc>
          <w:tcPr>
            <w:tcW w:w="3118"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Грамматическое оформление речи</w:t>
            </w:r>
          </w:p>
        </w:tc>
        <w:tc>
          <w:tcPr>
            <w:tcW w:w="3061"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Произношение</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«5»</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Демонстрирует словарный запас адекватный поставленной задаче.</w:t>
            </w:r>
          </w:p>
        </w:tc>
        <w:tc>
          <w:tcPr>
            <w:tcW w:w="3118"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Использует разнообразные грамматические структуры в соответствии с поставленной задачей; практически не делает ошибок.</w:t>
            </w:r>
          </w:p>
        </w:tc>
        <w:tc>
          <w:tcPr>
            <w:tcW w:w="3061"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«4»</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в их употреблении</w:t>
            </w:r>
          </w:p>
        </w:tc>
        <w:tc>
          <w:tcPr>
            <w:tcW w:w="3118"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Использует грамматические структуры, в целом соответствующие поставленной задаче; допускает ошибки, не затрудняющие понимания.</w:t>
            </w:r>
          </w:p>
        </w:tc>
        <w:tc>
          <w:tcPr>
            <w:tcW w:w="3061"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Речь понятна:</w:t>
            </w:r>
            <w:r w:rsidRPr="007F5EF7">
              <w:rPr>
                <w:rFonts w:ascii="Times New Roman" w:eastAsia="Times New Roman" w:hAnsi="Times New Roman" w:cs="Times New Roman"/>
                <w:sz w:val="24"/>
                <w:szCs w:val="24"/>
                <w:lang w:eastAsia="ru-RU"/>
              </w:rPr>
              <w:t xml:space="preserve"> 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«3»</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Демонстрирует </w:t>
            </w:r>
            <w:r w:rsidRPr="007F5EF7">
              <w:rPr>
                <w:rFonts w:ascii="Times New Roman" w:eastAsia="Times New Roman" w:hAnsi="Times New Roman" w:cs="Times New Roman"/>
                <w:sz w:val="24"/>
                <w:szCs w:val="24"/>
                <w:lang w:eastAsia="ru-RU"/>
              </w:rPr>
              <w:lastRenderedPageBreak/>
              <w:t>ограниченный запас слов, в некоторых случаях недостаточный для выполнения поставленной задачи.</w:t>
            </w:r>
          </w:p>
        </w:tc>
        <w:tc>
          <w:tcPr>
            <w:tcW w:w="3118"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 xml:space="preserve">Делает многочисленные </w:t>
            </w:r>
            <w:r w:rsidRPr="007F5EF7">
              <w:rPr>
                <w:rFonts w:ascii="Times New Roman" w:eastAsia="Times New Roman" w:hAnsi="Times New Roman" w:cs="Times New Roman"/>
                <w:sz w:val="24"/>
                <w:szCs w:val="24"/>
                <w:lang w:eastAsia="ru-RU"/>
              </w:rPr>
              <w:lastRenderedPageBreak/>
              <w:t>ошибки, затрудняющие понимание.</w:t>
            </w:r>
          </w:p>
        </w:tc>
        <w:tc>
          <w:tcPr>
            <w:tcW w:w="3061"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lastRenderedPageBreak/>
              <w:t xml:space="preserve">В основном речь </w:t>
            </w:r>
            <w:r w:rsidRPr="007F5EF7">
              <w:rPr>
                <w:rFonts w:ascii="Times New Roman" w:eastAsia="Times New Roman" w:hAnsi="Times New Roman" w:cs="Times New Roman"/>
                <w:b/>
                <w:sz w:val="24"/>
                <w:szCs w:val="24"/>
                <w:lang w:eastAsia="ru-RU"/>
              </w:rPr>
              <w:lastRenderedPageBreak/>
              <w:t>понятна:</w:t>
            </w:r>
            <w:r w:rsidRPr="007F5EF7">
              <w:rPr>
                <w:rFonts w:ascii="Times New Roman" w:eastAsia="Times New Roman" w:hAnsi="Times New Roman" w:cs="Times New Roman"/>
                <w:sz w:val="24"/>
                <w:szCs w:val="24"/>
                <w:lang w:eastAsia="ru-RU"/>
              </w:rPr>
              <w:t xml:space="preserve"> 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7F5EF7" w:rsidRPr="007F5EF7" w:rsidTr="00725433">
        <w:tc>
          <w:tcPr>
            <w:tcW w:w="1384" w:type="dxa"/>
          </w:tcPr>
          <w:p w:rsidR="007F5EF7" w:rsidRPr="007F5EF7" w:rsidRDefault="007F5EF7" w:rsidP="007F5EF7">
            <w:pPr>
              <w:widowControl w:val="0"/>
              <w:overflowPunct w:val="0"/>
              <w:spacing w:after="0" w:line="240" w:lineRule="auto"/>
              <w:jc w:val="center"/>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«2»</w:t>
            </w:r>
          </w:p>
        </w:tc>
        <w:tc>
          <w:tcPr>
            <w:tcW w:w="3119"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Словарный запас  недостаточен для выполнения поставленной задачи</w:t>
            </w:r>
          </w:p>
        </w:tc>
        <w:tc>
          <w:tcPr>
            <w:tcW w:w="3118"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Неправильное использование грамматических структур делает невозможным выполнение поставленной задачи.</w:t>
            </w:r>
          </w:p>
        </w:tc>
        <w:tc>
          <w:tcPr>
            <w:tcW w:w="3061" w:type="dxa"/>
          </w:tcPr>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Речь почти не воспринимается на слух из-за</w:t>
            </w:r>
            <w:r w:rsidRPr="007F5EF7">
              <w:rPr>
                <w:rFonts w:ascii="Times New Roman" w:eastAsia="Times New Roman" w:hAnsi="Times New Roman" w:cs="Times New Roman"/>
                <w:sz w:val="24"/>
                <w:szCs w:val="24"/>
                <w:lang w:eastAsia="ru-RU"/>
              </w:rPr>
              <w:t xml:space="preserve"> большого количества фонематических ошибок и неправильного произнесения многих звуков.</w:t>
            </w:r>
          </w:p>
        </w:tc>
      </w:tr>
    </w:tbl>
    <w:p w:rsidR="007F5EF7" w:rsidRPr="007F5EF7" w:rsidRDefault="007F5EF7" w:rsidP="007F5EF7">
      <w:pPr>
        <w:widowControl w:val="0"/>
        <w:shd w:val="clear" w:color="auto" w:fill="FFFFFF"/>
        <w:overflowPunct w:val="0"/>
        <w:autoSpaceDE w:val="0"/>
        <w:autoSpaceDN w:val="0"/>
        <w:adjustRightInd w:val="0"/>
        <w:spacing w:after="0" w:line="240" w:lineRule="auto"/>
        <w:ind w:left="-1134"/>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b/>
          <w:bCs/>
          <w:sz w:val="28"/>
          <w:szCs w:val="24"/>
          <w:lang w:eastAsia="ru-RU"/>
        </w:rPr>
      </w:pPr>
    </w:p>
    <w:p w:rsidR="007F5EF7" w:rsidRPr="00425470"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iCs/>
          <w:sz w:val="24"/>
          <w:szCs w:val="24"/>
          <w:lang w:eastAsia="ru-RU"/>
        </w:rPr>
      </w:pPr>
      <w:r w:rsidRPr="00425470">
        <w:rPr>
          <w:rFonts w:ascii="Times New Roman" w:eastAsia="Times New Roman" w:hAnsi="Times New Roman" w:cs="Times New Roman"/>
          <w:b/>
          <w:bCs/>
          <w:sz w:val="24"/>
          <w:szCs w:val="24"/>
          <w:lang w:eastAsia="ru-RU"/>
        </w:rPr>
        <w:t>3.4.6. Нормы оценки знаний, умений учащихся по математике.</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iCs/>
          <w:sz w:val="24"/>
          <w:szCs w:val="24"/>
          <w:u w:val="single"/>
          <w:lang w:eastAsia="ru-RU"/>
        </w:rPr>
      </w:pP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Знания и умения учащихся оцениваются с учетом их индивидуальных особенностей.</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1. 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2.  Основными формами проверки знаний и умений учащихся по математике являются  письменная контрольная  работа  и  устный опрос.</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7F5EF7" w:rsidRPr="007F5EF7" w:rsidRDefault="007F5EF7" w:rsidP="007F5EF7">
      <w:pPr>
        <w:widowControl w:val="0"/>
        <w:tabs>
          <w:tab w:val="left" w:pos="284"/>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4. Задания для устного и письменного опроса учащихся состоят из теоретических вопросов и задач.</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7F5EF7" w:rsidRPr="007F5EF7" w:rsidRDefault="007F5EF7" w:rsidP="007F5EF7">
      <w:pPr>
        <w:widowControl w:val="0"/>
        <w:tabs>
          <w:tab w:val="left" w:pos="284"/>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5. Оценка ответа учащегося при устном и письменном опросе проводится по пятибалльной системе, т. е. за ответ выставляется одна  из отметок:  2   (неудовлетворительно), 3  (удовлетворительно), 4 (хорошо), 5 (отлично).</w:t>
      </w:r>
    </w:p>
    <w:p w:rsidR="007F5EF7" w:rsidRPr="007F5EF7" w:rsidRDefault="007F5EF7" w:rsidP="007F5EF7">
      <w:pPr>
        <w:widowControl w:val="0"/>
        <w:tabs>
          <w:tab w:val="left" w:pos="709"/>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6. Учитель может повысить отметку за оригинальный ответ на вопрос или оригинальное решение </w:t>
      </w:r>
      <w:r w:rsidRPr="007F5EF7">
        <w:rPr>
          <w:rFonts w:ascii="Times New Roman" w:eastAsia="Calibri" w:hAnsi="Times New Roman" w:cs="Times New Roman"/>
          <w:sz w:val="24"/>
          <w:szCs w:val="28"/>
          <w:lang w:eastAsia="ru-RU"/>
        </w:rPr>
        <w:lastRenderedPageBreak/>
        <w:t>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7F5EF7" w:rsidRPr="007F5EF7" w:rsidRDefault="007F5EF7" w:rsidP="007F5EF7">
      <w:pPr>
        <w:widowControl w:val="0"/>
        <w:overflowPunct w:val="0"/>
        <w:spacing w:after="0" w:line="240" w:lineRule="auto"/>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Критерии ошибок</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К    </w:t>
      </w:r>
      <w:r w:rsidRPr="007F5EF7">
        <w:rPr>
          <w:rFonts w:ascii="Times New Roman" w:eastAsia="Calibri" w:hAnsi="Times New Roman" w:cs="Times New Roman"/>
          <w:b/>
          <w:sz w:val="24"/>
          <w:szCs w:val="28"/>
          <w:lang w:eastAsia="ru-RU"/>
        </w:rPr>
        <w:t>грубым</w:t>
      </w:r>
      <w:r w:rsidRPr="007F5EF7">
        <w:rPr>
          <w:rFonts w:ascii="Times New Roman" w:eastAsia="Calibri" w:hAnsi="Times New Roman" w:cs="Times New Roman"/>
          <w:sz w:val="24"/>
          <w:szCs w:val="28"/>
          <w:lang w:eastAsia="ru-RU"/>
        </w:rPr>
        <w:t xml:space="preserve">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К    </w:t>
      </w:r>
      <w:r w:rsidRPr="007F5EF7">
        <w:rPr>
          <w:rFonts w:ascii="Times New Roman" w:eastAsia="Calibri" w:hAnsi="Times New Roman" w:cs="Times New Roman"/>
          <w:b/>
          <w:sz w:val="24"/>
          <w:szCs w:val="28"/>
          <w:lang w:eastAsia="ru-RU"/>
        </w:rPr>
        <w:t>негрубым</w:t>
      </w:r>
      <w:r w:rsidRPr="007F5EF7">
        <w:rPr>
          <w:rFonts w:ascii="Times New Roman" w:eastAsia="Calibri" w:hAnsi="Times New Roman" w:cs="Times New Roman"/>
          <w:sz w:val="24"/>
          <w:szCs w:val="28"/>
          <w:lang w:eastAsia="ru-RU"/>
        </w:rPr>
        <w:t xml:space="preserve">   ошибкам относятся:  потеря корня или сохранение в ответе  постороннего корня; отбрасывание без объяснений одного из них и равнозначные им;</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К </w:t>
      </w:r>
      <w:r w:rsidRPr="007F5EF7">
        <w:rPr>
          <w:rFonts w:ascii="Times New Roman" w:eastAsia="Calibri" w:hAnsi="Times New Roman" w:cs="Times New Roman"/>
          <w:b/>
          <w:sz w:val="24"/>
          <w:szCs w:val="28"/>
          <w:lang w:eastAsia="ru-RU"/>
        </w:rPr>
        <w:t>недочетам</w:t>
      </w:r>
      <w:r w:rsidRPr="007F5EF7">
        <w:rPr>
          <w:rFonts w:ascii="Times New Roman" w:eastAsia="Calibri" w:hAnsi="Times New Roman" w:cs="Times New Roman"/>
          <w:sz w:val="24"/>
          <w:szCs w:val="28"/>
          <w:lang w:eastAsia="ru-RU"/>
        </w:rPr>
        <w:t xml:space="preserve"> относятся:  нерациональное решение, описки, недостаточность или отсутствие пояснений, обоснований в решениях </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b/>
          <w:sz w:val="24"/>
          <w:szCs w:val="28"/>
          <w:lang w:eastAsia="ru-RU"/>
        </w:rPr>
        <w:t xml:space="preserve">Оценка устных ответов учащихся </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 xml:space="preserve"> Ответ оценивается отметкой «5», если ученик:</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Ответ оценивается отметкой «4», если</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он удовлетворяет в основном требованиям    на оценку «5», но при этом имеет один из недостатков:</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в изложении допущены небольшие пробелы, не исказившие ма</w:t>
      </w:r>
      <w:r w:rsidRPr="007F5EF7">
        <w:rPr>
          <w:rFonts w:ascii="Times New Roman" w:eastAsia="Calibri" w:hAnsi="Times New Roman" w:cs="Times New Roman"/>
          <w:sz w:val="24"/>
          <w:szCs w:val="28"/>
          <w:lang w:eastAsia="ru-RU"/>
        </w:rPr>
        <w:softHyphen/>
        <w:t>тематическое содержание ответа;</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допущены один – два недочета при освещении основного содержания ответа, исправленные по замечанию учителя;</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допущены ошибка или более двух недочетов при освещении второстепенных вопросов или в выкладках, легко исправленные по замечанию учителя.</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 xml:space="preserve">Отметка «3» ставится в следующих случаях: </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при знании теоретического материала выявлена недостаточная сформированность основных умений и навыков.</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Отметка «2» ставится в следующих случаях:</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не раскрыто основное содержание учебного материала;</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обнаружено незнание или непонимание учеником большей или наиболее важной части учебного материала;</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lastRenderedPageBreak/>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7F5EF7" w:rsidRPr="007F5EF7" w:rsidRDefault="007F5EF7" w:rsidP="007F5EF7">
      <w:pPr>
        <w:widowControl w:val="0"/>
        <w:tabs>
          <w:tab w:val="left" w:pos="284"/>
        </w:tabs>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b/>
          <w:sz w:val="24"/>
          <w:szCs w:val="28"/>
          <w:lang w:eastAsia="ru-RU"/>
        </w:rPr>
        <w:t xml:space="preserve"> Оценка письменных контрольных работ учащихся </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Контрольные работы 7-9 класс имеют единственную структуру. Каждый вариант состоит из трех частей. Первая часть (до первой черты) включает материал, соответствующий базовому уровню математической подготовки учащихся. Выполнение этой части контрольной работы гарантирует школьнику получение удовлетворительной оценки. Вторая часть (от первой до второй черты) содержит задания, несколько более сложных с технической точки зрения. Третья часть (после второй черты) включает задания, которые в определенном смысле можно охарактеризовать как творческие. Чтобы получить хорошую оценку, учащийся должен выполнить, кроме базовой части, вторую и третью часть работы. Чтобы получить отличную оценку, ученику необходимо выполнить все три части работы.</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w:t>
      </w:r>
      <w:r w:rsidR="00425470">
        <w:rPr>
          <w:rFonts w:ascii="Times New Roman" w:eastAsia="Calibri" w:hAnsi="Times New Roman" w:cs="Times New Roman"/>
          <w:sz w:val="24"/>
          <w:szCs w:val="28"/>
          <w:lang w:eastAsia="ru-RU"/>
        </w:rPr>
        <w:t>Следует</w:t>
      </w:r>
      <w:r w:rsidRPr="007F5EF7">
        <w:rPr>
          <w:rFonts w:ascii="Times New Roman" w:eastAsia="Calibri" w:hAnsi="Times New Roman" w:cs="Times New Roman"/>
          <w:sz w:val="24"/>
          <w:szCs w:val="28"/>
          <w:lang w:eastAsia="ru-RU"/>
        </w:rPr>
        <w:t xml:space="preserve"> не снижать итоговую оценку за контрольную работу при наличии одной ошибки или погрешности, допущенной учащимся в базовой части работы.</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      Каждый вариант контрольной работы 10-11 классов</w:t>
      </w:r>
      <w:r w:rsidRPr="007F5EF7">
        <w:rPr>
          <w:rFonts w:ascii="Times New Roman" w:eastAsia="Calibri" w:hAnsi="Times New Roman" w:cs="Times New Roman"/>
          <w:b/>
          <w:sz w:val="24"/>
          <w:szCs w:val="28"/>
          <w:lang w:eastAsia="ru-RU"/>
        </w:rPr>
        <w:t xml:space="preserve"> </w:t>
      </w:r>
      <w:r w:rsidRPr="007F5EF7">
        <w:rPr>
          <w:rFonts w:ascii="Times New Roman" w:eastAsia="Calibri" w:hAnsi="Times New Roman" w:cs="Times New Roman"/>
          <w:sz w:val="24"/>
          <w:szCs w:val="28"/>
          <w:lang w:eastAsia="ru-RU"/>
        </w:rPr>
        <w:t>выстроен по одной схеме: задания базового (обязательного уровня) – до первой черты. Задания уровня выше среднего – между первой и второй чертой, задания повышенной сложности – после второй черты. Шкала оценок за выполнение контрольной работы может выглядеть так: за успещное выполнение заданий до первой черты – оценка 3; за успешное выполнение заданий базового уровня и одного дополнительного (после первой или после второй черты) – оценка 4; за успешное выполнение заданий трех уровней – оценка 5. При этом оценку не рекомендуется снижать за одно неверное решение в первой части работы (допустимый люфт).</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 xml:space="preserve">Отметка «5» ставится, если: </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работа выполнена полностью;</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 xml:space="preserve">в логических  рассуждениях и обосновании решения нет пробелов и ошибок;  </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 xml:space="preserve"> Отметка «4» ставится, если:</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7F5EF7" w:rsidRPr="007F5EF7" w:rsidRDefault="007F5EF7" w:rsidP="007F5EF7">
      <w:pPr>
        <w:widowControl w:val="0"/>
        <w:tabs>
          <w:tab w:val="left" w:pos="284"/>
        </w:tabs>
        <w:overflowPunct w:val="0"/>
        <w:spacing w:after="0"/>
        <w:jc w:val="both"/>
        <w:rPr>
          <w:rFonts w:ascii="Times New Roman" w:eastAsia="Calibri" w:hAnsi="Times New Roman" w:cs="Times New Roman"/>
          <w:sz w:val="24"/>
          <w:szCs w:val="28"/>
          <w:lang w:eastAsia="ru-RU"/>
        </w:rPr>
      </w:pPr>
      <w:r w:rsidRPr="007F5EF7">
        <w:rPr>
          <w:rFonts w:ascii="Times New Roman" w:eastAsia="Calibri" w:hAnsi="Times New Roman" w:cs="Times New Roman"/>
          <w:sz w:val="24"/>
          <w:szCs w:val="28"/>
          <w:lang w:eastAsia="ru-RU"/>
        </w:rPr>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 xml:space="preserve">Отметка «3» ставится, если: </w:t>
      </w:r>
      <w:r w:rsidRPr="007F5EF7">
        <w:rPr>
          <w:rFonts w:ascii="Times New Roman" w:eastAsia="Calibri" w:hAnsi="Times New Roman" w:cs="Times New Roman"/>
          <w:sz w:val="24"/>
          <w:szCs w:val="28"/>
          <w:lang w:eastAsia="ru-RU"/>
        </w:rPr>
        <w:t xml:space="preserve">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b/>
          <w:sz w:val="24"/>
          <w:szCs w:val="28"/>
          <w:lang w:eastAsia="ru-RU"/>
        </w:rPr>
      </w:pPr>
      <w:r w:rsidRPr="007F5EF7">
        <w:rPr>
          <w:rFonts w:ascii="Times New Roman" w:eastAsia="Calibri" w:hAnsi="Times New Roman" w:cs="Times New Roman"/>
          <w:b/>
          <w:sz w:val="24"/>
          <w:szCs w:val="28"/>
          <w:lang w:eastAsia="ru-RU"/>
        </w:rPr>
        <w:t xml:space="preserve">Отметка «2» ставится, если: </w:t>
      </w:r>
      <w:r w:rsidRPr="007F5EF7">
        <w:rPr>
          <w:rFonts w:ascii="Times New Roman" w:eastAsia="Calibri" w:hAnsi="Times New Roman" w:cs="Times New Roman"/>
          <w:sz w:val="24"/>
          <w:szCs w:val="28"/>
          <w:lang w:eastAsia="ru-RU"/>
        </w:rPr>
        <w:t xml:space="preserve">допущены существенные ошибки, показавшие, что учащийся не владеет  обязательными умениями по данной теме в полной мере. </w:t>
      </w: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u w:val="single"/>
          <w:lang w:eastAsia="ru-RU"/>
        </w:rPr>
      </w:pPr>
    </w:p>
    <w:p w:rsidR="007F5EF7" w:rsidRPr="00425470"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r w:rsidRPr="00425470">
        <w:rPr>
          <w:rFonts w:ascii="Times New Roman" w:eastAsia="Times New Roman" w:hAnsi="Times New Roman" w:cs="Times New Roman"/>
          <w:b/>
          <w:sz w:val="24"/>
          <w:szCs w:val="24"/>
          <w:lang w:eastAsia="ru-RU"/>
        </w:rPr>
        <w:t>3.4.7. Нормы оценки знаний, умений учащихся по информатике.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Оценка устного ответа учащегося: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«5»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lastRenderedPageBreak/>
        <w:t xml:space="preserve">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«4»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Показывает знания всего изученного программного материала.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«3»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w:t>
      </w:r>
      <w:r w:rsidR="00425470">
        <w:rPr>
          <w:rFonts w:ascii="Times New Roman" w:eastAsia="Calibri" w:hAnsi="Times New Roman" w:cs="Times New Roman"/>
          <w:sz w:val="24"/>
          <w:szCs w:val="24"/>
        </w:rPr>
        <w:t>н</w:t>
      </w:r>
      <w:r w:rsidRPr="007F5EF7">
        <w:rPr>
          <w:rFonts w:ascii="Times New Roman" w:eastAsia="Calibri" w:hAnsi="Times New Roman" w:cs="Times New Roman"/>
          <w:sz w:val="24"/>
          <w:szCs w:val="24"/>
        </w:rPr>
        <w:t xml:space="preserve">о, фрагментарно, не всегда последовательно.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7F5EF7" w:rsidRPr="007F5EF7" w:rsidRDefault="007F5EF7" w:rsidP="007F5EF7">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7F5EF7">
        <w:rPr>
          <w:rFonts w:ascii="Times New Roman" w:eastAsia="Calibri" w:hAnsi="Times New Roman" w:cs="Times New Roman"/>
          <w:b/>
          <w:bCs/>
          <w:sz w:val="24"/>
          <w:szCs w:val="24"/>
        </w:rPr>
        <w:t xml:space="preserve">Отметка «2» </w:t>
      </w:r>
      <w:r w:rsidRPr="007F5EF7">
        <w:rPr>
          <w:rFonts w:ascii="Times New Roman" w:eastAsia="Calibri" w:hAnsi="Times New Roman" w:cs="Times New Roman"/>
          <w:sz w:val="24"/>
          <w:szCs w:val="24"/>
        </w:rPr>
        <w:t xml:space="preserve">ставится, если ученик: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усвоил и не раскрыл основное содержание материала; не делает выводов и обобщений.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w:t>
      </w:r>
      <w:r w:rsidRPr="007F5EF7">
        <w:rPr>
          <w:rFonts w:ascii="Times New Roman" w:eastAsia="Calibri" w:hAnsi="Times New Roman" w:cs="Times New Roman"/>
          <w:sz w:val="24"/>
          <w:szCs w:val="24"/>
        </w:rPr>
        <w:lastRenderedPageBreak/>
        <w:t xml:space="preserve">их к решению конкретных вопросов и задач по образцу.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При ответе (на один вопрос) допускает более двух грубых ошибок, которые не может исправить даже при помощи учителя.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может ответить ни на один их поставленных вопросов.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Полностью не усвоил материал.</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Письменные работы.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Courier New" w:hAnsi="Times New Roman" w:cs="Times New Roman"/>
          <w:b/>
          <w:bCs/>
          <w:sz w:val="24"/>
          <w:szCs w:val="24"/>
          <w:shd w:val="clear" w:color="auto" w:fill="FFFFFF"/>
          <w:lang w:eastAsia="ru-RU"/>
        </w:rPr>
        <w:t xml:space="preserve"> </w:t>
      </w:r>
      <w:r w:rsidRPr="007F5EF7">
        <w:rPr>
          <w:rFonts w:ascii="Times New Roman" w:eastAsia="Times New Roman" w:hAnsi="Times New Roman" w:cs="Times New Roman"/>
          <w:b/>
          <w:sz w:val="24"/>
          <w:szCs w:val="24"/>
          <w:lang w:eastAsia="ru-RU"/>
        </w:rPr>
        <w:t>Отметка «отлично» (5 баллов)</w:t>
      </w:r>
      <w:r w:rsidRPr="007F5EF7">
        <w:rPr>
          <w:rFonts w:ascii="Times New Roman" w:eastAsia="Times New Roman" w:hAnsi="Times New Roman" w:cs="Times New Roman"/>
          <w:sz w:val="24"/>
          <w:szCs w:val="24"/>
          <w:lang w:eastAsia="ru-RU"/>
        </w:rPr>
        <w:t xml:space="preserve"> выставляется, если обучающийся выполнил работу без ошибок и недочетов, либо допустил не более одного недочета.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«хорошо» (4 балла)</w:t>
      </w:r>
      <w:r w:rsidRPr="007F5EF7">
        <w:rPr>
          <w:rFonts w:ascii="Times New Roman" w:eastAsia="Times New Roman" w:hAnsi="Times New Roman" w:cs="Times New Roman"/>
          <w:sz w:val="24"/>
          <w:szCs w:val="24"/>
          <w:lang w:eastAsia="ru-RU"/>
        </w:rPr>
        <w:t xml:space="preserve"> выставляется, если обучающийся выполнил работу полностью, но допустил в ней не более одной негрубой ошибки и одного недочета, либо не более двух недочетов.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«удовлетворительно» (3 балла)</w:t>
      </w:r>
      <w:r w:rsidRPr="007F5EF7">
        <w:rPr>
          <w:rFonts w:ascii="Times New Roman" w:eastAsia="Times New Roman" w:hAnsi="Times New Roman" w:cs="Times New Roman"/>
          <w:sz w:val="24"/>
          <w:szCs w:val="24"/>
          <w:lang w:eastAsia="ru-RU"/>
        </w:rPr>
        <w:t xml:space="preserve"> выставляется. Если обучающийся выполнил не менее половины работы, допустив при этом: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не более двух грубых ошибок;</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либо не более одной грубой и одной негрубой ошибки и один недочет;</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либо три негрубые ошибки;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либо одну негрубую ошибку и три недочета;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либо четыре-пять недочетов.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«неудовлетворительно» (2 балла)</w:t>
      </w:r>
      <w:r w:rsidRPr="007F5EF7">
        <w:rPr>
          <w:rFonts w:ascii="Times New Roman" w:eastAsia="Times New Roman" w:hAnsi="Times New Roman" w:cs="Times New Roman"/>
          <w:sz w:val="24"/>
          <w:szCs w:val="24"/>
          <w:lang w:eastAsia="ru-RU"/>
        </w:rPr>
        <w:t xml:space="preserve"> выставляется, если обучающийся: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выполнил менее половины работы;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либо допустил большее количество ошибок и недочетов, чем это допускается для отметки «удовлетворительно».</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color w:val="000000"/>
          <w:sz w:val="24"/>
          <w:szCs w:val="24"/>
          <w:lang w:eastAsia="ru-RU"/>
        </w:rPr>
      </w:pPr>
      <w:r w:rsidRPr="007F5EF7">
        <w:rPr>
          <w:rFonts w:ascii="Times New Roman" w:eastAsia="Times New Roman" w:hAnsi="Times New Roman" w:cs="Times New Roman"/>
          <w:b/>
          <w:color w:val="000000"/>
          <w:sz w:val="24"/>
          <w:szCs w:val="24"/>
          <w:lang w:eastAsia="ru-RU"/>
        </w:rPr>
        <w:t>Самостоятельная работа на компьютере: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b/>
          <w:bCs/>
          <w:color w:val="000000"/>
          <w:sz w:val="24"/>
          <w:szCs w:val="24"/>
          <w:lang w:eastAsia="ru-RU"/>
        </w:rPr>
        <w:t>оценка «5» ставится, если: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учащийся самостоятельно выполнил все этапы решения задач на ЭВМ;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работа выполнена полностью и получен верный ответ или иное требуемое представление результата работы;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b/>
          <w:bCs/>
          <w:color w:val="000000"/>
          <w:sz w:val="24"/>
          <w:szCs w:val="24"/>
          <w:lang w:eastAsia="ru-RU"/>
        </w:rPr>
        <w:t>оценка «4» ставится, если: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работа выполнена полностью, но при выполнении обнаружилось недостаточное владение навыками работы с ЭВМ в рамках поставленной задачи;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правильно выполнена большая часть работы (свыше 85 %);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работа выполнена полностью, но использованы наименее оптимальные подходы к решению поставленной задачи.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b/>
          <w:bCs/>
          <w:color w:val="000000"/>
          <w:sz w:val="24"/>
          <w:szCs w:val="24"/>
          <w:lang w:eastAsia="ru-RU"/>
        </w:rPr>
        <w:t>оценка «3» ставится, если</w:t>
      </w:r>
      <w:r w:rsidRPr="007F5EF7">
        <w:rPr>
          <w:rFonts w:ascii="Times New Roman" w:eastAsia="Times New Roman" w:hAnsi="Times New Roman" w:cs="Times New Roman"/>
          <w:color w:val="000000"/>
          <w:sz w:val="24"/>
          <w:szCs w:val="24"/>
          <w:lang w:eastAsia="ru-RU"/>
        </w:rPr>
        <w:t>:</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b/>
          <w:bCs/>
          <w:color w:val="000000"/>
          <w:sz w:val="24"/>
          <w:szCs w:val="24"/>
          <w:lang w:eastAsia="ru-RU"/>
        </w:rPr>
        <w:t>оценка «2» ставится, если: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работа показала полное отсутствие у учащихся обязательных знаний и навыков работы на ЭВМ по проверяемой теме.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 При оценивании работ по программированию выставляется оценка: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w:t>
      </w:r>
      <w:r w:rsidRPr="007F5EF7">
        <w:rPr>
          <w:rFonts w:ascii="Times New Roman" w:eastAsia="Times New Roman" w:hAnsi="Times New Roman" w:cs="Times New Roman"/>
          <w:sz w:val="24"/>
          <w:szCs w:val="24"/>
          <w:lang w:eastAsia="ru-RU"/>
        </w:rPr>
        <w:t xml:space="preserve">«5», если составлена программа для решения задачи (допускаются 1-2 синтаксические ошибки), логических ошибок в программе нет;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w:t>
      </w:r>
      <w:r w:rsidRPr="007F5EF7">
        <w:rPr>
          <w:rFonts w:ascii="Times New Roman" w:eastAsia="Times New Roman" w:hAnsi="Times New Roman" w:cs="Times New Roman"/>
          <w:sz w:val="24"/>
          <w:szCs w:val="24"/>
          <w:lang w:eastAsia="ru-RU"/>
        </w:rPr>
        <w:t xml:space="preserve">«4», если составлена программа для решения задачи (допускаются 3-4 синтаксические ошибки), логических ошибок в программе нет, получены не все верные результаты тестирования программы;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w:t>
      </w:r>
      <w:r w:rsidRPr="007F5EF7">
        <w:rPr>
          <w:rFonts w:ascii="Times New Roman" w:eastAsia="Times New Roman" w:hAnsi="Times New Roman" w:cs="Times New Roman"/>
          <w:sz w:val="24"/>
          <w:szCs w:val="24"/>
          <w:lang w:eastAsia="ru-RU"/>
        </w:rPr>
        <w:t xml:space="preserve">«3», если составлена программа для решения задачи (допускаются 3-4 синтаксические ошибки), есть логическая ошибка в программе или при тестировании получены неверные результаты;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w:t>
      </w:r>
      <w:r w:rsidRPr="007F5EF7">
        <w:rPr>
          <w:rFonts w:ascii="Times New Roman" w:eastAsia="Times New Roman" w:hAnsi="Times New Roman" w:cs="Times New Roman"/>
          <w:sz w:val="24"/>
          <w:szCs w:val="24"/>
          <w:lang w:eastAsia="ru-RU"/>
        </w:rPr>
        <w:t>«2» - программа не составлена или составлена неправильно.</w:t>
      </w:r>
    </w:p>
    <w:p w:rsidR="007F5EF7" w:rsidRPr="007F5EF7" w:rsidRDefault="007F5EF7" w:rsidP="007F5EF7">
      <w:pPr>
        <w:widowControl w:val="0"/>
        <w:overflowPunct w:val="0"/>
        <w:adjustRightInd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lastRenderedPageBreak/>
        <w:t xml:space="preserve"> Шкала оценок за тестирование:</w:t>
      </w:r>
    </w:p>
    <w:p w:rsidR="007F5EF7" w:rsidRPr="007F5EF7" w:rsidRDefault="007F5EF7" w:rsidP="007F5EF7">
      <w:pPr>
        <w:widowControl w:val="0"/>
        <w:overflowPunct w:val="0"/>
        <w:adjustRightInd w:val="0"/>
        <w:spacing w:after="0" w:line="240" w:lineRule="auto"/>
        <w:contextualSpacing/>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Менее 50% - «2»;</w:t>
      </w:r>
    </w:p>
    <w:p w:rsidR="007F5EF7" w:rsidRPr="007F5EF7" w:rsidRDefault="007F5EF7" w:rsidP="007F5EF7">
      <w:pPr>
        <w:widowControl w:val="0"/>
        <w:overflowPunct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50-60% — «3»;</w:t>
      </w:r>
    </w:p>
    <w:p w:rsidR="007F5EF7" w:rsidRPr="007F5EF7" w:rsidRDefault="007F5EF7" w:rsidP="007F5EF7">
      <w:pPr>
        <w:widowControl w:val="0"/>
        <w:overflowPunct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60-74% — «4»;</w:t>
      </w:r>
    </w:p>
    <w:p w:rsidR="007F5EF7" w:rsidRPr="007F5EF7" w:rsidRDefault="007F5EF7" w:rsidP="007F5EF7">
      <w:pPr>
        <w:widowControl w:val="0"/>
        <w:overflowPunct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75-100% — «5».</w:t>
      </w:r>
    </w:p>
    <w:p w:rsidR="007F5EF7" w:rsidRPr="007F5EF7" w:rsidRDefault="007F5EF7" w:rsidP="007F5EF7">
      <w:pPr>
        <w:widowControl w:val="0"/>
        <w:overflowPunct w:val="0"/>
        <w:adjustRightInd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ind w:firstLine="709"/>
        <w:jc w:val="both"/>
        <w:rPr>
          <w:rFonts w:ascii="Times New Roman" w:eastAsia="Times New Roman" w:hAnsi="Times New Roman" w:cs="Times New Roman"/>
          <w:iCs/>
          <w:sz w:val="24"/>
          <w:szCs w:val="24"/>
          <w:lang w:eastAsia="ru-RU"/>
        </w:rPr>
      </w:pPr>
    </w:p>
    <w:p w:rsidR="007F5EF7" w:rsidRPr="00425470"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b/>
          <w:bCs/>
          <w:sz w:val="24"/>
          <w:szCs w:val="24"/>
          <w:lang w:eastAsia="ru-RU"/>
        </w:rPr>
      </w:pPr>
      <w:r w:rsidRPr="00425470">
        <w:rPr>
          <w:rFonts w:ascii="Times New Roman" w:eastAsia="Times New Roman" w:hAnsi="Times New Roman" w:cs="Times New Roman"/>
          <w:b/>
          <w:bCs/>
          <w:sz w:val="24"/>
          <w:szCs w:val="24"/>
          <w:lang w:eastAsia="ru-RU"/>
        </w:rPr>
        <w:t xml:space="preserve">3.4.8. Нормы оценки знаний, умений учащихся по истории, </w:t>
      </w:r>
      <w:r w:rsidRPr="00425470">
        <w:rPr>
          <w:rFonts w:ascii="Times New Roman" w:eastAsia="Calibri" w:hAnsi="Times New Roman" w:cs="Times New Roman"/>
          <w:b/>
          <w:sz w:val="24"/>
          <w:szCs w:val="24"/>
          <w:lang w:eastAsia="ru-RU"/>
        </w:rPr>
        <w:t>обществознанию, экономике, праву</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b/>
          <w:bCs/>
          <w:sz w:val="24"/>
          <w:szCs w:val="24"/>
          <w:lang w:eastAsia="ru-RU"/>
        </w:rPr>
      </w:pPr>
      <w:r w:rsidRPr="007F5EF7">
        <w:rPr>
          <w:rFonts w:ascii="Times New Roman" w:eastAsia="Calibri" w:hAnsi="Times New Roman" w:cs="Times New Roman"/>
          <w:b/>
          <w:sz w:val="24"/>
          <w:szCs w:val="24"/>
          <w:lang w:eastAsia="ru-RU"/>
        </w:rPr>
        <w:t xml:space="preserve"> Оценивание устных ответов  </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b/>
          <w:sz w:val="24"/>
          <w:szCs w:val="24"/>
          <w:lang w:eastAsia="ru-RU"/>
        </w:rPr>
        <w:t>Оценка «5» (отлично) ставится:</w:t>
      </w:r>
      <w:r w:rsidRPr="007F5EF7">
        <w:rPr>
          <w:rFonts w:ascii="Times New Roman" w:eastAsia="Calibri" w:hAnsi="Times New Roman" w:cs="Times New Roman"/>
          <w:sz w:val="24"/>
          <w:szCs w:val="24"/>
          <w:lang w:eastAsia="ru-RU"/>
        </w:rPr>
        <w:t xml:space="preserve"> </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А) Организация ответа (введение, основная часть, заключение): за удачное использование правильной структуры ответа (введение - основная часть - заключение); определение темы; ораторское искусство (умение говорить);</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Б) Умение анализировать и делать выводы: выводы опираются не основные факты и являются обоснованными; грамотное сопоставление фактов, понимание ключевой проблемы и её элементов; способность задавать разъясняющие вопросы; понимание противоречий между идеями;</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В) Иллюстрация своих мыслей: теоретические положения подкрепляются соответствующими фактами;</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Г) Научная корректность (точность в использовании фактического материала): отсутствуют фактические ошибки; детали подразделяются на значительные и незначительные, идентифицируются как правдоподобные, вымышленные, спорные, сомнительные; факты отделяются от мнений;</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Д) Работа с ключевыми понятиями: выделяются все понятия и определяются наиболее важные; чётко и полно определяются, правильное и понятное описание;</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Е) Причинно-следственные связи: умение переходить от частного к общему или от общего к частному; чёткая последовательность.</w:t>
      </w:r>
    </w:p>
    <w:p w:rsidR="007F5EF7" w:rsidRPr="007F5EF7" w:rsidRDefault="007F5EF7" w:rsidP="007F5EF7">
      <w:pPr>
        <w:widowControl w:val="0"/>
        <w:overflowPunct w:val="0"/>
        <w:spacing w:after="0" w:line="240" w:lineRule="auto"/>
        <w:jc w:val="both"/>
        <w:rPr>
          <w:rFonts w:ascii="Times New Roman" w:eastAsia="Calibri" w:hAnsi="Times New Roman" w:cs="Times New Roman"/>
          <w:b/>
          <w:sz w:val="24"/>
          <w:szCs w:val="24"/>
          <w:lang w:eastAsia="ru-RU"/>
        </w:rPr>
      </w:pPr>
      <w:r w:rsidRPr="007F5EF7">
        <w:rPr>
          <w:rFonts w:ascii="Times New Roman" w:eastAsia="Calibri" w:hAnsi="Times New Roman" w:cs="Times New Roman"/>
          <w:b/>
          <w:sz w:val="24"/>
          <w:szCs w:val="24"/>
          <w:lang w:eastAsia="ru-RU"/>
        </w:rPr>
        <w:t>Оценка «4» (хорошо) ставится:</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 xml:space="preserve">А) Организация ответа (введение, основная часть, заключение): использование структуры ответа, </w:t>
      </w:r>
      <w:r w:rsidRPr="007F5EF7">
        <w:rPr>
          <w:rFonts w:ascii="Times New Roman" w:eastAsia="Calibri" w:hAnsi="Times New Roman" w:cs="Times New Roman"/>
          <w:spacing w:val="-1"/>
          <w:sz w:val="24"/>
          <w:szCs w:val="24"/>
          <w:lang w:eastAsia="ru-RU"/>
        </w:rPr>
        <w:t>но не всегда удач</w:t>
      </w:r>
      <w:r w:rsidRPr="007F5EF7">
        <w:rPr>
          <w:rFonts w:ascii="Times New Roman" w:eastAsia="Calibri" w:hAnsi="Times New Roman" w:cs="Times New Roman"/>
          <w:sz w:val="24"/>
          <w:szCs w:val="24"/>
          <w:lang w:eastAsia="ru-RU"/>
        </w:rPr>
        <w:t>ное; определение темы; в ходе изложения встречаются паузы, неудачно построенные предложения, повторы слов;</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Б) Умение анализировать и делать выводы: некоторые важные факты упускаются, но выводы правильны; не всегда факты сопоставляются и часть не относится к проблеме; ключевая проблема выделяется, но не всегда понимается глубоко; не все вопросы удачны; не все противоречия выделяются;</w:t>
      </w:r>
    </w:p>
    <w:p w:rsidR="007F5EF7" w:rsidRPr="007F5EF7" w:rsidRDefault="007F5EF7" w:rsidP="007F5EF7">
      <w:pPr>
        <w:widowControl w:val="0"/>
        <w:shd w:val="clear" w:color="auto" w:fill="FFFFFF"/>
        <w:overflowPunct w:val="0"/>
        <w:spacing w:after="0" w:line="240" w:lineRule="auto"/>
        <w:ind w:right="10"/>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В) Иллюстрация своих мыслей: теоретические положения не всегда подкрепляются соответствующими фактами;</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Г) Научная корректность (точность в использовании фактического материала): встречаются ошибки в деталях или некоторых фактах; детали не всегда анализируются; факты отделяются от мнений;</w:t>
      </w:r>
    </w:p>
    <w:p w:rsidR="007F5EF7" w:rsidRPr="007F5EF7" w:rsidRDefault="007F5EF7" w:rsidP="007F5EF7">
      <w:pPr>
        <w:widowControl w:val="0"/>
        <w:shd w:val="clear" w:color="auto" w:fill="FFFFFF"/>
        <w:overflowPunct w:val="0"/>
        <w:spacing w:after="0" w:line="240" w:lineRule="auto"/>
        <w:ind w:right="14"/>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Д) Работа с ключевыми понятиями: выделяются важные понятия, но некоторые другие упускаются; определяются чётко, но не всегда полно; правильное и доступное описание;</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 xml:space="preserve">Е) Причинно-следственные связи: </w:t>
      </w:r>
      <w:r w:rsidRPr="007F5EF7">
        <w:rPr>
          <w:rFonts w:ascii="Times New Roman" w:eastAsia="Calibri" w:hAnsi="Times New Roman" w:cs="Times New Roman"/>
          <w:spacing w:val="-1"/>
          <w:sz w:val="24"/>
          <w:szCs w:val="24"/>
          <w:lang w:eastAsia="ru-RU"/>
        </w:rPr>
        <w:t>частичные наруше</w:t>
      </w:r>
      <w:r w:rsidRPr="007F5EF7">
        <w:rPr>
          <w:rFonts w:ascii="Times New Roman" w:eastAsia="Calibri" w:hAnsi="Times New Roman" w:cs="Times New Roman"/>
          <w:sz w:val="24"/>
          <w:szCs w:val="24"/>
          <w:lang w:eastAsia="ru-RU"/>
        </w:rPr>
        <w:t>ния причинно-след</w:t>
      </w:r>
      <w:r w:rsidRPr="007F5EF7">
        <w:rPr>
          <w:rFonts w:ascii="Times New Roman" w:eastAsia="Calibri" w:hAnsi="Times New Roman" w:cs="Times New Roman"/>
          <w:spacing w:val="-2"/>
          <w:sz w:val="24"/>
          <w:szCs w:val="24"/>
          <w:lang w:eastAsia="ru-RU"/>
        </w:rPr>
        <w:t>ственных связей; небольшие логичес</w:t>
      </w:r>
      <w:r w:rsidRPr="007F5EF7">
        <w:rPr>
          <w:rFonts w:ascii="Times New Roman" w:eastAsia="Calibri" w:hAnsi="Times New Roman" w:cs="Times New Roman"/>
          <w:sz w:val="24"/>
          <w:szCs w:val="24"/>
          <w:lang w:eastAsia="ru-RU"/>
        </w:rPr>
        <w:t>кие неточности.</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b/>
          <w:sz w:val="24"/>
          <w:szCs w:val="24"/>
          <w:lang w:eastAsia="ru-RU"/>
        </w:rPr>
      </w:pPr>
      <w:r w:rsidRPr="007F5EF7">
        <w:rPr>
          <w:rFonts w:ascii="Times New Roman" w:eastAsia="Calibri" w:hAnsi="Times New Roman" w:cs="Times New Roman"/>
          <w:b/>
          <w:sz w:val="24"/>
          <w:szCs w:val="24"/>
          <w:lang w:eastAsia="ru-RU"/>
        </w:rPr>
        <w:t>Оценка «3» (удовлетворительно) ставится:</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А) Организация ответа (введение, основная часть, заключение): отсутствие некоторых элементов ответа; неудачное определение темы или её определение после наводящих вопросов; сбивчивый рассказ, незаконченные предложения и фразы, постоянная необходимость в помощи учителя;</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 xml:space="preserve">Б) Умение анализировать и делать выводы: </w:t>
      </w:r>
      <w:r w:rsidRPr="007F5EF7">
        <w:rPr>
          <w:rFonts w:ascii="Times New Roman" w:eastAsia="Calibri" w:hAnsi="Times New Roman" w:cs="Times New Roman"/>
          <w:spacing w:val="-1"/>
          <w:sz w:val="24"/>
          <w:szCs w:val="24"/>
          <w:lang w:eastAsia="ru-RU"/>
        </w:rPr>
        <w:t>упускаются важ</w:t>
      </w:r>
      <w:r w:rsidRPr="007F5EF7">
        <w:rPr>
          <w:rFonts w:ascii="Times New Roman" w:eastAsia="Calibri" w:hAnsi="Times New Roman" w:cs="Times New Roman"/>
          <w:sz w:val="24"/>
          <w:szCs w:val="24"/>
          <w:lang w:eastAsia="ru-RU"/>
        </w:rPr>
        <w:t>ные факты и многие выводы неправильны; факты сопоставляются редко, многие из них не относятся к проблеме; ошибки в выделении ключевой проблемы; вопросы неудачны или задаются только с помощью учителя; противоречия не выделяются;</w:t>
      </w:r>
    </w:p>
    <w:p w:rsidR="007F5EF7" w:rsidRPr="007F5EF7" w:rsidRDefault="007F5EF7" w:rsidP="007F5EF7">
      <w:pPr>
        <w:widowControl w:val="0"/>
        <w:shd w:val="clear" w:color="auto" w:fill="FFFFFF"/>
        <w:overflowPunct w:val="0"/>
        <w:spacing w:after="0" w:line="240" w:lineRule="auto"/>
        <w:ind w:right="38"/>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lastRenderedPageBreak/>
        <w:t>В) Иллюстрация своих мыслей: теоретические положения и их фактическое подкрепление не соответствуют друг другу;</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 xml:space="preserve">Г) Научная корректность (точность в использовании фактического материала): </w:t>
      </w:r>
      <w:r w:rsidRPr="007F5EF7">
        <w:rPr>
          <w:rFonts w:ascii="Times New Roman" w:eastAsia="Calibri" w:hAnsi="Times New Roman" w:cs="Times New Roman"/>
          <w:spacing w:val="-4"/>
          <w:sz w:val="24"/>
          <w:szCs w:val="24"/>
          <w:lang w:eastAsia="ru-RU"/>
        </w:rPr>
        <w:t>ошибки в ряде клю</w:t>
      </w:r>
      <w:r w:rsidRPr="007F5EF7">
        <w:rPr>
          <w:rFonts w:ascii="Times New Roman" w:eastAsia="Calibri" w:hAnsi="Times New Roman" w:cs="Times New Roman"/>
          <w:spacing w:val="-3"/>
          <w:sz w:val="24"/>
          <w:szCs w:val="24"/>
          <w:lang w:eastAsia="ru-RU"/>
        </w:rPr>
        <w:t>чевых фактов и поч</w:t>
      </w:r>
      <w:r w:rsidRPr="007F5EF7">
        <w:rPr>
          <w:rFonts w:ascii="Times New Roman" w:eastAsia="Calibri" w:hAnsi="Times New Roman" w:cs="Times New Roman"/>
          <w:spacing w:val="-4"/>
          <w:sz w:val="24"/>
          <w:szCs w:val="24"/>
          <w:lang w:eastAsia="ru-RU"/>
        </w:rPr>
        <w:t xml:space="preserve">ти во всех деталях; </w:t>
      </w:r>
      <w:r w:rsidRPr="007F5EF7">
        <w:rPr>
          <w:rFonts w:ascii="Times New Roman" w:eastAsia="Calibri" w:hAnsi="Times New Roman" w:cs="Times New Roman"/>
          <w:spacing w:val="-3"/>
          <w:sz w:val="24"/>
          <w:szCs w:val="24"/>
          <w:lang w:eastAsia="ru-RU"/>
        </w:rPr>
        <w:t xml:space="preserve">детали приводятся, </w:t>
      </w:r>
      <w:r w:rsidRPr="007F5EF7">
        <w:rPr>
          <w:rFonts w:ascii="Times New Roman" w:eastAsia="Calibri" w:hAnsi="Times New Roman" w:cs="Times New Roman"/>
          <w:spacing w:val="-2"/>
          <w:sz w:val="24"/>
          <w:szCs w:val="24"/>
          <w:lang w:eastAsia="ru-RU"/>
        </w:rPr>
        <w:t>но не анализируют</w:t>
      </w:r>
      <w:r w:rsidRPr="007F5EF7">
        <w:rPr>
          <w:rFonts w:ascii="Times New Roman" w:eastAsia="Calibri" w:hAnsi="Times New Roman" w:cs="Times New Roman"/>
          <w:spacing w:val="-4"/>
          <w:sz w:val="24"/>
          <w:szCs w:val="24"/>
          <w:lang w:eastAsia="ru-RU"/>
        </w:rPr>
        <w:t xml:space="preserve">ся; факты не всегда </w:t>
      </w:r>
      <w:r w:rsidRPr="007F5EF7">
        <w:rPr>
          <w:rFonts w:ascii="Times New Roman" w:eastAsia="Calibri" w:hAnsi="Times New Roman" w:cs="Times New Roman"/>
          <w:spacing w:val="-3"/>
          <w:sz w:val="24"/>
          <w:szCs w:val="24"/>
          <w:lang w:eastAsia="ru-RU"/>
        </w:rPr>
        <w:t>отделяются от мне</w:t>
      </w:r>
      <w:r w:rsidRPr="007F5EF7">
        <w:rPr>
          <w:rFonts w:ascii="Times New Roman" w:eastAsia="Calibri" w:hAnsi="Times New Roman" w:cs="Times New Roman"/>
          <w:spacing w:val="-1"/>
          <w:sz w:val="24"/>
          <w:szCs w:val="24"/>
          <w:lang w:eastAsia="ru-RU"/>
        </w:rPr>
        <w:t xml:space="preserve">ний, но учащийся понимает разницу </w:t>
      </w:r>
      <w:r w:rsidRPr="007F5EF7">
        <w:rPr>
          <w:rFonts w:ascii="Times New Roman" w:eastAsia="Calibri" w:hAnsi="Times New Roman" w:cs="Times New Roman"/>
          <w:sz w:val="24"/>
          <w:szCs w:val="24"/>
          <w:lang w:eastAsia="ru-RU"/>
        </w:rPr>
        <w:t>между ними;</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 xml:space="preserve">Д) Работа с ключевыми понятиями: </w:t>
      </w:r>
      <w:r w:rsidRPr="007F5EF7">
        <w:rPr>
          <w:rFonts w:ascii="Times New Roman" w:eastAsia="Calibri" w:hAnsi="Times New Roman" w:cs="Times New Roman"/>
          <w:spacing w:val="-2"/>
          <w:sz w:val="24"/>
          <w:szCs w:val="24"/>
          <w:lang w:eastAsia="ru-RU"/>
        </w:rPr>
        <w:t>нет разделения на важные и второсте</w:t>
      </w:r>
      <w:r w:rsidRPr="007F5EF7">
        <w:rPr>
          <w:rFonts w:ascii="Times New Roman" w:eastAsia="Calibri" w:hAnsi="Times New Roman" w:cs="Times New Roman"/>
          <w:spacing w:val="-1"/>
          <w:sz w:val="24"/>
          <w:szCs w:val="24"/>
          <w:lang w:eastAsia="ru-RU"/>
        </w:rPr>
        <w:t xml:space="preserve">пенные понятия; </w:t>
      </w:r>
      <w:r w:rsidRPr="007F5EF7">
        <w:rPr>
          <w:rFonts w:ascii="Times New Roman" w:eastAsia="Calibri" w:hAnsi="Times New Roman" w:cs="Times New Roman"/>
          <w:spacing w:val="-4"/>
          <w:sz w:val="24"/>
          <w:szCs w:val="24"/>
          <w:lang w:eastAsia="ru-RU"/>
        </w:rPr>
        <w:t xml:space="preserve">определяются, но не </w:t>
      </w:r>
      <w:r w:rsidRPr="007F5EF7">
        <w:rPr>
          <w:rFonts w:ascii="Times New Roman" w:eastAsia="Calibri" w:hAnsi="Times New Roman" w:cs="Times New Roman"/>
          <w:spacing w:val="-3"/>
          <w:sz w:val="24"/>
          <w:szCs w:val="24"/>
          <w:lang w:eastAsia="ru-RU"/>
        </w:rPr>
        <w:t>всегда чётко и пра</w:t>
      </w:r>
      <w:r w:rsidRPr="007F5EF7">
        <w:rPr>
          <w:rFonts w:ascii="Times New Roman" w:eastAsia="Calibri" w:hAnsi="Times New Roman" w:cs="Times New Roman"/>
          <w:spacing w:val="-2"/>
          <w:sz w:val="24"/>
          <w:szCs w:val="24"/>
          <w:lang w:eastAsia="ru-RU"/>
        </w:rPr>
        <w:t>вильно; описываются часто неправиль</w:t>
      </w:r>
      <w:r w:rsidRPr="007F5EF7">
        <w:rPr>
          <w:rFonts w:ascii="Times New Roman" w:eastAsia="Calibri" w:hAnsi="Times New Roman" w:cs="Times New Roman"/>
          <w:sz w:val="24"/>
          <w:szCs w:val="24"/>
          <w:lang w:eastAsia="ru-RU"/>
        </w:rPr>
        <w:t>но или непонятно;</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pacing w:val="-1"/>
          <w:sz w:val="24"/>
          <w:szCs w:val="24"/>
          <w:lang w:eastAsia="ru-RU"/>
        </w:rPr>
      </w:pPr>
      <w:r w:rsidRPr="007F5EF7">
        <w:rPr>
          <w:rFonts w:ascii="Times New Roman" w:eastAsia="Calibri" w:hAnsi="Times New Roman" w:cs="Times New Roman"/>
          <w:sz w:val="24"/>
          <w:szCs w:val="24"/>
          <w:lang w:eastAsia="ru-RU"/>
        </w:rPr>
        <w:t xml:space="preserve">Е) Причинно-следственные связи: причинно-следственные связи </w:t>
      </w:r>
      <w:r w:rsidRPr="007F5EF7">
        <w:rPr>
          <w:rFonts w:ascii="Times New Roman" w:eastAsia="Calibri" w:hAnsi="Times New Roman" w:cs="Times New Roman"/>
          <w:spacing w:val="-1"/>
          <w:sz w:val="24"/>
          <w:szCs w:val="24"/>
          <w:lang w:eastAsia="ru-RU"/>
        </w:rPr>
        <w:t xml:space="preserve">проводятся редко; </w:t>
      </w:r>
      <w:r w:rsidRPr="007F5EF7">
        <w:rPr>
          <w:rFonts w:ascii="Times New Roman" w:eastAsia="Calibri" w:hAnsi="Times New Roman" w:cs="Times New Roman"/>
          <w:sz w:val="24"/>
          <w:szCs w:val="24"/>
          <w:lang w:eastAsia="ru-RU"/>
        </w:rPr>
        <w:t xml:space="preserve">много нарушений в </w:t>
      </w:r>
      <w:r w:rsidRPr="007F5EF7">
        <w:rPr>
          <w:rFonts w:ascii="Times New Roman" w:eastAsia="Calibri" w:hAnsi="Times New Roman" w:cs="Times New Roman"/>
          <w:spacing w:val="-1"/>
          <w:sz w:val="24"/>
          <w:szCs w:val="24"/>
          <w:lang w:eastAsia="ru-RU"/>
        </w:rPr>
        <w:t>последовательности.</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b/>
          <w:sz w:val="24"/>
          <w:szCs w:val="24"/>
          <w:lang w:eastAsia="ru-RU"/>
        </w:rPr>
      </w:pPr>
      <w:r w:rsidRPr="007F5EF7">
        <w:rPr>
          <w:rFonts w:ascii="Times New Roman" w:eastAsia="Calibri" w:hAnsi="Times New Roman" w:cs="Times New Roman"/>
          <w:b/>
          <w:sz w:val="24"/>
          <w:szCs w:val="24"/>
          <w:lang w:eastAsia="ru-RU"/>
        </w:rPr>
        <w:t>Оценка «2» (неудовлетворительно) ставится:</w:t>
      </w:r>
    </w:p>
    <w:p w:rsidR="007F5EF7" w:rsidRPr="007F5EF7" w:rsidRDefault="007F5EF7" w:rsidP="007F5EF7">
      <w:pPr>
        <w:widowControl w:val="0"/>
        <w:shd w:val="clear" w:color="auto" w:fill="FFFFFF"/>
        <w:overflowPunct w:val="0"/>
        <w:spacing w:after="0" w:line="240" w:lineRule="auto"/>
        <w:ind w:right="5"/>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А) Организация ответа (введение, основная часть, заключение): неумение сформулировать вводную часть и выводы; не может определить даже с помощью учителя, рассказ распадается на отдельные фрагменты или фразы;</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Б) Умение анализировать и делать выводы: большинство важных фактов отсутствует, выводы не делаются; факты не соответствуют рассматриваемой проблеме, нет их сопоставления; неумение выделить ключевую проблему (даже ошибочно); неумение задать вопрос даже с помощью учителя; нет понимания противоречий;</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В) Иллюстрация своих мыслей: смешивается теоретический и фактический материал, между ними нет соответствия;</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Г) Научная корректность (точность в использовании фактического материала): незнание фактов и деталей, неумение анализировать детали, даже если они подсказываются учителем; факты и мнения смешиваются и нет понимания их разницы;</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Д) Работа с ключевыми понятиями: неумение выделить понятия, нет определений понятий; не могут описать или не понимают собственного описания;</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 xml:space="preserve">Е) Причинно-следственные связи: </w:t>
      </w:r>
      <w:r w:rsidRPr="007F5EF7">
        <w:rPr>
          <w:rFonts w:ascii="Times New Roman" w:eastAsia="Calibri" w:hAnsi="Times New Roman" w:cs="Times New Roman"/>
          <w:spacing w:val="-1"/>
          <w:sz w:val="24"/>
          <w:szCs w:val="24"/>
          <w:lang w:eastAsia="ru-RU"/>
        </w:rPr>
        <w:t xml:space="preserve">не может провести </w:t>
      </w:r>
      <w:r w:rsidRPr="007F5EF7">
        <w:rPr>
          <w:rFonts w:ascii="Times New Roman" w:eastAsia="Calibri" w:hAnsi="Times New Roman" w:cs="Times New Roman"/>
          <w:sz w:val="24"/>
          <w:szCs w:val="24"/>
          <w:lang w:eastAsia="ru-RU"/>
        </w:rPr>
        <w:t>причинно-следственные связи даже при наводящих вопросах, постоянные нарушения по</w:t>
      </w:r>
      <w:r w:rsidRPr="007F5EF7">
        <w:rPr>
          <w:rFonts w:ascii="Times New Roman" w:eastAsia="Calibri" w:hAnsi="Times New Roman" w:cs="Times New Roman"/>
          <w:spacing w:val="-1"/>
          <w:sz w:val="24"/>
          <w:szCs w:val="24"/>
          <w:lang w:eastAsia="ru-RU"/>
        </w:rPr>
        <w:t>следовательности.</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b/>
          <w:sz w:val="24"/>
          <w:szCs w:val="24"/>
          <w:lang w:eastAsia="ru-RU"/>
        </w:rPr>
      </w:pPr>
      <w:r w:rsidRPr="007F5EF7">
        <w:rPr>
          <w:rFonts w:ascii="Times New Roman" w:eastAsia="Calibri" w:hAnsi="Times New Roman" w:cs="Times New Roman"/>
          <w:b/>
          <w:sz w:val="24"/>
          <w:szCs w:val="24"/>
          <w:lang w:eastAsia="ru-RU"/>
        </w:rPr>
        <w:t>Оценивание  тестовых работ.</w:t>
      </w:r>
    </w:p>
    <w:p w:rsidR="007F5EF7" w:rsidRPr="007F5EF7" w:rsidRDefault="007F5EF7" w:rsidP="007F5EF7">
      <w:pPr>
        <w:widowControl w:val="0"/>
        <w:shd w:val="clear" w:color="auto" w:fill="FFFFFF"/>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ab/>
        <w:t>Оценка «5» (отлично) - 85 – 100 % правильно выполненных заданий;</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Оценка «4» (хорошо) - 71 – 84 % правильно выполненных заданий;</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Оценка «3» (удовлетворительно) - 51 – 70 % правильно выполненных заданий;</w:t>
      </w:r>
    </w:p>
    <w:p w:rsidR="007F5EF7" w:rsidRPr="007F5EF7" w:rsidRDefault="007F5EF7" w:rsidP="007F5EF7">
      <w:pPr>
        <w:widowControl w:val="0"/>
        <w:overflowPunct w:val="0"/>
        <w:spacing w:after="0" w:line="240" w:lineRule="auto"/>
        <w:ind w:firstLine="709"/>
        <w:jc w:val="both"/>
        <w:rPr>
          <w:rFonts w:ascii="Times New Roman" w:eastAsia="Calibri" w:hAnsi="Times New Roman" w:cs="Times New Roman"/>
          <w:sz w:val="24"/>
          <w:szCs w:val="24"/>
          <w:lang w:eastAsia="ru-RU"/>
        </w:rPr>
      </w:pPr>
      <w:r w:rsidRPr="007F5EF7">
        <w:rPr>
          <w:rFonts w:ascii="Times New Roman" w:eastAsia="Calibri" w:hAnsi="Times New Roman" w:cs="Times New Roman"/>
          <w:sz w:val="24"/>
          <w:szCs w:val="24"/>
          <w:lang w:eastAsia="ru-RU"/>
        </w:rPr>
        <w:t>Оценка «2» (неудовлетворительно) - менее 50 %. правильно выполненных заданий.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u w:val="single"/>
          <w:lang w:eastAsia="ru-RU"/>
        </w:rPr>
      </w:pPr>
    </w:p>
    <w:p w:rsidR="007F5EF7" w:rsidRPr="00425470" w:rsidRDefault="007F5EF7" w:rsidP="007F5EF7">
      <w:pPr>
        <w:widowControl w:val="0"/>
        <w:overflowPunct w:val="0"/>
        <w:spacing w:after="0" w:line="240" w:lineRule="auto"/>
        <w:jc w:val="both"/>
        <w:rPr>
          <w:rFonts w:ascii="Times New Roman" w:eastAsia="Calibri" w:hAnsi="Times New Roman" w:cs="Times New Roman"/>
          <w:b/>
          <w:sz w:val="24"/>
          <w:szCs w:val="24"/>
        </w:rPr>
      </w:pPr>
      <w:r w:rsidRPr="00425470">
        <w:rPr>
          <w:rFonts w:ascii="Times New Roman" w:eastAsia="Times New Roman" w:hAnsi="Times New Roman" w:cs="Times New Roman"/>
          <w:b/>
          <w:sz w:val="24"/>
          <w:szCs w:val="24"/>
          <w:lang w:eastAsia="ru-RU"/>
        </w:rPr>
        <w:t xml:space="preserve">3.4.9. Нормы оценки знаний, умений учащихся </w:t>
      </w:r>
      <w:r w:rsidRPr="00425470">
        <w:rPr>
          <w:rFonts w:ascii="Times New Roman" w:eastAsia="Calibri" w:hAnsi="Times New Roman" w:cs="Times New Roman"/>
          <w:b/>
          <w:sz w:val="24"/>
          <w:szCs w:val="24"/>
        </w:rPr>
        <w:t xml:space="preserve"> по географии.</w:t>
      </w:r>
    </w:p>
    <w:p w:rsidR="007F5EF7" w:rsidRPr="007F5EF7" w:rsidRDefault="009F0229"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F5EF7" w:rsidRPr="007F5EF7">
        <w:rPr>
          <w:rFonts w:ascii="Times New Roman" w:eastAsia="Times New Roman" w:hAnsi="Times New Roman" w:cs="Times New Roman"/>
          <w:b/>
          <w:sz w:val="24"/>
          <w:szCs w:val="24"/>
          <w:lang w:eastAsia="ru-RU"/>
        </w:rPr>
        <w:t>Устный ответ.</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"5"</w:t>
      </w:r>
      <w:r w:rsidRPr="007F5EF7">
        <w:rPr>
          <w:rFonts w:ascii="Times New Roman" w:eastAsia="Times New Roman" w:hAnsi="Times New Roman" w:cs="Times New Roman"/>
          <w:sz w:val="24"/>
          <w:szCs w:val="24"/>
          <w:lang w:eastAsia="ru-RU"/>
        </w:rPr>
        <w:t xml:space="preserve"> ставится, если ученик: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w:t>
      </w:r>
      <w:r w:rsidR="009F0229">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 xml:space="preserve">наблюдений и опытов;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хорошее знание карты и использование ее, верное решение географических задач.</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ставится, если ученик: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В основном правильно даны определения понятий и использованы научные термины;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Ответ самостоятельный;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Наличие неточностей в изложении географического материала;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Связное и последовательное изложение; при помощи наводящих вопросов учителя восполняются сделанные пропуски;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Наличие конкретных представлений и элементарных реальных понятий изучаемых географических явлений;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Понимание основных географических взаимосвязей;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Знание карты и умение ей пользоваться;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При решении географических задач сделаны второстепенные ошибки.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ставится, если ученик: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Материал излагает несистематизированно, фрагментарно, не всегда последовательно;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Слабое знание географической номенклатуры, отсутствие практических навыков работы в области </w:t>
      </w:r>
      <w:r w:rsidRPr="007F5EF7">
        <w:rPr>
          <w:rFonts w:ascii="Times New Roman" w:eastAsia="Times New Roman" w:hAnsi="Times New Roman" w:cs="Times New Roman"/>
          <w:sz w:val="24"/>
          <w:szCs w:val="24"/>
          <w:lang w:eastAsia="ru-RU"/>
        </w:rPr>
        <w:lastRenderedPageBreak/>
        <w:t xml:space="preserve">географии (неумение пользоваться компасом, масштабом и т.д.);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Скудны географические представления, преобладают формалистические знания;</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Знание карты недостаточное, показ на ней сбивчивый;</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Только при помощи наводящих вопросов ученик улавливает географические связи.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"2"</w:t>
      </w:r>
      <w:r w:rsidRPr="007F5EF7">
        <w:rPr>
          <w:rFonts w:ascii="Times New Roman" w:eastAsia="Times New Roman" w:hAnsi="Times New Roman" w:cs="Times New Roman"/>
          <w:sz w:val="24"/>
          <w:szCs w:val="24"/>
          <w:lang w:eastAsia="ru-RU"/>
        </w:rPr>
        <w:t xml:space="preserve"> ставится, если ученик: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Не усвоил и не раскрыл основное содержание материала;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Не делает выводов и обобщений.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Имеются грубые ошибки  в использовании карты.</w:t>
      </w:r>
    </w:p>
    <w:p w:rsidR="007F5EF7" w:rsidRPr="007F5EF7" w:rsidRDefault="007F5EF7" w:rsidP="007F5EF7">
      <w:pPr>
        <w:widowControl w:val="0"/>
        <w:tabs>
          <w:tab w:val="num" w:pos="42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7F5EF7" w:rsidRPr="007F5EF7" w:rsidRDefault="007F5EF7" w:rsidP="007F5EF7">
      <w:pPr>
        <w:widowControl w:val="0"/>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качества выполнения практических и самостоятельных работ по географии</w:t>
      </w:r>
      <w:r w:rsidRPr="007F5EF7">
        <w:rPr>
          <w:rFonts w:ascii="Times New Roman" w:eastAsia="Times New Roman" w:hAnsi="Times New Roman" w:cs="Times New Roman"/>
          <w:sz w:val="24"/>
          <w:szCs w:val="24"/>
          <w:lang w:eastAsia="ru-RU"/>
        </w:rPr>
        <w:t>.</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Отметка "5"</w:t>
      </w:r>
      <w:r w:rsidRPr="007F5EF7">
        <w:rPr>
          <w:rFonts w:ascii="Times New Roman" w:eastAsia="Times New Roman" w:hAnsi="Times New Roman" w:cs="Times New Roman"/>
          <w:sz w:val="24"/>
          <w:szCs w:val="24"/>
          <w:lang w:eastAsia="ru-RU"/>
        </w:rPr>
        <w:t> 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w:t>
      </w:r>
      <w:r w:rsidRPr="007F5EF7">
        <w:rPr>
          <w:rFonts w:ascii="Times New Roman" w:eastAsia="Times New Roman" w:hAnsi="Times New Roman" w:cs="Times New Roman"/>
          <w:b/>
          <w:sz w:val="24"/>
          <w:szCs w:val="24"/>
          <w:lang w:eastAsia="ru-RU"/>
        </w:rPr>
        <w:t xml:space="preserve"> </w:t>
      </w:r>
      <w:r w:rsidRPr="007F5EF7">
        <w:rPr>
          <w:rFonts w:ascii="Times New Roman" w:eastAsia="Times New Roman" w:hAnsi="Times New Roman" w:cs="Times New Roman"/>
          <w:sz w:val="24"/>
          <w:szCs w:val="24"/>
          <w:lang w:eastAsia="ru-RU"/>
        </w:rPr>
        <w:t>и самостоятельных работ теоретические знания, практические умения и навыки.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Работа оформлена аккуратно, в оптимальной для фиксации результатов форме.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Форма фиксации материалов может быть предложена учителем или выбрана самими учащимися.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"4"</w:t>
      </w:r>
      <w:r w:rsidRPr="007F5EF7">
        <w:rPr>
          <w:rFonts w:ascii="Times New Roman" w:eastAsia="Times New Roman" w:hAnsi="Times New Roman" w:cs="Times New Roman"/>
          <w:sz w:val="24"/>
          <w:szCs w:val="24"/>
          <w:lang w:eastAsia="ru-RU"/>
        </w:rPr>
        <w:t>Практическая или самостоятельная работа выполнена учащимися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Отметка "3" </w:t>
      </w:r>
      <w:r w:rsidRPr="007F5EF7">
        <w:rPr>
          <w:rFonts w:ascii="Times New Roman" w:eastAsia="Times New Roman" w:hAnsi="Times New Roman" w:cs="Times New Roman"/>
          <w:sz w:val="24"/>
          <w:szCs w:val="24"/>
          <w:lang w:eastAsia="ru-RU"/>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 ми, географическими инструментами.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Отметка "2" </w:t>
      </w:r>
      <w:r w:rsidRPr="007F5EF7">
        <w:rPr>
          <w:rFonts w:ascii="Times New Roman" w:eastAsia="Times New Roman" w:hAnsi="Times New Roman" w:cs="Times New Roman"/>
          <w:sz w:val="24"/>
          <w:szCs w:val="24"/>
          <w:lang w:eastAsia="ru-RU"/>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Примечание.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7F5EF7" w:rsidRPr="007F5EF7" w:rsidRDefault="007F5EF7" w:rsidP="007F5EF7">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lastRenderedPageBreak/>
        <w:t>Оценка умений работать с картой и другими источниками географических знаний</w:t>
      </w:r>
      <w:r w:rsidRPr="007F5EF7">
        <w:rPr>
          <w:rFonts w:ascii="Times New Roman" w:eastAsia="Times New Roman" w:hAnsi="Times New Roman" w:cs="Times New Roman"/>
          <w:sz w:val="24"/>
          <w:szCs w:val="24"/>
          <w:lang w:eastAsia="ru-RU"/>
        </w:rPr>
        <w:t>.</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«5»</w:t>
      </w:r>
      <w:r w:rsidRPr="007F5EF7">
        <w:rPr>
          <w:rFonts w:ascii="Times New Roman" w:eastAsia="Times New Roman" w:hAnsi="Times New Roman" w:cs="Times New Roman"/>
          <w:sz w:val="24"/>
          <w:szCs w:val="24"/>
          <w:lang w:eastAsia="ru-RU"/>
        </w:rPr>
        <w:t xml:space="preserve">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«4»</w:t>
      </w:r>
      <w:r w:rsidRPr="007F5EF7">
        <w:rPr>
          <w:rFonts w:ascii="Times New Roman" w:eastAsia="Times New Roman" w:hAnsi="Times New Roman" w:cs="Times New Roman"/>
          <w:sz w:val="24"/>
          <w:szCs w:val="24"/>
          <w:lang w:eastAsia="ru-RU"/>
        </w:rPr>
        <w:t xml:space="preserve">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«3»</w:t>
      </w:r>
      <w:r w:rsidRPr="007F5EF7">
        <w:rPr>
          <w:rFonts w:ascii="Times New Roman" w:eastAsia="Times New Roman" w:hAnsi="Times New Roman" w:cs="Times New Roman"/>
          <w:sz w:val="24"/>
          <w:szCs w:val="24"/>
          <w:lang w:eastAsia="ru-RU"/>
        </w:rPr>
        <w:t xml:space="preserve"> - правильное использование основных источников знаний; допускаются неточности в формулировке выводов; неаккуратное оформление результатов.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Отметка «2»</w:t>
      </w:r>
      <w:r w:rsidRPr="007F5EF7">
        <w:rPr>
          <w:rFonts w:ascii="Times New Roman" w:eastAsia="Times New Roman" w:hAnsi="Times New Roman" w:cs="Times New Roman"/>
          <w:sz w:val="24"/>
          <w:szCs w:val="24"/>
          <w:lang w:eastAsia="ru-RU"/>
        </w:rPr>
        <w:t xml:space="preserve">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 xml:space="preserve"> Оценка тестовых работ.</w:t>
      </w:r>
    </w:p>
    <w:p w:rsidR="007F5EF7" w:rsidRPr="007F5EF7" w:rsidRDefault="007F5EF7" w:rsidP="007F5EF7">
      <w:pPr>
        <w:widowControl w:val="0"/>
        <w:overflowPunct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 проведении тестовых работ по географии  критерии оценок следующие:</w:t>
      </w:r>
    </w:p>
    <w:p w:rsidR="007F5EF7" w:rsidRPr="007F5EF7" w:rsidRDefault="007F5EF7" w:rsidP="007F5EF7">
      <w:pPr>
        <w:widowControl w:val="0"/>
        <w:overflowPunct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«5» - </w:t>
      </w:r>
      <w:r w:rsidRPr="007F5EF7">
        <w:rPr>
          <w:rFonts w:ascii="Times New Roman" w:eastAsia="Times New Roman" w:hAnsi="Times New Roman" w:cs="Times New Roman"/>
          <w:sz w:val="24"/>
          <w:szCs w:val="24"/>
          <w:lang w:eastAsia="ru-RU"/>
        </w:rPr>
        <w:t>87 – 100 %;</w:t>
      </w:r>
    </w:p>
    <w:p w:rsidR="007F5EF7" w:rsidRPr="007F5EF7" w:rsidRDefault="007F5EF7" w:rsidP="007F5EF7">
      <w:pPr>
        <w:widowControl w:val="0"/>
        <w:overflowPunct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«4» - </w:t>
      </w:r>
      <w:r w:rsidRPr="007F5EF7">
        <w:rPr>
          <w:rFonts w:ascii="Times New Roman" w:eastAsia="Times New Roman" w:hAnsi="Times New Roman" w:cs="Times New Roman"/>
          <w:sz w:val="24"/>
          <w:szCs w:val="24"/>
          <w:lang w:eastAsia="ru-RU"/>
        </w:rPr>
        <w:t>72 – 86 %;</w:t>
      </w:r>
    </w:p>
    <w:p w:rsidR="007F5EF7" w:rsidRPr="007F5EF7" w:rsidRDefault="007F5EF7" w:rsidP="007F5EF7">
      <w:pPr>
        <w:widowControl w:val="0"/>
        <w:overflowPunct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«3» - </w:t>
      </w:r>
      <w:r w:rsidRPr="007F5EF7">
        <w:rPr>
          <w:rFonts w:ascii="Times New Roman" w:eastAsia="Times New Roman" w:hAnsi="Times New Roman" w:cs="Times New Roman"/>
          <w:sz w:val="24"/>
          <w:szCs w:val="24"/>
          <w:lang w:eastAsia="ru-RU"/>
        </w:rPr>
        <w:t>52 – 75 %;</w:t>
      </w:r>
    </w:p>
    <w:p w:rsidR="007F5EF7" w:rsidRPr="007F5EF7" w:rsidRDefault="007F5EF7" w:rsidP="007F5EF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«2» - </w:t>
      </w:r>
      <w:r w:rsidRPr="007F5EF7">
        <w:rPr>
          <w:rFonts w:ascii="Times New Roman" w:eastAsia="Times New Roman" w:hAnsi="Times New Roman" w:cs="Times New Roman"/>
          <w:sz w:val="24"/>
          <w:szCs w:val="24"/>
          <w:lang w:eastAsia="ru-RU"/>
        </w:rPr>
        <w:t>менее 52 %.</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iCs/>
          <w:sz w:val="24"/>
          <w:szCs w:val="24"/>
          <w:lang w:eastAsia="ru-RU"/>
        </w:rPr>
      </w:pPr>
    </w:p>
    <w:p w:rsidR="007F5EF7" w:rsidRPr="00425470"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r w:rsidRPr="00425470">
        <w:rPr>
          <w:rFonts w:ascii="Times New Roman" w:eastAsia="Calibri" w:hAnsi="Times New Roman" w:cs="Times New Roman"/>
          <w:b/>
          <w:sz w:val="24"/>
          <w:szCs w:val="24"/>
          <w:lang w:eastAsia="ru-RU"/>
        </w:rPr>
        <w:t>3.4.</w:t>
      </w:r>
      <w:r w:rsidRPr="00425470">
        <w:rPr>
          <w:rFonts w:ascii="Times New Roman" w:eastAsia="Times New Roman" w:hAnsi="Times New Roman" w:cs="Times New Roman"/>
          <w:b/>
          <w:sz w:val="24"/>
          <w:szCs w:val="24"/>
          <w:lang w:eastAsia="ru-RU"/>
        </w:rPr>
        <w:t>10.Нормы оценки знаний, умений учащихся по физике.</w:t>
      </w: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sz w:val="24"/>
          <w:szCs w:val="24"/>
          <w:lang w:eastAsia="ru-RU"/>
        </w:rPr>
        <w:t>На уроках физики</w:t>
      </w:r>
      <w:r w:rsidRPr="007F5EF7">
        <w:rPr>
          <w:rFonts w:ascii="Times New Roman" w:eastAsia="Times New Roman" w:hAnsi="Times New Roman" w:cs="Times New Roman"/>
          <w:b/>
          <w:sz w:val="24"/>
          <w:szCs w:val="24"/>
          <w:lang w:eastAsia="ru-RU"/>
        </w:rPr>
        <w:t xml:space="preserve"> </w:t>
      </w:r>
      <w:r w:rsidR="00425470">
        <w:rPr>
          <w:rFonts w:ascii="Times New Roman" w:eastAsia="Times New Roman" w:hAnsi="Times New Roman" w:cs="Times New Roman"/>
          <w:sz w:val="24"/>
          <w:szCs w:val="24"/>
          <w:lang w:eastAsia="ru-RU"/>
        </w:rPr>
        <w:t xml:space="preserve">оценивают </w:t>
      </w:r>
      <w:r w:rsidRPr="007F5EF7">
        <w:rPr>
          <w:rFonts w:ascii="Times New Roman" w:eastAsia="Times New Roman" w:hAnsi="Times New Roman" w:cs="Times New Roman"/>
          <w:sz w:val="24"/>
          <w:szCs w:val="24"/>
          <w:lang w:eastAsia="ru-RU"/>
        </w:rPr>
        <w:t>:</w:t>
      </w:r>
    </w:p>
    <w:p w:rsidR="007F5EF7" w:rsidRPr="007F5EF7" w:rsidRDefault="007F5EF7" w:rsidP="007F5EF7">
      <w:pPr>
        <w:widowControl w:val="0"/>
        <w:overflowPunct w:val="0"/>
        <w:spacing w:after="0" w:line="240" w:lineRule="auto"/>
        <w:ind w:firstLine="708"/>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предметную компетентность (способность решать проблемы средствами предмета);</w:t>
      </w:r>
    </w:p>
    <w:p w:rsidR="007F5EF7" w:rsidRPr="007F5EF7" w:rsidRDefault="007F5EF7" w:rsidP="007F5EF7">
      <w:pPr>
        <w:widowControl w:val="0"/>
        <w:overflowPunct w:val="0"/>
        <w:spacing w:after="0" w:line="240" w:lineRule="auto"/>
        <w:ind w:firstLine="708"/>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ключевые компетентности (коммуникативные, учебно-познавательные);</w:t>
      </w:r>
    </w:p>
    <w:p w:rsidR="007F5EF7" w:rsidRPr="007F5EF7" w:rsidRDefault="007F5EF7" w:rsidP="007F5EF7">
      <w:pPr>
        <w:widowControl w:val="0"/>
        <w:overflowPunct w:val="0"/>
        <w:spacing w:after="0" w:line="240" w:lineRule="auto"/>
        <w:ind w:firstLine="708"/>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общеучебные и интеллектуальные умения (умения работать с различными источниками информации, текстами, таблицами, схемами, интернет - страницами и т.д.);</w:t>
      </w:r>
    </w:p>
    <w:p w:rsidR="007F5EF7" w:rsidRPr="007F5EF7" w:rsidRDefault="007F5EF7" w:rsidP="007F5EF7">
      <w:pPr>
        <w:widowControl w:val="0"/>
        <w:overflowPunct w:val="0"/>
        <w:spacing w:after="0" w:line="240" w:lineRule="auto"/>
        <w:ind w:firstLine="708"/>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умение работать в парах (в коллективе, в группе), а также самостоятельно.</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Отдается приоритет письменной формы оценки знаний над устной.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 Оценка устных ответов учащихся по физике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«5» </w:t>
      </w:r>
      <w:r w:rsidRPr="007F5EF7">
        <w:rPr>
          <w:rFonts w:ascii="Times New Roman" w:eastAsia="Times New Roman" w:hAnsi="Times New Roman" w:cs="Times New Roman"/>
          <w:sz w:val="24"/>
          <w:szCs w:val="24"/>
          <w:lang w:eastAsia="ru-RU"/>
        </w:rPr>
        <w:t>ставится в том случае, если учащийся</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показывает верное понимание физической сущности рассматриваемых явлений и закономерностей, законов и теорий.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дает точное определение и истолкование основных понятий, законов, теорий, а так же правильное определение физических величин, из единиц и способов измерения.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правильно выполняет чертежи, схемы и графики, сопровождает рассказ новыми примерами.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строит ответ по собственному плану, сопровождает рассказ новыми примерами, умеет применить знания в новой ситуации при выполнении практических заданий.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может установить связь между изучаемым и ранее изученным материалом по курсу физики, а так же с материалом, усвоенным при изучении других предметов.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«4» </w:t>
      </w:r>
      <w:r w:rsidRPr="007F5EF7">
        <w:rPr>
          <w:rFonts w:ascii="Times New Roman" w:eastAsia="Times New Roman" w:hAnsi="Times New Roman" w:cs="Times New Roman"/>
          <w:sz w:val="24"/>
          <w:szCs w:val="24"/>
          <w:lang w:eastAsia="ru-RU"/>
        </w:rPr>
        <w:t xml:space="preserve">ставится, если ответ ученика удовлетворяет основным требованиям к ответу на оценку «5», но дан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без использования собственного плана, новых примеров;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без применения новых знаний в новой ситуации;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без использования связей с ранее изученным материалом и материалом, усвоенным при изучении других предметов;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если учащийся допустил одну ошибку или не более двух недочетов и может их исправить самостоятельно или с небольшой помощью учителя;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«3» </w:t>
      </w:r>
      <w:r w:rsidRPr="007F5EF7">
        <w:rPr>
          <w:rFonts w:ascii="Times New Roman" w:eastAsia="Times New Roman" w:hAnsi="Times New Roman" w:cs="Times New Roman"/>
          <w:sz w:val="24"/>
          <w:szCs w:val="24"/>
          <w:lang w:eastAsia="ru-RU"/>
        </w:rPr>
        <w:t xml:space="preserve">ставится, если учащийся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понимает физическую сущность рассматриваемых явлений и закономерностей, но в ответе имеются отдельные пробелы в усвоении вопросов курса физики, но препятствующие дальнейшему усвоению программного материала;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умеет применять полученные знания при решении простых задач с использованием готовых </w:t>
      </w:r>
      <w:r w:rsidRPr="007F5EF7">
        <w:rPr>
          <w:rFonts w:ascii="Times New Roman" w:eastAsia="Times New Roman" w:hAnsi="Times New Roman" w:cs="Times New Roman"/>
          <w:sz w:val="24"/>
          <w:szCs w:val="24"/>
          <w:lang w:eastAsia="ru-RU"/>
        </w:rPr>
        <w:lastRenderedPageBreak/>
        <w:t xml:space="preserve">формул, но затрудняется при решении задач, требующих преобразования некоторых формул;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w:t>
      </w:r>
    </w:p>
    <w:p w:rsidR="007F5EF7" w:rsidRPr="007F5EF7" w:rsidRDefault="007F5EF7" w:rsidP="007F5EF7">
      <w:pPr>
        <w:widowControl w:val="0"/>
        <w:tabs>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допустил четыре или пять недочетов.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В остальных случаях ставится </w:t>
      </w:r>
      <w:r w:rsidRPr="007F5EF7">
        <w:rPr>
          <w:rFonts w:ascii="Times New Roman" w:eastAsia="Times New Roman" w:hAnsi="Times New Roman" w:cs="Times New Roman"/>
          <w:b/>
          <w:bCs/>
          <w:sz w:val="24"/>
          <w:szCs w:val="24"/>
          <w:lang w:eastAsia="ru-RU"/>
        </w:rPr>
        <w:t xml:space="preserve">отметка «2».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 Оценка практических (лабораторных) работ по физике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«5» </w:t>
      </w:r>
      <w:r w:rsidRPr="007F5EF7">
        <w:rPr>
          <w:rFonts w:ascii="Times New Roman" w:eastAsia="Times New Roman" w:hAnsi="Times New Roman" w:cs="Times New Roman"/>
          <w:sz w:val="24"/>
          <w:szCs w:val="24"/>
          <w:lang w:eastAsia="ru-RU"/>
        </w:rPr>
        <w:t xml:space="preserve">ставится, если учащийся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-Выполняет работу в полном объеме с соблюдением необходимой последовательности проведения опытов и измерений.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-Самостоятельно и рационально монтирует необходимое оборудование.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-Все опыты проводит в условиях и режимах, обеспечивающих получение правильных результатов и выводов.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-Соблюдает требования правил техники безопасности.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-Правильно и аккуратно выполняет все записи, таблицы, рисунки, чертежи, графики, вычисления.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-Правильно выполняет анализ погрешностей.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«4» </w:t>
      </w:r>
      <w:r w:rsidRPr="007F5EF7">
        <w:rPr>
          <w:rFonts w:ascii="Times New Roman" w:eastAsia="Times New Roman" w:hAnsi="Times New Roman" w:cs="Times New Roman"/>
          <w:sz w:val="24"/>
          <w:szCs w:val="24"/>
          <w:lang w:eastAsia="ru-RU"/>
        </w:rPr>
        <w:t xml:space="preserve">ставится, если выполнены требования к оценке «5», но было допущено 2-3 недочета, не более одной негрубой ошибки и одного недочета.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«3» </w:t>
      </w:r>
      <w:r w:rsidRPr="007F5EF7">
        <w:rPr>
          <w:rFonts w:ascii="Times New Roman" w:eastAsia="Times New Roman" w:hAnsi="Times New Roman" w:cs="Times New Roman"/>
          <w:sz w:val="24"/>
          <w:szCs w:val="24"/>
          <w:lang w:eastAsia="ru-RU"/>
        </w:rPr>
        <w:t xml:space="preserve">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 </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sz w:val="24"/>
          <w:szCs w:val="24"/>
          <w:lang w:eastAsia="ru-RU"/>
        </w:rPr>
        <w:t xml:space="preserve">В остальных случаях ставится </w:t>
      </w:r>
      <w:r w:rsidRPr="007F5EF7">
        <w:rPr>
          <w:rFonts w:ascii="Times New Roman" w:eastAsia="Times New Roman" w:hAnsi="Times New Roman" w:cs="Times New Roman"/>
          <w:b/>
          <w:bCs/>
          <w:sz w:val="24"/>
          <w:szCs w:val="24"/>
          <w:lang w:eastAsia="ru-RU"/>
        </w:rPr>
        <w:t>отметка «2».</w:t>
      </w:r>
    </w:p>
    <w:p w:rsidR="007F5EF7" w:rsidRPr="007F5EF7" w:rsidRDefault="007F5EF7" w:rsidP="007F5EF7">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u w:val="single"/>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 xml:space="preserve"> Оценка письменных контрольных работ.</w:t>
      </w:r>
    </w:p>
    <w:p w:rsidR="007F5EF7" w:rsidRPr="007F5EF7" w:rsidRDefault="007F5EF7" w:rsidP="007F5EF7">
      <w:pPr>
        <w:widowControl w:val="0"/>
        <w:overflowPunct w:val="0"/>
        <w:spacing w:after="0" w:line="240" w:lineRule="auto"/>
        <w:ind w:right="291"/>
        <w:jc w:val="both"/>
        <w:rPr>
          <w:rFonts w:ascii="Times New Roman" w:eastAsia="Times New Roman" w:hAnsi="Times New Roman" w:cs="Times New Roman"/>
          <w:sz w:val="24"/>
          <w:szCs w:val="24"/>
          <w:u w:val="single"/>
          <w:lang w:eastAsia="ru-RU"/>
        </w:rPr>
      </w:pPr>
      <w:r w:rsidRPr="007F5EF7">
        <w:rPr>
          <w:rFonts w:ascii="Times New Roman" w:eastAsia="Times New Roman" w:hAnsi="Times New Roman" w:cs="Times New Roman"/>
          <w:b/>
          <w:bCs/>
          <w:sz w:val="24"/>
          <w:szCs w:val="24"/>
          <w:lang w:eastAsia="ru-RU"/>
        </w:rPr>
        <w:t xml:space="preserve">Оценка 5 </w:t>
      </w:r>
      <w:r w:rsidRPr="007F5EF7">
        <w:rPr>
          <w:rFonts w:ascii="Times New Roman" w:eastAsia="Times New Roman" w:hAnsi="Times New Roman" w:cs="Times New Roman"/>
          <w:sz w:val="24"/>
          <w:szCs w:val="24"/>
          <w:lang w:eastAsia="ru-RU"/>
        </w:rPr>
        <w:t>ставится за работу, выполненную полностью без ошибок и недочетов.</w:t>
      </w:r>
      <w:r w:rsidRPr="007F5EF7">
        <w:rPr>
          <w:rFonts w:ascii="Times New Roman" w:eastAsia="Times New Roman" w:hAnsi="Times New Roman" w:cs="Times New Roman"/>
          <w:sz w:val="24"/>
          <w:szCs w:val="24"/>
          <w:u w:val="single"/>
          <w:lang w:eastAsia="ru-RU"/>
        </w:rPr>
        <w:t xml:space="preserve">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Оценка 4 </w:t>
      </w:r>
      <w:r w:rsidRPr="007F5EF7">
        <w:rPr>
          <w:rFonts w:ascii="Times New Roman" w:eastAsia="Times New Roman" w:hAnsi="Times New Roman" w:cs="Times New Roman"/>
          <w:sz w:val="24"/>
          <w:szCs w:val="24"/>
          <w:lang w:eastAsia="ru-RU"/>
        </w:rPr>
        <w:t>ставится за работу, выполненную полностью, но при наличии не более одной ошибки и одного недочета, не более трех недочетов.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Оценка 3 </w:t>
      </w:r>
      <w:r w:rsidRPr="007F5EF7">
        <w:rPr>
          <w:rFonts w:ascii="Times New Roman" w:eastAsia="Times New Roman" w:hAnsi="Times New Roman" w:cs="Times New Roman"/>
          <w:sz w:val="24"/>
          <w:szCs w:val="24"/>
          <w:lang w:eastAsia="ru-RU"/>
        </w:rPr>
        <w:t>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Оценка 2 </w:t>
      </w:r>
      <w:r w:rsidR="00425470">
        <w:rPr>
          <w:rFonts w:ascii="Times New Roman" w:eastAsia="Times New Roman" w:hAnsi="Times New Roman" w:cs="Times New Roman"/>
          <w:sz w:val="24"/>
          <w:szCs w:val="24"/>
          <w:lang w:eastAsia="ru-RU"/>
        </w:rPr>
        <w:t>в</w:t>
      </w:r>
      <w:r w:rsidRPr="007F5EF7">
        <w:rPr>
          <w:rFonts w:ascii="Times New Roman" w:eastAsia="Times New Roman" w:hAnsi="Times New Roman" w:cs="Times New Roman"/>
          <w:sz w:val="24"/>
          <w:szCs w:val="24"/>
          <w:lang w:eastAsia="ru-RU"/>
        </w:rPr>
        <w:t xml:space="preserve"> остальных случаях</w:t>
      </w:r>
    </w:p>
    <w:p w:rsidR="007F5EF7" w:rsidRPr="007F5EF7" w:rsidRDefault="007F5EF7" w:rsidP="007F5EF7">
      <w:pPr>
        <w:widowControl w:val="0"/>
        <w:overflowPunct w:val="0"/>
        <w:adjustRightInd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 Оценка тестирования:</w:t>
      </w:r>
    </w:p>
    <w:p w:rsidR="007F5EF7" w:rsidRPr="007F5EF7" w:rsidRDefault="007F5EF7" w:rsidP="007F5EF7">
      <w:pPr>
        <w:widowControl w:val="0"/>
        <w:overflowPunct w:val="0"/>
        <w:spacing w:after="0" w:line="240" w:lineRule="auto"/>
        <w:ind w:left="20" w:right="20" w:firstLine="300"/>
        <w:jc w:val="both"/>
        <w:rPr>
          <w:rFonts w:ascii="Times New Roman" w:eastAsia="Calibri" w:hAnsi="Times New Roman" w:cs="Times New Roman"/>
          <w:sz w:val="24"/>
          <w:szCs w:val="24"/>
        </w:rPr>
      </w:pPr>
      <w:r w:rsidRPr="007F5EF7">
        <w:rPr>
          <w:rFonts w:ascii="Times New Roman" w:eastAsia="Calibri" w:hAnsi="Times New Roman" w:cs="Times New Roman"/>
          <w:color w:val="000000"/>
          <w:sz w:val="24"/>
          <w:szCs w:val="24"/>
          <w:shd w:val="clear" w:color="auto" w:fill="FFFFFF"/>
        </w:rPr>
        <w:t>Рекомендуемые оценки за выполнение тематических тестов: за 5—6 правильно выполненных заданий — «отлично», за 4 — «хоро</w:t>
      </w:r>
      <w:r w:rsidRPr="007F5EF7">
        <w:rPr>
          <w:rFonts w:ascii="Times New Roman" w:eastAsia="Calibri" w:hAnsi="Times New Roman" w:cs="Times New Roman"/>
          <w:color w:val="000000"/>
          <w:sz w:val="24"/>
          <w:szCs w:val="24"/>
          <w:shd w:val="clear" w:color="auto" w:fill="FFFFFF"/>
        </w:rPr>
        <w:softHyphen/>
        <w:t>шо», за 3 — «удовлетворительно», за 0—2 — «неудовлетворитель</w:t>
      </w:r>
      <w:r w:rsidRPr="007F5EF7">
        <w:rPr>
          <w:rFonts w:ascii="Times New Roman" w:eastAsia="Calibri" w:hAnsi="Times New Roman" w:cs="Times New Roman"/>
          <w:color w:val="000000"/>
          <w:sz w:val="24"/>
          <w:szCs w:val="24"/>
          <w:shd w:val="clear" w:color="auto" w:fill="FFFFFF"/>
        </w:rPr>
        <w:softHyphen/>
        <w:t>но».</w:t>
      </w:r>
    </w:p>
    <w:p w:rsidR="007F5EF7" w:rsidRPr="007F5EF7" w:rsidRDefault="007F5EF7" w:rsidP="007F5EF7">
      <w:pPr>
        <w:widowControl w:val="0"/>
        <w:overflowPunct w:val="0"/>
        <w:spacing w:after="0" w:line="240" w:lineRule="auto"/>
        <w:ind w:firstLine="320"/>
        <w:jc w:val="both"/>
        <w:rPr>
          <w:rFonts w:ascii="Times New Roman" w:eastAsia="Times New Roman" w:hAnsi="Times New Roman" w:cs="Times New Roman"/>
          <w:bCs/>
          <w:sz w:val="24"/>
          <w:szCs w:val="24"/>
          <w:lang w:eastAsia="ru-RU"/>
        </w:rPr>
      </w:pPr>
      <w:r w:rsidRPr="007F5EF7">
        <w:rPr>
          <w:rFonts w:ascii="Century Schoolbook" w:eastAsia="Times New Roman" w:hAnsi="Century Schoolbook" w:cs="Century Schoolbook"/>
          <w:color w:val="000000"/>
          <w:sz w:val="24"/>
          <w:szCs w:val="24"/>
          <w:shd w:val="clear" w:color="auto" w:fill="FFFFFF"/>
          <w:lang w:eastAsia="ru-RU"/>
        </w:rPr>
        <w:t>Рекомендуемые примерные оценки за выполнение рубежного тес</w:t>
      </w:r>
      <w:r w:rsidRPr="007F5EF7">
        <w:rPr>
          <w:rFonts w:ascii="Century Schoolbook" w:eastAsia="Times New Roman" w:hAnsi="Century Schoolbook" w:cs="Century Schoolbook"/>
          <w:color w:val="000000"/>
          <w:sz w:val="24"/>
          <w:szCs w:val="24"/>
          <w:shd w:val="clear" w:color="auto" w:fill="FFFFFF"/>
          <w:lang w:eastAsia="ru-RU"/>
        </w:rPr>
        <w:softHyphen/>
        <w:t>та: за 20—24 верно выполненных задания — «отлично», за 15—19 — «хорошо», за 9—14 — «удовлетворительно», за 0—8 — «неудовлет</w:t>
      </w:r>
      <w:r w:rsidRPr="007F5EF7">
        <w:rPr>
          <w:rFonts w:ascii="Century Schoolbook" w:eastAsia="Times New Roman" w:hAnsi="Century Schoolbook" w:cs="Century Schoolbook"/>
          <w:color w:val="000000"/>
          <w:sz w:val="24"/>
          <w:szCs w:val="24"/>
          <w:shd w:val="clear" w:color="auto" w:fill="FFFFFF"/>
          <w:lang w:eastAsia="ru-RU"/>
        </w:rPr>
        <w:softHyphen/>
        <w:t>ворительно».</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iCs/>
          <w:sz w:val="24"/>
          <w:szCs w:val="24"/>
          <w:lang w:eastAsia="ru-RU"/>
        </w:rPr>
      </w:pPr>
    </w:p>
    <w:p w:rsidR="007F5EF7" w:rsidRPr="00B30BC8" w:rsidRDefault="007F5EF7" w:rsidP="007F5EF7">
      <w:pPr>
        <w:widowControl w:val="0"/>
        <w:overflowPunct w:val="0"/>
        <w:spacing w:after="0" w:line="240" w:lineRule="auto"/>
        <w:rPr>
          <w:rFonts w:ascii="Times New Roman" w:eastAsia="Calibri" w:hAnsi="Times New Roman" w:cs="Times New Roman"/>
          <w:b/>
          <w:sz w:val="24"/>
          <w:szCs w:val="24"/>
        </w:rPr>
      </w:pPr>
      <w:r w:rsidRPr="00B30BC8">
        <w:rPr>
          <w:rFonts w:ascii="Times New Roman" w:eastAsia="Times New Roman" w:hAnsi="Times New Roman" w:cs="Times New Roman"/>
          <w:b/>
          <w:sz w:val="24"/>
          <w:szCs w:val="24"/>
          <w:lang w:eastAsia="ru-RU"/>
        </w:rPr>
        <w:t xml:space="preserve">3.4.11. Нормы оценки знаний, умений учащихся </w:t>
      </w:r>
      <w:r w:rsidRPr="00B30BC8">
        <w:rPr>
          <w:rFonts w:ascii="Times New Roman" w:eastAsia="Calibri" w:hAnsi="Times New Roman" w:cs="Times New Roman"/>
          <w:b/>
          <w:sz w:val="24"/>
          <w:szCs w:val="24"/>
        </w:rPr>
        <w:t xml:space="preserve"> по химии.</w:t>
      </w:r>
    </w:p>
    <w:p w:rsidR="007F5EF7" w:rsidRPr="007F5EF7" w:rsidRDefault="007F5EF7" w:rsidP="007F5EF7">
      <w:pPr>
        <w:widowControl w:val="0"/>
        <w:overflowPunct w:val="0"/>
        <w:spacing w:after="0" w:line="240" w:lineRule="auto"/>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spacing w:after="0" w:line="240" w:lineRule="auto"/>
        <w:rPr>
          <w:rFonts w:ascii="Times New Roman" w:eastAsia="Calibri" w:hAnsi="Times New Roman" w:cs="Times New Roman"/>
          <w:b/>
          <w:sz w:val="28"/>
          <w:szCs w:val="24"/>
        </w:rPr>
      </w:pPr>
      <w:r w:rsidRPr="007F5EF7">
        <w:rPr>
          <w:rFonts w:ascii="Times New Roman" w:eastAsia="Times New Roman" w:hAnsi="Times New Roman" w:cs="Times New Roman"/>
          <w:b/>
          <w:sz w:val="24"/>
          <w:szCs w:val="24"/>
          <w:lang w:eastAsia="ru-RU"/>
        </w:rPr>
        <w:t xml:space="preserve"> Оценивание устного ответа: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w:t>
      </w:r>
      <w:r w:rsidR="005B315C">
        <w:rPr>
          <w:rFonts w:ascii="Times New Roman" w:eastAsia="Times New Roman" w:hAnsi="Times New Roman" w:cs="Times New Roman"/>
          <w:b/>
          <w:sz w:val="24"/>
          <w:szCs w:val="24"/>
          <w:lang w:eastAsia="ru-RU"/>
        </w:rPr>
        <w:t xml:space="preserve"> </w:t>
      </w:r>
      <w:r w:rsidRPr="007F5EF7">
        <w:rPr>
          <w:rFonts w:ascii="Times New Roman" w:eastAsia="Times New Roman" w:hAnsi="Times New Roman" w:cs="Times New Roman"/>
          <w:b/>
          <w:sz w:val="24"/>
          <w:szCs w:val="24"/>
          <w:lang w:eastAsia="ru-RU"/>
        </w:rPr>
        <w:t>«5»:</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дан полный и правильный ответ на основании изученных теорий,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материал изложен в определенной логической последовательности, литературным языком,</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ответ самостоятельный.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«4»:</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дан полный и правильный ответ на основании изученных теорий,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материал изложен в определенной последовательности,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допущены 2-3 несущественные ошибки, исправленные по требованию учителя, или дан неполный и </w:t>
      </w:r>
      <w:r w:rsidRPr="007F5EF7">
        <w:rPr>
          <w:rFonts w:ascii="Times New Roman" w:eastAsia="Times New Roman" w:hAnsi="Times New Roman" w:cs="Times New Roman"/>
          <w:sz w:val="24"/>
          <w:szCs w:val="24"/>
          <w:lang w:eastAsia="ru-RU"/>
        </w:rPr>
        <w:lastRenderedPageBreak/>
        <w:t>нечеткий ответ.</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«3»:</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дан полный ответ, но при этом допущена существенная ошибка или ответ неполный, построен несвязно.</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«2»:</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ответ обнаруживает непонимание основного содержания учебного матери</w:t>
      </w:r>
      <w:r w:rsidR="00B30BC8">
        <w:rPr>
          <w:rFonts w:ascii="Times New Roman" w:eastAsia="Times New Roman" w:hAnsi="Times New Roman" w:cs="Times New Roman"/>
          <w:sz w:val="24"/>
          <w:szCs w:val="24"/>
          <w:lang w:eastAsia="ru-RU"/>
        </w:rPr>
        <w:t>а</w:t>
      </w:r>
      <w:r w:rsidRPr="007F5EF7">
        <w:rPr>
          <w:rFonts w:ascii="Times New Roman" w:eastAsia="Times New Roman" w:hAnsi="Times New Roman" w:cs="Times New Roman"/>
          <w:sz w:val="24"/>
          <w:szCs w:val="24"/>
          <w:lang w:eastAsia="ru-RU"/>
        </w:rPr>
        <w:t>ла,</w:t>
      </w:r>
    </w:p>
    <w:p w:rsidR="007F5EF7" w:rsidRPr="007F5EF7" w:rsidRDefault="007F5EF7" w:rsidP="00B30BC8">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допущены </w:t>
      </w:r>
      <w:r w:rsidR="00B30BC8">
        <w:rPr>
          <w:rFonts w:ascii="Times New Roman" w:eastAsia="Times New Roman" w:hAnsi="Times New Roman" w:cs="Times New Roman"/>
          <w:sz w:val="24"/>
          <w:szCs w:val="24"/>
          <w:lang w:eastAsia="ru-RU"/>
        </w:rPr>
        <w:t xml:space="preserve">существенные ошибки, которые учащийся не может исправить при </w:t>
      </w:r>
      <w:r w:rsidRPr="007F5EF7">
        <w:rPr>
          <w:rFonts w:ascii="Times New Roman" w:eastAsia="Times New Roman" w:hAnsi="Times New Roman" w:cs="Times New Roman"/>
          <w:sz w:val="24"/>
          <w:szCs w:val="24"/>
          <w:lang w:eastAsia="ru-RU"/>
        </w:rPr>
        <w:t>наводящих вопросах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 Оценивание умений решать задачи: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«5»:</w:t>
      </w:r>
      <w:r w:rsidRPr="007F5EF7">
        <w:rPr>
          <w:rFonts w:ascii="Times New Roman" w:eastAsia="Times New Roman" w:hAnsi="Times New Roman" w:cs="Times New Roman"/>
          <w:sz w:val="24"/>
          <w:szCs w:val="24"/>
          <w:lang w:eastAsia="ru-RU"/>
        </w:rPr>
        <w:t xml:space="preserve">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 логическом рассуждении и решении нет ошибок,</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задача решена рациональным способом.</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Оценка«4»:</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 логическом рассуждении и решении нет существенных ошибок, при этом задача решена, но не рациональным способом,</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допущено не более двух несущественных ошибок.</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«3»:</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 логическом рассуждении нет существенных ошибок,</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допускается существенная ошибка в математических расчетах.</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«2»:</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имеются существенные ошибки в логическом рассуждении и решении.</w:t>
      </w:r>
    </w:p>
    <w:p w:rsidR="007F5EF7" w:rsidRPr="007F5EF7" w:rsidRDefault="007F5EF7" w:rsidP="007F5EF7">
      <w:pPr>
        <w:widowControl w:val="0"/>
        <w:overflowPunct w:val="0"/>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 Оценивание экспериментальных умений  (в процессе выполнения практических работ по инструкции):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«5»:</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работа  выполнена полностью, сделаны правильные   наблюдения и выводы,</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эксперимент осуществлен по плану, с учетом техники   безопасности и правил работы с веществами и приборами,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проявлены организационно-трудовые умения (поддерживается чистота рабочего места , порядок на столе, экономно используются реактивы).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«4»:</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     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«3»:</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     ответ неполный,   работа выполнена правильно не менее чем наполовину</w:t>
      </w:r>
      <w:r w:rsidR="00B30BC8">
        <w:rPr>
          <w:rFonts w:ascii="Times New Roman" w:eastAsia="Times New Roman" w:hAnsi="Times New Roman" w:cs="Times New Roman"/>
          <w:sz w:val="24"/>
          <w:szCs w:val="24"/>
          <w:lang w:eastAsia="ru-RU"/>
        </w:rPr>
        <w:t>,</w:t>
      </w:r>
      <w:r w:rsidRPr="007F5EF7">
        <w:rPr>
          <w:rFonts w:ascii="Times New Roman" w:eastAsia="Times New Roman" w:hAnsi="Times New Roman" w:cs="Times New Roman"/>
          <w:sz w:val="24"/>
          <w:szCs w:val="24"/>
          <w:lang w:eastAsia="ru-RU"/>
        </w:rPr>
        <w:t xml:space="preserve"> допущена существенная ошибка (в ходе эксперимента, в объяснении, в оформлении работы, по ТБ при работе с веществами и приборами),          которую учащийся исправляет по требованию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«2»:</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     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 Оценивание умений решать экспериментальные задачи (следует учитывать наблюдения учителя и предъявляемые учащимся результаты выполнения опытов):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«5»</w:t>
      </w:r>
      <w:r w:rsidRPr="007F5EF7">
        <w:rPr>
          <w:rFonts w:ascii="Times New Roman" w:eastAsia="Times New Roman" w:hAnsi="Times New Roman" w:cs="Times New Roman"/>
          <w:sz w:val="24"/>
          <w:szCs w:val="24"/>
          <w:lang w:eastAsia="ru-RU"/>
        </w:rPr>
        <w:t xml:space="preserve"> - план решения задачи составлен правильно, осуществлен подбор химических реактивов и оборудования, дано полное объяснение и сделаны выводы.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план решения составлен правильно,</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осуществлен подбор химических реактивов и оборудования.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допущено не более двух несущественных ошибок (в объяснении и выводах).</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lastRenderedPageBreak/>
        <w:t>Оценка «3»:</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     план  решения составлен правильно,</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осуществлен подбор химических  реактивов и оборудования.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допущена существенная ошибка в объяснении и выводах.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«2»:</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 допущены две  и более ошибки (в плане  решения,   в подборе химических,  реактивов и оборудования,   в объяснении и выводах).</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 Оценивание письменных контрольных работ</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(необходимо учитывать количество выполненных заданий в комбинированных контрольных работах в соответствии с авторскими рекомендациями):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«5»</w:t>
      </w:r>
      <w:r w:rsidRPr="007F5EF7">
        <w:rPr>
          <w:rFonts w:ascii="Times New Roman" w:eastAsia="Times New Roman" w:hAnsi="Times New Roman" w:cs="Times New Roman"/>
          <w:sz w:val="24"/>
          <w:szCs w:val="24"/>
          <w:lang w:eastAsia="ru-RU"/>
        </w:rPr>
        <w:t xml:space="preserve"> - дан полный ответ на основе изученных теорий, возможна несущественная ошибка.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 допустима некоторая неполнота ответа, может быть не более двух несущественных ошибок.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 работа выполнена неполно (но не менее чем наполовину), имеется не более одной существенной ошибки и при этом 2-3 несущественные.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«2»:</w:t>
      </w:r>
      <w:r w:rsidRPr="007F5EF7">
        <w:rPr>
          <w:rFonts w:ascii="Times New Roman" w:eastAsia="Times New Roman" w:hAnsi="Times New Roman" w:cs="Times New Roman"/>
          <w:sz w:val="24"/>
          <w:szCs w:val="24"/>
          <w:lang w:eastAsia="ru-RU"/>
        </w:rPr>
        <w:t xml:space="preserve">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работа выполнена меньше чем наполовину,</w:t>
      </w:r>
    </w:p>
    <w:p w:rsidR="007F5EF7" w:rsidRPr="00B30BC8" w:rsidRDefault="007F5EF7" w:rsidP="00B30BC8">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имеется </w:t>
      </w:r>
      <w:r w:rsidR="00B30BC8">
        <w:rPr>
          <w:rFonts w:ascii="Times New Roman" w:eastAsia="Times New Roman" w:hAnsi="Times New Roman" w:cs="Times New Roman"/>
          <w:sz w:val="24"/>
          <w:szCs w:val="24"/>
          <w:lang w:eastAsia="ru-RU"/>
        </w:rPr>
        <w:t xml:space="preserve">несколько существенных ошибок. </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iCs/>
          <w:sz w:val="24"/>
          <w:szCs w:val="24"/>
          <w:lang w:eastAsia="ru-RU"/>
        </w:rPr>
      </w:pPr>
    </w:p>
    <w:p w:rsidR="007F5EF7" w:rsidRPr="00B30BC8" w:rsidRDefault="007F5EF7" w:rsidP="007F5EF7">
      <w:pPr>
        <w:widowControl w:val="0"/>
        <w:overflowPunct w:val="0"/>
        <w:spacing w:after="0" w:line="240" w:lineRule="auto"/>
        <w:jc w:val="both"/>
        <w:rPr>
          <w:rFonts w:ascii="Times New Roman" w:eastAsia="Calibri" w:hAnsi="Times New Roman" w:cs="Times New Roman"/>
          <w:b/>
          <w:sz w:val="24"/>
          <w:szCs w:val="24"/>
        </w:rPr>
      </w:pPr>
      <w:r w:rsidRPr="00B30BC8">
        <w:rPr>
          <w:rFonts w:ascii="Times New Roman" w:eastAsia="Times New Roman" w:hAnsi="Times New Roman" w:cs="Times New Roman"/>
          <w:b/>
          <w:sz w:val="24"/>
          <w:szCs w:val="24"/>
          <w:lang w:eastAsia="ru-RU"/>
        </w:rPr>
        <w:t xml:space="preserve">3.4.12. Нормы оценки знаний, умений учащихся </w:t>
      </w:r>
      <w:r w:rsidR="00B30BC8">
        <w:rPr>
          <w:rFonts w:ascii="Times New Roman" w:eastAsia="Calibri" w:hAnsi="Times New Roman" w:cs="Times New Roman"/>
          <w:b/>
          <w:sz w:val="24"/>
          <w:szCs w:val="24"/>
        </w:rPr>
        <w:t xml:space="preserve"> по биологии</w:t>
      </w:r>
      <w:r w:rsidRPr="00B30BC8">
        <w:rPr>
          <w:rFonts w:ascii="Times New Roman" w:eastAsia="Calibri" w:hAnsi="Times New Roman" w:cs="Times New Roman"/>
          <w:b/>
          <w:sz w:val="24"/>
          <w:szCs w:val="24"/>
        </w:rPr>
        <w:t>.</w:t>
      </w:r>
    </w:p>
    <w:p w:rsidR="007F5EF7" w:rsidRPr="007F5EF7" w:rsidRDefault="007F5EF7" w:rsidP="007F5EF7">
      <w:pPr>
        <w:widowControl w:val="0"/>
        <w:overflowPunct w:val="0"/>
        <w:spacing w:after="0" w:line="240" w:lineRule="auto"/>
        <w:jc w:val="both"/>
        <w:rPr>
          <w:rFonts w:ascii="Times New Roman" w:eastAsia="Calibri" w:hAnsi="Times New Roman" w:cs="Times New Roman"/>
          <w:b/>
          <w:sz w:val="28"/>
          <w:szCs w:val="24"/>
        </w:rPr>
      </w:pPr>
      <w:r w:rsidRPr="007F5EF7">
        <w:rPr>
          <w:rFonts w:ascii="Times New Roman" w:eastAsia="Times New Roman" w:hAnsi="Times New Roman" w:cs="Times New Roman"/>
          <w:b/>
          <w:sz w:val="24"/>
          <w:szCs w:val="24"/>
          <w:lang w:eastAsia="ru-RU"/>
        </w:rPr>
        <w:t>Оценивание устного ответа учащегося: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 Оценка «5»:</w:t>
      </w:r>
      <w:r w:rsidRPr="007F5EF7">
        <w:rPr>
          <w:rFonts w:ascii="Times New Roman" w:eastAsia="Times New Roman" w:hAnsi="Times New Roman" w:cs="Times New Roman"/>
          <w:sz w:val="24"/>
          <w:szCs w:val="24"/>
          <w:lang w:eastAsia="ru-RU"/>
        </w:rPr>
        <w:t xml:space="preserve"> ·   полно раскрыто содержание материала в объёме программы и учебника;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чётко и правильно даны определения и раскрыто содержание понятий, верно использованы    научные термины;</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для доказательства использованы различные умения, выводы из наблюдений и опытов;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ответ самостоятельный.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раскрыто содержание материала, правильно даны определения, понятия и использованы научные термины, ответ самостоятельные,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а обобщениях из наблюдешь, опытов.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усвоено основное содержание учебного материала, но изложено фрагментарно;</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не всегда последовательно определение понятии недостаточно чёткие;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не использованы выводы и обобщения из наблюдения и опытов, допущены ошибки при их изложении;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допущены ошибки и неточности в использовании научной терминологии, определении понятии.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«2»:</w:t>
      </w:r>
      <w:r w:rsidRPr="007F5EF7">
        <w:rPr>
          <w:rFonts w:ascii="Times New Roman" w:eastAsia="Times New Roman" w:hAnsi="Times New Roman" w:cs="Times New Roman"/>
          <w:sz w:val="24"/>
          <w:szCs w:val="24"/>
          <w:lang w:eastAsia="ru-RU"/>
        </w:rPr>
        <w:t xml:space="preserve"> основное содержание учебного материала не раскрыто; не даны ответы на вспомогательные вопросы учителя; допущены грубые ошибка в определении понятие, при использовании терминологии.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 Оценка выполнения практических (лабораторных) работ по биологии.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"5" </w:t>
      </w:r>
      <w:r w:rsidRPr="007F5EF7">
        <w:rPr>
          <w:rFonts w:ascii="Times New Roman" w:eastAsia="Times New Roman" w:hAnsi="Times New Roman" w:cs="Times New Roman"/>
          <w:sz w:val="24"/>
          <w:szCs w:val="24"/>
          <w:lang w:eastAsia="ru-RU"/>
        </w:rPr>
        <w:t xml:space="preserve">ставится, если ученик: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Calibri" w:hAnsi="Times New Roman" w:cs="Times New Roman"/>
          <w:sz w:val="24"/>
          <w:szCs w:val="24"/>
        </w:rPr>
        <w:t xml:space="preserve">правильно определил цель опыта; выполнил работу в полном объеме с соблюдением необходимой последовательности проведения опытов и измерений;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Calibri" w:hAnsi="Times New Roman" w:cs="Times New Roman"/>
          <w:sz w:val="24"/>
          <w:szCs w:val="24"/>
        </w:rPr>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Calibri" w:hAnsi="Times New Roman" w:cs="Times New Roman"/>
          <w:sz w:val="24"/>
          <w:szCs w:val="24"/>
        </w:rPr>
        <w:t xml:space="preserve">научно грамотно, логично описал наблюдения и сформулировал выводы из опыта.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Calibri" w:hAnsi="Times New Roman" w:cs="Times New Roman"/>
          <w:sz w:val="24"/>
          <w:szCs w:val="24"/>
        </w:rPr>
        <w:t xml:space="preserve">В представленном отчете правильно и аккуратно выполнил все записи, таблицы, рисунки, чертежи, графики, вычисления и сделал выводы;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Calibri" w:hAnsi="Times New Roman" w:cs="Times New Roman"/>
          <w:sz w:val="24"/>
          <w:szCs w:val="24"/>
        </w:rPr>
        <w:t>правильно вы</w:t>
      </w:r>
      <w:r w:rsidR="003F3BC8">
        <w:rPr>
          <w:rFonts w:ascii="Times New Roman" w:eastAsia="Calibri" w:hAnsi="Times New Roman" w:cs="Times New Roman"/>
          <w:sz w:val="24"/>
          <w:szCs w:val="24"/>
        </w:rPr>
        <w:t>полнил анализ погрешностей (9</w:t>
      </w:r>
      <w:r w:rsidRPr="007F5EF7">
        <w:rPr>
          <w:rFonts w:ascii="Times New Roman" w:eastAsia="Calibri" w:hAnsi="Times New Roman" w:cs="Times New Roman"/>
          <w:sz w:val="24"/>
          <w:szCs w:val="24"/>
        </w:rPr>
        <w:t xml:space="preserve"> классы); проявляет организационно-трудовые умения </w:t>
      </w:r>
      <w:r w:rsidRPr="007F5EF7">
        <w:rPr>
          <w:rFonts w:ascii="Times New Roman" w:eastAsia="Calibri" w:hAnsi="Times New Roman" w:cs="Times New Roman"/>
          <w:sz w:val="24"/>
          <w:szCs w:val="24"/>
        </w:rPr>
        <w:lastRenderedPageBreak/>
        <w:t xml:space="preserve">(поддерживает чистоту рабочего места и порядок на столе, экономно использует расходные материалы);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Calibri" w:hAnsi="Times New Roman" w:cs="Times New Roman"/>
          <w:sz w:val="24"/>
          <w:szCs w:val="24"/>
        </w:rPr>
        <w:t xml:space="preserve">эксперимент осуществляет по плану с учетом техники безопасности и правил работы с материалами и оборудованием.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Отметка "4" </w:t>
      </w:r>
      <w:r w:rsidRPr="007F5EF7">
        <w:rPr>
          <w:rFonts w:ascii="Times New Roman" w:eastAsia="Times New Roman" w:hAnsi="Times New Roman" w:cs="Times New Roman"/>
          <w:sz w:val="24"/>
          <w:szCs w:val="24"/>
          <w:lang w:eastAsia="ru-RU"/>
        </w:rPr>
        <w:t xml:space="preserve">ставится, если ученик выполнил требования к оценке "5", но: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опыт проводил в условиях, не обеспечивающих достаточной точности измерений;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было допущено два-три недочета; не более одной негрубой ошибки и одного недочета,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эксперимент проведен не полностью;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в описании наблюдений из опыта допустил неточности, выводы сделал неполные. </w:t>
      </w:r>
      <w:r w:rsidRPr="007F5EF7">
        <w:rPr>
          <w:rFonts w:ascii="Times New Roman" w:eastAsia="Times New Roman" w:hAnsi="Times New Roman" w:cs="Times New Roman"/>
          <w:b/>
          <w:bCs/>
          <w:sz w:val="24"/>
          <w:szCs w:val="24"/>
          <w:lang w:eastAsia="ru-RU"/>
        </w:rPr>
        <w:t xml:space="preserve">Отметка "3" </w:t>
      </w:r>
      <w:r w:rsidRPr="007F5EF7">
        <w:rPr>
          <w:rFonts w:ascii="Times New Roman" w:eastAsia="Times New Roman" w:hAnsi="Times New Roman" w:cs="Times New Roman"/>
          <w:sz w:val="24"/>
          <w:szCs w:val="24"/>
          <w:lang w:eastAsia="ru-RU"/>
        </w:rPr>
        <w:t xml:space="preserve">ставится, если ученик: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правильно определил цель опыта;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w:t>
      </w:r>
      <w:r w:rsidR="003F3BC8">
        <w:rPr>
          <w:rFonts w:ascii="Times New Roman" w:eastAsia="Calibri" w:hAnsi="Times New Roman" w:cs="Times New Roman"/>
          <w:sz w:val="24"/>
          <w:szCs w:val="24"/>
        </w:rPr>
        <w:t>еверно анализ погрешностей (9</w:t>
      </w:r>
      <w:r w:rsidRPr="007F5EF7">
        <w:rPr>
          <w:rFonts w:ascii="Times New Roman" w:eastAsia="Calibri" w:hAnsi="Times New Roman" w:cs="Times New Roman"/>
          <w:sz w:val="24"/>
          <w:szCs w:val="24"/>
        </w:rPr>
        <w:t xml:space="preserve"> класс);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Times New Roman" w:hAnsi="Times New Roman" w:cs="Times New Roman"/>
          <w:b/>
          <w:bCs/>
          <w:sz w:val="24"/>
          <w:szCs w:val="24"/>
          <w:lang w:eastAsia="ru-RU"/>
        </w:rPr>
        <w:t xml:space="preserve">Отметка "2" </w:t>
      </w:r>
      <w:r w:rsidRPr="007F5EF7">
        <w:rPr>
          <w:rFonts w:ascii="Times New Roman" w:eastAsia="Times New Roman" w:hAnsi="Times New Roman" w:cs="Times New Roman"/>
          <w:sz w:val="24"/>
          <w:szCs w:val="24"/>
          <w:lang w:eastAsia="ru-RU"/>
        </w:rPr>
        <w:t xml:space="preserve">ставится, если ученик: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 определил самостоятельно цель опыта;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выполнил работу не полностью, не подготовил нужное оборудование и объем выполненной части работы не позволяет сделать правильных выводов; опыты, измерения, вычисления, наблюдения производились неправильно;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в ходе работы и в отчете обнаружились в совокупности все недостатки, отмеченные в требованиях к оценке "3"; </w:t>
      </w:r>
    </w:p>
    <w:p w:rsidR="007F5EF7" w:rsidRPr="007F5EF7" w:rsidRDefault="007F5EF7" w:rsidP="007F5EF7">
      <w:pPr>
        <w:widowControl w:val="0"/>
        <w:tabs>
          <w:tab w:val="left" w:pos="72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Примечание.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 Оценки с анализом доводятся до сведения учащихся, как правило, на последующем уроке.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умений проводить наблюдения</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(учитывается правильность проведения; умение выделять существенные признаки, логичность и научную грамотность в оформлении результатов наблюдение и в выводах).</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«5»:</w:t>
      </w:r>
      <w:r w:rsidRPr="007F5EF7">
        <w:rPr>
          <w:rFonts w:ascii="Times New Roman" w:eastAsia="Times New Roman" w:hAnsi="Times New Roman" w:cs="Times New Roman"/>
          <w:sz w:val="24"/>
          <w:szCs w:val="24"/>
          <w:lang w:eastAsia="ru-RU"/>
        </w:rPr>
        <w:t xml:space="preserve"> · правильно по заданию проведено наблюдение; выделены существенные признаке, логично, научно грамотно оформлены результаты наблюдения и выводы.</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 правильно по заданию проведено наблюдение, при выделении существенных признаков у наблюдаемого объекта (процесса), названы второстепенные;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допущена небрежность в оформлении наблюдение и выводов.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 допущены неточности, 1-2 ошибка в проведении наблюдение по заданию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при выделении существенных признаков у наблюдаемого объекта (процесса) выделены лишь некоторые, допущены ошибки (1-2) в оформлении наблюдение и выводов.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«2»:</w:t>
      </w:r>
      <w:r w:rsidRPr="007F5EF7">
        <w:rPr>
          <w:rFonts w:ascii="Times New Roman" w:eastAsia="Times New Roman" w:hAnsi="Times New Roman" w:cs="Times New Roman"/>
          <w:sz w:val="24"/>
          <w:szCs w:val="24"/>
          <w:lang w:eastAsia="ru-RU"/>
        </w:rPr>
        <w:t xml:space="preserve">  · допущены ошибки (3-4) в проведении наблюдение по заданию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 неправильно выделены признака наблюдаемого объекта (процесса), допущены ошибки (3-4) в оформлении наблюдений и выводов.</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тестовых работ.</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 проведении тестовых работ по биологии критерии оценок следующие:</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«5» - </w:t>
      </w:r>
      <w:r w:rsidRPr="007F5EF7">
        <w:rPr>
          <w:rFonts w:ascii="Times New Roman" w:eastAsia="Times New Roman" w:hAnsi="Times New Roman" w:cs="Times New Roman"/>
          <w:sz w:val="24"/>
          <w:szCs w:val="24"/>
          <w:lang w:eastAsia="ru-RU"/>
        </w:rPr>
        <w:t>87 – 100 %;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«4» - </w:t>
      </w:r>
      <w:r w:rsidRPr="007F5EF7">
        <w:rPr>
          <w:rFonts w:ascii="Times New Roman" w:eastAsia="Times New Roman" w:hAnsi="Times New Roman" w:cs="Times New Roman"/>
          <w:sz w:val="24"/>
          <w:szCs w:val="24"/>
          <w:lang w:eastAsia="ru-RU"/>
        </w:rPr>
        <w:t>72 – 86 %;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«3» - </w:t>
      </w:r>
      <w:r w:rsidRPr="007F5EF7">
        <w:rPr>
          <w:rFonts w:ascii="Times New Roman" w:eastAsia="Times New Roman" w:hAnsi="Times New Roman" w:cs="Times New Roman"/>
          <w:sz w:val="24"/>
          <w:szCs w:val="24"/>
          <w:lang w:eastAsia="ru-RU"/>
        </w:rPr>
        <w:t>52 – 75 %;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«2» - </w:t>
      </w:r>
      <w:r w:rsidRPr="007F5EF7">
        <w:rPr>
          <w:rFonts w:ascii="Times New Roman" w:eastAsia="Times New Roman" w:hAnsi="Times New Roman" w:cs="Times New Roman"/>
          <w:sz w:val="24"/>
          <w:szCs w:val="24"/>
          <w:lang w:eastAsia="ru-RU"/>
        </w:rPr>
        <w:t>менее 52 %.</w:t>
      </w:r>
      <w:r w:rsidRPr="007F5EF7">
        <w:rPr>
          <w:rFonts w:ascii="Times New Roman" w:eastAsia="Times New Roman" w:hAnsi="Times New Roman" w:cs="Times New Roman"/>
          <w:b/>
          <w:sz w:val="24"/>
          <w:szCs w:val="24"/>
          <w:lang w:eastAsia="ru-RU"/>
        </w:rPr>
        <w:t xml:space="preserve"> </w:t>
      </w:r>
    </w:p>
    <w:p w:rsidR="007F5EF7" w:rsidRPr="007F5EF7" w:rsidRDefault="007F5EF7" w:rsidP="007F5EF7">
      <w:pPr>
        <w:widowControl w:val="0"/>
        <w:overflowPunct w:val="0"/>
        <w:spacing w:after="0" w:line="240" w:lineRule="auto"/>
        <w:rPr>
          <w:rFonts w:ascii="Times New Roman" w:eastAsia="Calibri" w:hAnsi="Times New Roman" w:cs="Times New Roman"/>
          <w:b/>
          <w:sz w:val="24"/>
          <w:szCs w:val="24"/>
          <w:u w:val="single"/>
        </w:rPr>
      </w:pPr>
    </w:p>
    <w:p w:rsidR="007F5EF7" w:rsidRPr="00B30BC8" w:rsidRDefault="007F5EF7" w:rsidP="007F5EF7">
      <w:pPr>
        <w:widowControl w:val="0"/>
        <w:overflowPunct w:val="0"/>
        <w:spacing w:after="0" w:line="240" w:lineRule="auto"/>
        <w:rPr>
          <w:rFonts w:ascii="Times New Roman" w:eastAsia="Calibri" w:hAnsi="Times New Roman" w:cs="Times New Roman"/>
          <w:b/>
          <w:sz w:val="24"/>
          <w:szCs w:val="24"/>
        </w:rPr>
      </w:pPr>
      <w:r w:rsidRPr="00B30BC8">
        <w:rPr>
          <w:rFonts w:ascii="Times New Roman" w:eastAsia="Calibri" w:hAnsi="Times New Roman" w:cs="Times New Roman"/>
          <w:b/>
          <w:sz w:val="24"/>
          <w:szCs w:val="24"/>
        </w:rPr>
        <w:t xml:space="preserve">3.4.13. Нормы оценки знаний, умений учащихся по музыке </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Слушание музыки: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Оценка «5»: </w:t>
      </w:r>
      <w:r w:rsidRPr="007F5EF7">
        <w:rPr>
          <w:rFonts w:ascii="Times New Roman" w:eastAsia="Times New Roman" w:hAnsi="Times New Roman" w:cs="Times New Roman"/>
          <w:sz w:val="24"/>
          <w:szCs w:val="24"/>
          <w:lang w:eastAsia="ru-RU"/>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ответ правильный, но неполный, средства музыкальной выразительности раскрыты недостаточно, допустимы несколько наводящих вопросов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Оценка «2»: </w:t>
      </w:r>
      <w:r w:rsidRPr="007F5EF7">
        <w:rPr>
          <w:rFonts w:ascii="Times New Roman" w:eastAsia="Times New Roman" w:hAnsi="Times New Roman" w:cs="Times New Roman"/>
          <w:sz w:val="24"/>
          <w:szCs w:val="24"/>
          <w:lang w:eastAsia="ru-RU"/>
        </w:rPr>
        <w:t>ответ обнаруживает незнание и непонимание учебного материала.</w:t>
      </w:r>
    </w:p>
    <w:p w:rsidR="007F5EF7" w:rsidRPr="007F5EF7" w:rsidRDefault="007F5EF7" w:rsidP="007F5EF7">
      <w:pPr>
        <w:widowControl w:val="0"/>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sz w:val="24"/>
          <w:szCs w:val="24"/>
          <w:lang w:eastAsia="ru-RU"/>
        </w:rPr>
        <w:t>6.16.2.</w:t>
      </w:r>
      <w:r w:rsidRPr="007F5EF7">
        <w:rPr>
          <w:rFonts w:ascii="Times New Roman" w:eastAsia="Times New Roman" w:hAnsi="Times New Roman" w:cs="Times New Roman"/>
          <w:b/>
          <w:sz w:val="24"/>
          <w:szCs w:val="24"/>
          <w:lang w:eastAsia="ru-RU"/>
        </w:rPr>
        <w:t xml:space="preserve"> Хоровое пение:</w:t>
      </w:r>
    </w:p>
    <w:p w:rsidR="007F5EF7" w:rsidRPr="007F5EF7" w:rsidRDefault="007F5EF7" w:rsidP="007F5EF7">
      <w:pPr>
        <w:widowControl w:val="0"/>
        <w:overflowPunct w:val="0"/>
        <w:spacing w:after="0" w:line="240" w:lineRule="auto"/>
        <w:contextualSpacing/>
        <w:jc w:val="both"/>
        <w:rPr>
          <w:rFonts w:ascii="Times New Roman" w:eastAsia="Calibri" w:hAnsi="Times New Roman" w:cs="Times New Roman"/>
          <w:b/>
          <w:sz w:val="24"/>
          <w:szCs w:val="24"/>
        </w:rPr>
      </w:pPr>
      <w:r w:rsidRPr="007F5EF7">
        <w:rPr>
          <w:rFonts w:ascii="Times New Roman" w:eastAsia="Calibri" w:hAnsi="Times New Roman" w:cs="Times New Roman"/>
          <w:b/>
          <w:sz w:val="24"/>
          <w:szCs w:val="24"/>
        </w:rPr>
        <w:t xml:space="preserve">Оценка «5»: </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знание мелодической линии и текста песни;</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чистое интонирование и ритмически точное исполнение;</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выразительное исполнение.</w:t>
      </w:r>
    </w:p>
    <w:p w:rsidR="007F5EF7" w:rsidRPr="007F5EF7" w:rsidRDefault="007F5EF7" w:rsidP="007F5EF7">
      <w:pPr>
        <w:widowControl w:val="0"/>
        <w:overflowPunct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b/>
          <w:sz w:val="24"/>
          <w:szCs w:val="24"/>
        </w:rPr>
        <w:t xml:space="preserve">Оценка «4»: </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знание мелодической линии и текста песни;</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в основном чистое интонирование, ритмически правильное;</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пение недостаточно выразительное.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«3»:</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допускаются отдельные неточности в исполнении мелодии и текста песни;</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 xml:space="preserve">неуверенное и не вполне точное, иногда фальшивое исполнение, есть ритмические неточности; </w:t>
      </w:r>
    </w:p>
    <w:p w:rsidR="007F5EF7" w:rsidRPr="007F5EF7" w:rsidRDefault="007F5EF7" w:rsidP="007F5EF7">
      <w:pPr>
        <w:widowControl w:val="0"/>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пение невыразительное.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Оценка «2»:</w:t>
      </w:r>
    </w:p>
    <w:p w:rsidR="007F5EF7" w:rsidRPr="007F5EF7" w:rsidRDefault="007F5EF7" w:rsidP="007F5EF7">
      <w:pPr>
        <w:widowControl w:val="0"/>
        <w:tabs>
          <w:tab w:val="left" w:pos="0"/>
        </w:tabs>
        <w:overflowPunct w:val="0"/>
        <w:autoSpaceDE w:val="0"/>
        <w:autoSpaceDN w:val="0"/>
        <w:adjustRightInd w:val="0"/>
        <w:spacing w:after="0" w:line="240" w:lineRule="auto"/>
        <w:contextualSpacing/>
        <w:jc w:val="both"/>
        <w:rPr>
          <w:rFonts w:ascii="Times New Roman" w:eastAsia="Calibri" w:hAnsi="Times New Roman" w:cs="Times New Roman"/>
          <w:b/>
          <w:sz w:val="24"/>
          <w:szCs w:val="24"/>
        </w:rPr>
      </w:pPr>
      <w:r w:rsidRPr="007F5EF7">
        <w:rPr>
          <w:rFonts w:ascii="Times New Roman" w:eastAsia="Calibri" w:hAnsi="Times New Roman" w:cs="Times New Roman"/>
          <w:sz w:val="24"/>
          <w:szCs w:val="24"/>
        </w:rPr>
        <w:t>исполнение неуверенное, фальшиво</w:t>
      </w:r>
    </w:p>
    <w:p w:rsidR="007F5EF7" w:rsidRPr="007F5EF7" w:rsidRDefault="007F5EF7" w:rsidP="007F5EF7">
      <w:pPr>
        <w:widowControl w:val="0"/>
        <w:tabs>
          <w:tab w:val="left" w:pos="5860"/>
        </w:tabs>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Требования к ведению тетради для учащихся</w:t>
      </w:r>
    </w:p>
    <w:p w:rsidR="007F5EF7" w:rsidRPr="007F5EF7" w:rsidRDefault="007F5EF7" w:rsidP="007F5EF7">
      <w:pPr>
        <w:widowControl w:val="0"/>
        <w:tabs>
          <w:tab w:val="left" w:pos="5860"/>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 тетрадь записываются:</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Темы уроков;</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Имена  композиторов, музыкантов, даты их жизни;</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Названия звучащих на уроках произведений и краткая информация об их создании;</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Названия и авторы разучиваемых песен;</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Сложно запоминающиеся тексты песен;</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Музыкальные впечатления;</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Сообщения, выполняемые учащимися по желанию</w:t>
      </w:r>
      <w:r w:rsidR="00B30BC8">
        <w:rPr>
          <w:rFonts w:ascii="Times New Roman" w:eastAsia="Calibri" w:hAnsi="Times New Roman" w:cs="Times New Roman"/>
          <w:sz w:val="24"/>
          <w:szCs w:val="24"/>
        </w:rPr>
        <w:t xml:space="preserve"> </w:t>
      </w:r>
      <w:r w:rsidRPr="007F5EF7">
        <w:rPr>
          <w:rFonts w:ascii="Times New Roman" w:eastAsia="Calibri" w:hAnsi="Times New Roman" w:cs="Times New Roman"/>
          <w:sz w:val="24"/>
          <w:szCs w:val="24"/>
        </w:rPr>
        <w:t>(по темам отдельных уроков.)</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В конце тетради ведется словарь музыкальных терминов, который пополняется из год</w:t>
      </w:r>
      <w:r w:rsidR="00B30BC8">
        <w:rPr>
          <w:rFonts w:ascii="Times New Roman" w:eastAsia="Calibri" w:hAnsi="Times New Roman" w:cs="Times New Roman"/>
          <w:sz w:val="24"/>
          <w:szCs w:val="24"/>
        </w:rPr>
        <w:t>а</w:t>
      </w:r>
      <w:r w:rsidRPr="007F5EF7">
        <w:rPr>
          <w:rFonts w:ascii="Times New Roman" w:eastAsia="Calibri" w:hAnsi="Times New Roman" w:cs="Times New Roman"/>
          <w:sz w:val="24"/>
          <w:szCs w:val="24"/>
        </w:rPr>
        <w:t xml:space="preserve"> в год.</w:t>
      </w:r>
    </w:p>
    <w:p w:rsidR="007F5EF7" w:rsidRPr="007F5EF7" w:rsidRDefault="007F5EF7" w:rsidP="007F5EF7">
      <w:pPr>
        <w:widowControl w:val="0"/>
        <w:tabs>
          <w:tab w:val="left" w:pos="5860"/>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Тетрадь должна вестись аккуратно, может быть оформлена иллюстрациями, рисунками, портретами композиторов (в связи с записываемыми темами). Тетрадь, таким образом, является рукотворным индивидуальным мини-учебником, куда ученик записывает нужную информацию, которую ему предстоит запомнить.  Тетрадь проверяется учителем один раз в четверть.</w:t>
      </w:r>
    </w:p>
    <w:p w:rsidR="007F5EF7" w:rsidRPr="007F5EF7" w:rsidRDefault="007F5EF7" w:rsidP="007F5EF7">
      <w:pPr>
        <w:widowControl w:val="0"/>
        <w:tabs>
          <w:tab w:val="left" w:pos="5860"/>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Оценка выставляется за:</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ведение т</w:t>
      </w:r>
      <w:r w:rsidR="00B30BC8">
        <w:rPr>
          <w:rFonts w:ascii="Times New Roman" w:eastAsia="Calibri" w:hAnsi="Times New Roman" w:cs="Times New Roman"/>
          <w:sz w:val="24"/>
          <w:szCs w:val="24"/>
        </w:rPr>
        <w:t>етради (эстетическое оформление</w:t>
      </w:r>
      <w:r w:rsidRPr="007F5EF7">
        <w:rPr>
          <w:rFonts w:ascii="Times New Roman" w:eastAsia="Calibri" w:hAnsi="Times New Roman" w:cs="Times New Roman"/>
          <w:sz w:val="24"/>
          <w:szCs w:val="24"/>
        </w:rPr>
        <w:t>)</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наличие всех тем;</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аккуратность.</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lastRenderedPageBreak/>
        <w:t>ведение словаря</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выполненное домашнее задание.</w:t>
      </w:r>
    </w:p>
    <w:p w:rsidR="007F5EF7" w:rsidRPr="007F5EF7" w:rsidRDefault="007F5EF7" w:rsidP="007F5EF7">
      <w:pPr>
        <w:widowControl w:val="0"/>
        <w:tabs>
          <w:tab w:val="left" w:pos="5860"/>
        </w:tabs>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7F5EF7">
        <w:rPr>
          <w:rFonts w:ascii="Times New Roman" w:eastAsia="Calibri" w:hAnsi="Times New Roman" w:cs="Times New Roman"/>
          <w:sz w:val="24"/>
          <w:szCs w:val="24"/>
        </w:rPr>
        <w:t>самостоятельную письменную работу по карточкам: блиц-опрос</w:t>
      </w:r>
      <w:r w:rsidR="00B30BC8">
        <w:rPr>
          <w:rFonts w:ascii="Times New Roman" w:eastAsia="Calibri" w:hAnsi="Times New Roman" w:cs="Times New Roman"/>
          <w:sz w:val="24"/>
          <w:szCs w:val="24"/>
        </w:rPr>
        <w:t xml:space="preserve"> </w:t>
      </w:r>
      <w:r w:rsidRPr="007F5EF7">
        <w:rPr>
          <w:rFonts w:ascii="Times New Roman" w:eastAsia="Calibri" w:hAnsi="Times New Roman" w:cs="Times New Roman"/>
          <w:sz w:val="24"/>
          <w:szCs w:val="24"/>
        </w:rPr>
        <w:t>(тесты),игра «Угадай мелодию».</w:t>
      </w:r>
    </w:p>
    <w:p w:rsidR="007F5EF7" w:rsidRPr="007F5EF7" w:rsidRDefault="007F5EF7" w:rsidP="007F5EF7">
      <w:pPr>
        <w:widowControl w:val="0"/>
        <w:overflowPunct w:val="0"/>
        <w:spacing w:after="0" w:line="240" w:lineRule="auto"/>
        <w:rPr>
          <w:rFonts w:ascii="Times New Roman" w:eastAsia="Calibri" w:hAnsi="Times New Roman" w:cs="Times New Roman"/>
          <w:b/>
          <w:color w:val="FF0000"/>
          <w:sz w:val="24"/>
          <w:szCs w:val="24"/>
        </w:rPr>
      </w:pPr>
    </w:p>
    <w:p w:rsidR="007F5EF7" w:rsidRPr="007F5EF7" w:rsidRDefault="007F5EF7" w:rsidP="007F5EF7">
      <w:pPr>
        <w:widowControl w:val="0"/>
        <w:overflowPunct w:val="0"/>
        <w:spacing w:after="0" w:line="240" w:lineRule="auto"/>
        <w:rPr>
          <w:rFonts w:ascii="Times New Roman" w:eastAsia="Calibri" w:hAnsi="Times New Roman" w:cs="Times New Roman"/>
          <w:b/>
          <w:color w:val="FF0000"/>
          <w:sz w:val="24"/>
          <w:szCs w:val="24"/>
        </w:rPr>
      </w:pPr>
    </w:p>
    <w:p w:rsidR="007F5EF7" w:rsidRPr="00B30BC8" w:rsidRDefault="007F5EF7" w:rsidP="007F5EF7">
      <w:pPr>
        <w:widowControl w:val="0"/>
        <w:overflowPunct w:val="0"/>
        <w:spacing w:after="0" w:line="240" w:lineRule="auto"/>
        <w:jc w:val="both"/>
        <w:rPr>
          <w:rFonts w:ascii="Times New Roman" w:eastAsia="Calibri" w:hAnsi="Times New Roman" w:cs="Times New Roman"/>
          <w:b/>
          <w:sz w:val="24"/>
          <w:szCs w:val="24"/>
        </w:rPr>
      </w:pPr>
      <w:r w:rsidRPr="00B30BC8">
        <w:rPr>
          <w:rFonts w:ascii="Times New Roman" w:eastAsia="Calibri" w:hAnsi="Times New Roman" w:cs="Times New Roman"/>
          <w:b/>
          <w:sz w:val="24"/>
          <w:szCs w:val="24"/>
        </w:rPr>
        <w:t xml:space="preserve">3.4.14. Нормы оценки знаний, умений учащихся по изобразительному искусству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      Оценка «5»:</w:t>
      </w:r>
      <w:r w:rsidRPr="007F5EF7">
        <w:rPr>
          <w:rFonts w:ascii="Times New Roman" w:eastAsia="Times New Roman" w:hAnsi="Times New Roman" w:cs="Times New Roman"/>
          <w:sz w:val="24"/>
          <w:szCs w:val="24"/>
          <w:lang w:eastAsia="ru-RU"/>
        </w:rPr>
        <w:t xml:space="preserve"> </w:t>
      </w:r>
    </w:p>
    <w:p w:rsidR="007F5EF7" w:rsidRPr="007F5EF7" w:rsidRDefault="007F5EF7" w:rsidP="007F5EF7">
      <w:pPr>
        <w:widowControl w:val="0"/>
        <w:overflowPunct w:val="0"/>
        <w:spacing w:after="0" w:line="240" w:lineRule="auto"/>
        <w:jc w:val="both"/>
        <w:rPr>
          <w:rFonts w:ascii="Times New Roman" w:eastAsia="Calibri" w:hAnsi="Times New Roman" w:cs="Times New Roman"/>
          <w:b/>
          <w:sz w:val="28"/>
          <w:szCs w:val="24"/>
        </w:rPr>
      </w:pPr>
      <w:r w:rsidRPr="007F5EF7">
        <w:rPr>
          <w:rFonts w:ascii="Times New Roman" w:eastAsia="Times New Roman" w:hAnsi="Times New Roman" w:cs="Times New Roman"/>
          <w:sz w:val="24"/>
          <w:szCs w:val="24"/>
          <w:lang w:eastAsia="ru-RU"/>
        </w:rPr>
        <w:t>- учащийся  полностью справляется с поставленной целью урока;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верно решает композицию рисунка, т.е. гармонично согласовывает между  собой все компоненты изображения;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умеет подметить и передать в изображении наиболее характерное.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учащийся полностью овладел программным материалом, но при изложении его допускает неточности второстепенного характера;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гармонично согласовывает между собой все компоненты изображения;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умеет подметить, но не совсем точно передаёт в изображении наиболее характерное.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учащийся слабо справляется с поставленной целью урока;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допускает неточность в изображении изученного материала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«2»:</w:t>
      </w:r>
      <w:r w:rsidRPr="007F5EF7">
        <w:rPr>
          <w:rFonts w:ascii="Times New Roman" w:eastAsia="Times New Roman" w:hAnsi="Times New Roman" w:cs="Times New Roman"/>
          <w:sz w:val="24"/>
          <w:szCs w:val="24"/>
          <w:lang w:eastAsia="ru-RU"/>
        </w:rPr>
        <w:t xml:space="preserve"> · учащийся допускает грубые ошибки в работе;</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не справляется с поставленной целью урока.</w:t>
      </w:r>
    </w:p>
    <w:p w:rsidR="007F5EF7" w:rsidRPr="007F5EF7" w:rsidRDefault="007F5EF7" w:rsidP="007F5EF7">
      <w:pPr>
        <w:widowControl w:val="0"/>
        <w:overflowPunct w:val="0"/>
        <w:spacing w:after="0" w:line="240" w:lineRule="auto"/>
        <w:ind w:right="-569"/>
        <w:jc w:val="both"/>
        <w:rPr>
          <w:rFonts w:ascii="Times New Roman" w:eastAsia="Times New Roman" w:hAnsi="Times New Roman" w:cs="Times New Roman"/>
          <w:b/>
          <w:color w:val="000000"/>
          <w:sz w:val="24"/>
          <w:szCs w:val="24"/>
          <w:u w:val="single"/>
          <w:lang w:eastAsia="ru-RU"/>
        </w:rPr>
      </w:pPr>
    </w:p>
    <w:p w:rsidR="007F5EF7" w:rsidRPr="00027E4E" w:rsidRDefault="007F5EF7" w:rsidP="007F5EF7">
      <w:pPr>
        <w:widowControl w:val="0"/>
        <w:overflowPunct w:val="0"/>
        <w:spacing w:after="0" w:line="240" w:lineRule="auto"/>
        <w:rPr>
          <w:rFonts w:ascii="Times New Roman" w:eastAsia="Calibri" w:hAnsi="Times New Roman" w:cs="Times New Roman"/>
          <w:b/>
          <w:sz w:val="24"/>
          <w:szCs w:val="24"/>
        </w:rPr>
      </w:pPr>
      <w:r w:rsidRPr="00027E4E">
        <w:rPr>
          <w:rFonts w:ascii="Times New Roman" w:eastAsia="Calibri" w:hAnsi="Times New Roman" w:cs="Times New Roman"/>
          <w:b/>
          <w:sz w:val="24"/>
          <w:szCs w:val="24"/>
        </w:rPr>
        <w:t xml:space="preserve">3.4.15. Нормы оценки знаний, умений учащихся по технологии </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Нормы оценок теоретических знаний.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 устном ответе обучаемый должен использовать «технический язык», правильно применять и произносить термины.</w:t>
      </w:r>
    </w:p>
    <w:p w:rsidR="007F5EF7" w:rsidRPr="007F5EF7" w:rsidRDefault="007F5EF7" w:rsidP="007F5EF7">
      <w:pPr>
        <w:widowControl w:val="0"/>
        <w:tabs>
          <w:tab w:val="left" w:pos="364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Оценка «5»</w:t>
      </w:r>
      <w:r w:rsidRPr="007F5EF7">
        <w:rPr>
          <w:rFonts w:ascii="Times New Roman" w:eastAsia="Times New Roman" w:hAnsi="Times New Roman" w:cs="Times New Roman"/>
          <w:sz w:val="24"/>
          <w:szCs w:val="24"/>
          <w:lang w:eastAsia="ru-RU"/>
        </w:rPr>
        <w:t xml:space="preserve"> ставится, если обучаемый:  полностью усвоил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«4»</w:t>
      </w:r>
      <w:r w:rsidRPr="007F5EF7">
        <w:rPr>
          <w:rFonts w:ascii="Times New Roman" w:eastAsia="Times New Roman" w:hAnsi="Times New Roman" w:cs="Times New Roman"/>
          <w:sz w:val="24"/>
          <w:szCs w:val="24"/>
          <w:lang w:eastAsia="ru-RU"/>
        </w:rPr>
        <w:t xml:space="preserve"> ставится, если обучаемый:  в основном усвоил учебный материал;  допускает незначительные ошибки при его изложении своими словами; подтверждает ответ конкретными примерами;  правильно отвечает на дополнительные вопросы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ставится, если обучаемый: 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«2»</w:t>
      </w:r>
      <w:r w:rsidRPr="007F5EF7">
        <w:rPr>
          <w:rFonts w:ascii="Times New Roman" w:eastAsia="Times New Roman" w:hAnsi="Times New Roman" w:cs="Times New Roman"/>
          <w:sz w:val="24"/>
          <w:szCs w:val="24"/>
          <w:lang w:eastAsia="ru-RU"/>
        </w:rPr>
        <w:t xml:space="preserve"> ставится, если обучаемый:  почти не усвоил учебный материал;  не может изложить его своими словами;  не может подтвердить ответ конкретными примерами;  не отвечает на большую часть дополнительных вопросов учителя.</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Нормы оценок выполнения обучаемыми практических работ</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Учитель выставляет обучаемым отметки за выполнение практической работы, учитывая результаты наблюдения за процессом труда школьников, качество изготовленного изделия (детали) и затраты рабочего времени.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«5»</w:t>
      </w:r>
      <w:r w:rsidRPr="007F5EF7">
        <w:rPr>
          <w:rFonts w:ascii="Times New Roman" w:eastAsia="Times New Roman" w:hAnsi="Times New Roman" w:cs="Times New Roman"/>
          <w:sz w:val="24"/>
          <w:szCs w:val="24"/>
          <w:lang w:eastAsia="ru-RU"/>
        </w:rPr>
        <w:t xml:space="preserve"> ставится, если обучаемым:  тщательно спланирован труд и рационально организовано рабочее место;  правильно выполнялись приемы труда, самостоятельно и творчески выполнялась работа;  изделие изготовлено с учетом установленных требований; полностью соблюдались правила техники безопасности.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«4»</w:t>
      </w:r>
      <w:r w:rsidRPr="007F5EF7">
        <w:rPr>
          <w:rFonts w:ascii="Times New Roman" w:eastAsia="Times New Roman" w:hAnsi="Times New Roman" w:cs="Times New Roman"/>
          <w:sz w:val="24"/>
          <w:szCs w:val="24"/>
          <w:lang w:eastAsia="ru-RU"/>
        </w:rPr>
        <w:t xml:space="preserve"> ставится, если обучаемым:  допущены незначительные недостатки в планировании труда и организации рабочего места; в основном правильно выполняются приемы труда; работа выполнялась самостоятельно; норма времени выполнена или недовыполнена 10-15 %;  изделие изготовлено с незначительными отклонениями;  полностью соблюдались правила техники безопасности.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 </w:t>
      </w: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«3»</w:t>
      </w:r>
      <w:r w:rsidRPr="007F5EF7">
        <w:rPr>
          <w:rFonts w:ascii="Times New Roman" w:eastAsia="Times New Roman" w:hAnsi="Times New Roman" w:cs="Times New Roman"/>
          <w:sz w:val="24"/>
          <w:szCs w:val="24"/>
          <w:lang w:eastAsia="ru-RU"/>
        </w:rPr>
        <w:t xml:space="preserve"> ставится, если обучаемым:  имеют место недостатки в планировании труда и организации рабочего места;  отдельные приемы труда выполнялись неправильно;  самостоятельность в работе была низкой;  норма времени недовыполнена на 15-20 %; изделие изготовлено с нарушением отдельных требований; не полностью соблюдались правила техники безопасности.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«2»</w:t>
      </w:r>
      <w:r w:rsidRPr="007F5EF7">
        <w:rPr>
          <w:rFonts w:ascii="Times New Roman" w:eastAsia="Times New Roman" w:hAnsi="Times New Roman" w:cs="Times New Roman"/>
          <w:sz w:val="24"/>
          <w:szCs w:val="24"/>
          <w:lang w:eastAsia="ru-RU"/>
        </w:rPr>
        <w:t xml:space="preserve"> ставится, если обучаемым: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норма времени недовыполнена на 20-30 %;  изделие изготовлено со значительными нарушениями требований;  не соблюдались многие правила техники безопасности.</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Нормы оценок выполнения обучающихся графических заданий.</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«5»</w:t>
      </w:r>
      <w:r w:rsidRPr="007F5EF7">
        <w:rPr>
          <w:rFonts w:ascii="Times New Roman" w:eastAsia="Times New Roman" w:hAnsi="Times New Roman" w:cs="Times New Roman"/>
          <w:sz w:val="24"/>
          <w:szCs w:val="24"/>
          <w:lang w:eastAsia="ru-RU"/>
        </w:rPr>
        <w:t xml:space="preserve"> ставится, если обучаемым:   творчески планируется выполнение работы;  самостоятельно и полностью используются знания программного материала;  правильно и аккуратно выполняется задание; умело используются справочная литература, наглядные пособия, приборы и другие средства.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«4»</w:t>
      </w:r>
      <w:r w:rsidRPr="007F5EF7">
        <w:rPr>
          <w:rFonts w:ascii="Times New Roman" w:eastAsia="Times New Roman" w:hAnsi="Times New Roman" w:cs="Times New Roman"/>
          <w:sz w:val="24"/>
          <w:szCs w:val="24"/>
          <w:lang w:eastAsia="ru-RU"/>
        </w:rPr>
        <w:t xml:space="preserve"> ставится, если обучаемым:  правильно планируется выполнение работы;  самостоятельно используется знания программного материала;  в основном правильно и аккуратно выполняется задание;  используются справочная литература, наглядные пособия, приборы и другие средства.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«3»</w:t>
      </w:r>
      <w:r w:rsidRPr="007F5EF7">
        <w:rPr>
          <w:rFonts w:ascii="Times New Roman" w:eastAsia="Times New Roman" w:hAnsi="Times New Roman" w:cs="Times New Roman"/>
          <w:sz w:val="24"/>
          <w:szCs w:val="24"/>
          <w:lang w:eastAsia="ru-RU"/>
        </w:rPr>
        <w:t xml:space="preserve"> ставится, если обучаемым:  допускаются ошибки при планировании выполнения работы;  не могут самостоятельно использовать значительную часть знаний программного материала; допускают ошибки и неаккуратно выполняют задание;  затрудняются самостоятельно использовать справочную литературу, наглядные пособия, приборы и другие средства.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sz w:val="24"/>
          <w:szCs w:val="24"/>
          <w:lang w:eastAsia="ru-RU"/>
        </w:rPr>
        <w:t>Оценка</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«2»</w:t>
      </w:r>
      <w:r w:rsidRPr="007F5EF7">
        <w:rPr>
          <w:rFonts w:ascii="Times New Roman" w:eastAsia="Times New Roman" w:hAnsi="Times New Roman" w:cs="Times New Roman"/>
          <w:sz w:val="24"/>
          <w:szCs w:val="24"/>
          <w:lang w:eastAsia="ru-RU"/>
        </w:rPr>
        <w:t xml:space="preserve"> ставится, если обучаемым:  не могут правильно спланировать выполнение работы;  не могут использовать знания программного материала; допускают грубые ошибки и неаккуратно выполняют задание;  не могут самостоятельно использовать справочную литературу, наглядные пособия, приборы и другие средства.</w:t>
      </w:r>
    </w:p>
    <w:p w:rsidR="007F5EF7" w:rsidRPr="007F5EF7" w:rsidRDefault="007F5EF7" w:rsidP="007F5EF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w:t>
      </w:r>
    </w:p>
    <w:p w:rsidR="007F5EF7" w:rsidRPr="00027E4E" w:rsidRDefault="007F5EF7" w:rsidP="007F5EF7">
      <w:pPr>
        <w:widowControl w:val="0"/>
        <w:overflowPunct w:val="0"/>
        <w:spacing w:after="0" w:line="240" w:lineRule="auto"/>
        <w:ind w:right="-569"/>
        <w:rPr>
          <w:rFonts w:ascii="Times New Roman" w:eastAsia="Times New Roman" w:hAnsi="Times New Roman" w:cs="Times New Roman"/>
          <w:b/>
          <w:color w:val="000000"/>
          <w:sz w:val="24"/>
          <w:szCs w:val="24"/>
          <w:lang w:eastAsia="ru-RU"/>
        </w:rPr>
      </w:pPr>
      <w:r w:rsidRPr="00027E4E">
        <w:rPr>
          <w:rFonts w:ascii="Times New Roman" w:eastAsia="Times New Roman" w:hAnsi="Times New Roman" w:cs="Times New Roman"/>
          <w:b/>
          <w:color w:val="000000"/>
          <w:sz w:val="24"/>
          <w:szCs w:val="24"/>
          <w:lang w:eastAsia="ru-RU"/>
        </w:rPr>
        <w:t>3.4.16.Критерии и нормы оценки по основам безопасности жизнедеятельности.</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«5»</w:t>
      </w:r>
      <w:r w:rsidRPr="007F5EF7">
        <w:rPr>
          <w:rFonts w:ascii="Times New Roman" w:eastAsia="Times New Roman" w:hAnsi="Times New Roman" w:cs="Times New Roman"/>
          <w:sz w:val="24"/>
          <w:szCs w:val="24"/>
          <w:lang w:eastAsia="ru-RU"/>
        </w:rPr>
        <w:t xml:space="preserve"> 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и аргументирует свое отношение к данной теме. Объем высказывания не менее 12 фраз.</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«4»</w:t>
      </w:r>
      <w:r w:rsidRPr="007F5EF7">
        <w:rPr>
          <w:rFonts w:ascii="Times New Roman" w:eastAsia="Times New Roman" w:hAnsi="Times New Roman" w:cs="Times New Roman"/>
          <w:sz w:val="24"/>
          <w:szCs w:val="24"/>
          <w:lang w:eastAsia="ru-RU"/>
        </w:rPr>
        <w:t xml:space="preserve"> 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свое отношение к данной проблеме, но не аргументирует его. Используемые лексические единицы и грамматические структуры соответствуют поставленной коммуникативной задаче. Ошибки практически отсутствуют. Речь отвечающего понятна, фонематические ошибки отсутствуют. Объем высказывания не менее 12 фраз.</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«3»</w:t>
      </w:r>
      <w:r w:rsidRPr="007F5EF7">
        <w:rPr>
          <w:rFonts w:ascii="Times New Roman" w:eastAsia="Times New Roman" w:hAnsi="Times New Roman" w:cs="Times New Roman"/>
          <w:sz w:val="24"/>
          <w:szCs w:val="24"/>
          <w:lang w:eastAsia="ru-RU"/>
        </w:rPr>
        <w:t xml:space="preserve"> Учащийся строит монологическое высказывание в связи с прочитанным текстом и в соответствии с коммуникативной задачей, сформулированной в задании. Но высказывание не содержит аргументации; не </w:t>
      </w:r>
      <w:r w:rsidR="00027E4E">
        <w:rPr>
          <w:rFonts w:ascii="Times New Roman" w:eastAsia="Times New Roman" w:hAnsi="Times New Roman" w:cs="Times New Roman"/>
          <w:sz w:val="24"/>
          <w:szCs w:val="24"/>
          <w:lang w:eastAsia="ru-RU"/>
        </w:rPr>
        <w:t xml:space="preserve">всегда логично, имеются повторы. </w:t>
      </w:r>
      <w:r w:rsidRPr="007F5EF7">
        <w:rPr>
          <w:rFonts w:ascii="Times New Roman" w:eastAsia="Times New Roman" w:hAnsi="Times New Roman" w:cs="Times New Roman"/>
          <w:sz w:val="24"/>
          <w:szCs w:val="24"/>
          <w:lang w:eastAsia="ru-RU"/>
        </w:rPr>
        <w:t>Используется ограниченный словарный запас, допускаются ошибки в употреблении лексики, которые затрудняют понимание текста. В ответе имеются многочисленные грамматические ошибки.  Речь отвечающего в целом понятна, учащийся в основном соблюдает интонационный рисунок.  Социокультурные знания неточно использованы в соответствии с ситуацией общения  Объем высказывания 7-8 фраз.</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«2»</w:t>
      </w:r>
      <w:r w:rsidRPr="007F5EF7">
        <w:rPr>
          <w:rFonts w:ascii="Times New Roman" w:eastAsia="Times New Roman" w:hAnsi="Times New Roman" w:cs="Times New Roman"/>
          <w:sz w:val="24"/>
          <w:szCs w:val="24"/>
          <w:lang w:eastAsia="ru-RU"/>
        </w:rPr>
        <w:t xml:space="preserve"> Учащийся не понял содержание текста и не может сделать сообщение в связи с прочитанным, выразить и аргументировать свое отношение к проблеме, затронутой в тексте. </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Критерии оценивания (письменная работа) </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 xml:space="preserve">отметка «5»Учащийся выполнил письменное задание (ситуационную задачу) и обосновал свои действия, грамотно применив соответствующие умения и теоретические знания в конкретной чрезвычайной ситуации; </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отметка «4» Учащийся выполнил письменное задание (ситуационную задачу), но допустил незначительные ошибки или некоторые неточности при объяснении или обосновании своих действий; </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отметка «3»Учащийся в основном справился с заданием, но не смог объяснить или обосновать свои действия; </w:t>
      </w:r>
    </w:p>
    <w:p w:rsidR="007F5EF7" w:rsidRPr="007F5EF7" w:rsidRDefault="007F5EF7" w:rsidP="00027E4E">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отметка «2»:Учащийся не смог выполнить задание даже при помощи учителя</w:t>
      </w:r>
    </w:p>
    <w:p w:rsidR="007F5EF7" w:rsidRPr="007F5EF7" w:rsidRDefault="007F5EF7" w:rsidP="007F5EF7">
      <w:pPr>
        <w:widowControl w:val="0"/>
        <w:overflowPunct w:val="0"/>
        <w:spacing w:after="0" w:line="240" w:lineRule="auto"/>
        <w:ind w:right="-56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Критерии оценок тестовых работ</w:t>
      </w:r>
    </w:p>
    <w:p w:rsidR="007F5EF7" w:rsidRPr="007F5EF7" w:rsidRDefault="007F5EF7" w:rsidP="007F5EF7">
      <w:pPr>
        <w:widowControl w:val="0"/>
        <w:overflowPunct w:val="0"/>
        <w:spacing w:after="0" w:line="240" w:lineRule="auto"/>
        <w:ind w:right="-56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20% работы-«2» </w:t>
      </w:r>
    </w:p>
    <w:p w:rsidR="007F5EF7" w:rsidRPr="007F5EF7" w:rsidRDefault="007F5EF7" w:rsidP="007F5EF7">
      <w:pPr>
        <w:widowControl w:val="0"/>
        <w:overflowPunct w:val="0"/>
        <w:spacing w:after="0" w:line="240" w:lineRule="auto"/>
        <w:ind w:right="-56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40% работы- «3» </w:t>
      </w:r>
    </w:p>
    <w:p w:rsidR="007F5EF7" w:rsidRPr="007F5EF7" w:rsidRDefault="007F5EF7" w:rsidP="007F5EF7">
      <w:pPr>
        <w:widowControl w:val="0"/>
        <w:overflowPunct w:val="0"/>
        <w:spacing w:after="0" w:line="240" w:lineRule="auto"/>
        <w:ind w:right="-56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60% работы-«4» </w:t>
      </w:r>
    </w:p>
    <w:p w:rsidR="007F5EF7" w:rsidRPr="007F5EF7" w:rsidRDefault="007F5EF7" w:rsidP="007F5EF7">
      <w:pPr>
        <w:widowControl w:val="0"/>
        <w:overflowPunct w:val="0"/>
        <w:spacing w:after="0" w:line="240" w:lineRule="auto"/>
        <w:ind w:right="-56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80% работы-«5»</w:t>
      </w:r>
    </w:p>
    <w:p w:rsidR="007F5EF7" w:rsidRPr="007F5EF7" w:rsidRDefault="007F5EF7" w:rsidP="007F5EF7">
      <w:pPr>
        <w:widowControl w:val="0"/>
        <w:overflowPunct w:val="0"/>
        <w:spacing w:after="0" w:line="240" w:lineRule="auto"/>
        <w:jc w:val="both"/>
        <w:rPr>
          <w:rFonts w:ascii="Times New Roman" w:eastAsia="Calibri" w:hAnsi="Times New Roman" w:cs="Times New Roman"/>
          <w:b/>
          <w:sz w:val="24"/>
          <w:szCs w:val="24"/>
          <w:u w:val="single"/>
        </w:rPr>
      </w:pPr>
    </w:p>
    <w:p w:rsidR="007F5EF7" w:rsidRPr="00027E4E" w:rsidRDefault="007F5EF7" w:rsidP="007F5EF7">
      <w:pPr>
        <w:widowControl w:val="0"/>
        <w:overflowPunct w:val="0"/>
        <w:spacing w:after="0" w:line="240" w:lineRule="auto"/>
        <w:jc w:val="both"/>
        <w:rPr>
          <w:rFonts w:ascii="Times New Roman" w:eastAsia="Calibri" w:hAnsi="Times New Roman" w:cs="Times New Roman"/>
          <w:b/>
          <w:sz w:val="24"/>
          <w:szCs w:val="24"/>
        </w:rPr>
      </w:pPr>
      <w:r w:rsidRPr="00027E4E">
        <w:rPr>
          <w:rFonts w:ascii="Times New Roman" w:eastAsia="Calibri" w:hAnsi="Times New Roman" w:cs="Times New Roman"/>
          <w:b/>
          <w:sz w:val="24"/>
          <w:szCs w:val="24"/>
        </w:rPr>
        <w:t>3.4.17. Нормы оценки знаний, умений учащихся по физической культуре</w:t>
      </w:r>
      <w:r w:rsidR="00027E4E">
        <w:rPr>
          <w:rFonts w:ascii="Times New Roman" w:eastAsia="Calibri" w:hAnsi="Times New Roman" w:cs="Times New Roman"/>
          <w:b/>
          <w:sz w:val="24"/>
          <w:szCs w:val="24"/>
        </w:rPr>
        <w:t>.</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В соответствии с процессами обучения двигательным действиям, развитием физических способностей оценка успеваемости включает в себя следующие виды </w:t>
      </w:r>
      <w:r w:rsidR="00027E4E">
        <w:rPr>
          <w:rFonts w:ascii="Times New Roman" w:eastAsia="Times New Roman" w:hAnsi="Times New Roman" w:cs="Times New Roman"/>
          <w:sz w:val="24"/>
          <w:szCs w:val="24"/>
          <w:lang w:eastAsia="ru-RU"/>
        </w:rPr>
        <w:t xml:space="preserve">учёта: предварительный, текущий </w:t>
      </w:r>
      <w:r w:rsidRPr="007F5EF7">
        <w:rPr>
          <w:rFonts w:ascii="Times New Roman" w:eastAsia="Times New Roman" w:hAnsi="Times New Roman" w:cs="Times New Roman"/>
          <w:sz w:val="24"/>
          <w:szCs w:val="24"/>
          <w:lang w:eastAsia="ru-RU"/>
        </w:rPr>
        <w:t>и итоговый.</w:t>
      </w:r>
      <w:r w:rsidR="00027E4E"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Предварительный учёт проводится на первых уроках учебного года, в начале изучения отдельных тем или разделов программы.</w:t>
      </w:r>
      <w:r w:rsidR="00027E4E">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Данные предварительного учёта следует фиксировать в специальных протоколах или рабочих тетрадях учителя. То же самое, как показывает опыт школ, целесообразно осуществлять самим учащимся в дневниках самоконтроля, паспортах здоровья.</w:t>
      </w:r>
      <w:r w:rsidR="00027E4E"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Текущий учёт позволяет учителю получить сведения о ходе овладения учащимся программным материалом. Это даёт возможность оценить правильность выбранной методики обучения.</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ab/>
        <w:t>В процессе урока текущая отметка может быть выставлена за любые слагаемые программного материала: усвоение знаний и контрольного двигательного умения, достигнутый уровень в развитии двигательных способностей, выполнение домашних, самостоятельных заданий, умение осуществлять физкультурно-оздоровительную деятельность. В отдельных случаях учитель суммирует все полученные за занятие оценки в один поурочный балл.</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Текущая оценка на разных этапах обучения двигательному действию имеет свои особенности. При начальном разучивании техники предъявл</w:t>
      </w:r>
      <w:r w:rsidR="00027E4E">
        <w:rPr>
          <w:rFonts w:ascii="Times New Roman" w:eastAsia="Times New Roman" w:hAnsi="Times New Roman" w:cs="Times New Roman"/>
          <w:sz w:val="24"/>
          <w:szCs w:val="24"/>
          <w:lang w:eastAsia="ru-RU"/>
        </w:rPr>
        <w:t>яется меньше требований, а само</w:t>
      </w:r>
      <w:r w:rsidRPr="007F5EF7">
        <w:rPr>
          <w:rFonts w:ascii="Times New Roman" w:eastAsia="Times New Roman" w:hAnsi="Times New Roman" w:cs="Times New Roman"/>
          <w:sz w:val="24"/>
          <w:szCs w:val="24"/>
          <w:lang w:eastAsia="ru-RU"/>
        </w:rPr>
        <w:t>движение выполняется в облегчённых условиях. На этапе повторения двигательного действия оно выполняется в более сложных, специально созданных условиях. Наконец, на этапе совершенствования — в условиях соревнований, игры или в усложнённых комбинациях.</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Итоговая оценка выставляется за усвоение темы, раздела, за четверть (в старших классах — за полугодие), учебный год. Она включает в себя текущие оценки, полученные учащимися за усвоение программного материала, темпы прироста физических способностей, умения осуществлять физкультурно-оздоровительную деятельность.</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ab/>
        <w:t>При </w:t>
      </w:r>
      <w:r w:rsidRPr="007F5EF7">
        <w:rPr>
          <w:rFonts w:ascii="Times New Roman" w:eastAsia="Times New Roman" w:hAnsi="Times New Roman" w:cs="Times New Roman"/>
          <w:b/>
          <w:sz w:val="24"/>
          <w:szCs w:val="24"/>
          <w:lang w:eastAsia="ru-RU"/>
        </w:rPr>
        <w:t>оценке</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знаний</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sz w:val="24"/>
          <w:szCs w:val="24"/>
          <w:lang w:eastAsia="ru-RU"/>
        </w:rPr>
        <w:t>учащихся по предмету</w:t>
      </w:r>
      <w:r w:rsidRPr="007F5EF7">
        <w:rPr>
          <w:rFonts w:ascii="Times New Roman" w:eastAsia="Times New Roman" w:hAnsi="Times New Roman" w:cs="Times New Roman"/>
          <w:sz w:val="24"/>
          <w:szCs w:val="24"/>
          <w:lang w:eastAsia="ru-RU"/>
        </w:rPr>
        <w:t xml:space="preserve"> надо учитывать их глубину, полноту, аргументированность, умение использовать их применительно к конкретным случаям и занятиям физическими упражнениями.</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Оценка «5» выставляется за ответ, в котором учащийся демонстрирует глубокое понимание сущности материала, логично его излагает, используя в деятельности.</w:t>
      </w:r>
      <w:r w:rsidRPr="007F5EF7">
        <w:rPr>
          <w:rFonts w:ascii="Times New Roman" w:eastAsia="Times New Roman" w:hAnsi="Times New Roman" w:cs="Times New Roman"/>
          <w:sz w:val="24"/>
          <w:szCs w:val="24"/>
          <w:lang w:eastAsia="ru-RU"/>
        </w:rPr>
        <w:br/>
        <w:t>      Оценка «4» ставится за ответ, в котором содержатся небольшие неточности и незначительные ошибки.</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Оценку «3» 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Оценка «2» выставляется за непонимание и незнание материала программы.</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Оценка техники владения двигательными действиями, умениями и навыками:</w:t>
      </w:r>
      <w:r w:rsidRPr="007F5EF7">
        <w:rPr>
          <w:rFonts w:ascii="Times New Roman" w:eastAsia="Times New Roman" w:hAnsi="Times New Roman" w:cs="Times New Roman"/>
          <w:b/>
          <w:sz w:val="24"/>
          <w:szCs w:val="24"/>
          <w:lang w:eastAsia="ru-RU"/>
        </w:rPr>
        <w:br/>
      </w:r>
      <w:r w:rsidRPr="007F5EF7">
        <w:rPr>
          <w:rFonts w:ascii="Times New Roman" w:eastAsia="Times New Roman" w:hAnsi="Times New Roman" w:cs="Times New Roman"/>
          <w:sz w:val="24"/>
          <w:szCs w:val="24"/>
          <w:lang w:eastAsia="ru-RU"/>
        </w:rPr>
        <w:lastRenderedPageBreak/>
        <w:t>      «5» — двигательное действие выполнено правильно (заданным способом), точно в надлежащем темпе, легко и чётко; учащиеся по заданию учителя используют их в нестандартных условиях;</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«4» — двигательное действие выполнено правильно, но недостаточно легко и чётко, наблюдается некоторая скованность движений;</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«3» — двигательное действие выполнено в основном правильно, но допущена одна грубая или несколько мелких ошибок, приведших к неуверенному или напряжённому выполнению. Учащийся по заданию учителя не может выполнить его в нестандартных и сложных в сравнении с уроком условиях;</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«2» — двигательное действие выполнено неправильно, с грубыми ошибками, неуверенно, нечётко.</w:t>
      </w:r>
    </w:p>
    <w:p w:rsidR="007F5EF7" w:rsidRPr="007F5EF7" w:rsidRDefault="007F5EF7" w:rsidP="007F5EF7">
      <w:pPr>
        <w:widowControl w:val="0"/>
        <w:shd w:val="clear" w:color="auto" w:fill="FFFFFF"/>
        <w:tabs>
          <w:tab w:val="left" w:pos="284"/>
        </w:tabs>
        <w:overflowPunct w:val="0"/>
        <w:autoSpaceDE w:val="0"/>
        <w:autoSpaceDN w:val="0"/>
        <w:adjustRightInd w:val="0"/>
        <w:spacing w:after="0" w:line="240" w:lineRule="auto"/>
        <w:ind w:right="244"/>
        <w:jc w:val="both"/>
        <w:rPr>
          <w:rFonts w:ascii="Times New Roman" w:eastAsia="Calibri" w:hAnsi="Times New Roman" w:cs="Times New Roman"/>
          <w:b/>
          <w:sz w:val="24"/>
          <w:szCs w:val="24"/>
        </w:rPr>
      </w:pPr>
      <w:r w:rsidRPr="007F5EF7">
        <w:rPr>
          <w:rFonts w:ascii="Times New Roman" w:eastAsia="Times New Roman" w:hAnsi="Times New Roman" w:cs="Times New Roman"/>
          <w:sz w:val="24"/>
          <w:szCs w:val="24"/>
          <w:lang w:eastAsia="ru-RU"/>
        </w:rPr>
        <w:tab/>
        <w:t>В число методов оценки техники владения двигательными действиями входят методы наблюдения, вызова, упражнения и комбинированный.      Подобными методами оценивается и владение способами и умениями осуществлять физкультурно-оздоровительную деятельность.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При оценке темпов прироста на отметку «5», «4», «3» учитель должен исходить из вышеприведённых аргументов, поскольку в каждом конкретном случае предсказание этих темпов осуществить невозможно. Задания учителя по улучшению показателей физической подготовленности должны представлять определённую трудность, но быть реально выполнимыми. Достижение этих сдвигов при условии систематических занятий даёт основание учителю для выставления высокой оценки.</w:t>
      </w:r>
      <w:r w:rsidR="00027E4E"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Итоговая оценка успеваемости по физической культуре складывается из суммы баллов, полученных учащимся за все её составляющие.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и нормативов, которые им противопоказаны по состоянию здоровья.</w:t>
      </w:r>
      <w:r w:rsidR="00027E4E"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Учащиеся специальной медицинской группы оцениваются по уровню овладения ими раздела «Основы знаний», умений осуществлять физкультурно-оздоровительную деятельность и выполнения доступных для них двигательных действий.</w:t>
      </w:r>
    </w:p>
    <w:p w:rsidR="007F5EF7" w:rsidRPr="007F5EF7" w:rsidRDefault="007F5EF7" w:rsidP="007F5EF7">
      <w:pPr>
        <w:widowControl w:val="0"/>
        <w:overflowPunct w:val="0"/>
        <w:spacing w:after="0" w:line="240" w:lineRule="auto"/>
        <w:rPr>
          <w:rFonts w:ascii="Times New Roman" w:eastAsia="Times New Roman" w:hAnsi="Times New Roman" w:cs="Times New Roman"/>
          <w:sz w:val="28"/>
          <w:szCs w:val="28"/>
          <w:lang w:eastAsia="ru-RU"/>
        </w:rPr>
      </w:pPr>
    </w:p>
    <w:p w:rsidR="007F5EF7" w:rsidRPr="007F5EF7" w:rsidRDefault="007F5EF7" w:rsidP="007F5EF7">
      <w:pPr>
        <w:widowControl w:val="0"/>
        <w:tabs>
          <w:tab w:val="left" w:leader="dot" w:pos="0"/>
        </w:tabs>
        <w:overflowPunct w:val="0"/>
        <w:autoSpaceDE w:val="0"/>
        <w:autoSpaceDN w:val="0"/>
        <w:adjustRightInd w:val="0"/>
        <w:spacing w:after="0" w:line="240" w:lineRule="auto"/>
        <w:jc w:val="center"/>
        <w:outlineLvl w:val="0"/>
        <w:rPr>
          <w:rFonts w:ascii="Times New Roman" w:eastAsia="@Arial Unicode MS" w:hAnsi="Times New Roman" w:cs="Times New Roman"/>
          <w:b/>
          <w:bCs/>
          <w:sz w:val="28"/>
          <w:szCs w:val="28"/>
          <w:lang w:eastAsia="ru-RU"/>
        </w:rPr>
      </w:pPr>
      <w:r w:rsidRPr="007F5EF7">
        <w:rPr>
          <w:rFonts w:ascii="Times New Roman" w:eastAsia="@Arial Unicode MS" w:hAnsi="Times New Roman" w:cs="Times New Roman"/>
          <w:b/>
          <w:bCs/>
          <w:sz w:val="28"/>
          <w:szCs w:val="28"/>
          <w:lang w:eastAsia="ru-RU"/>
        </w:rPr>
        <w:t>4.Обязательный минимум содержания образовательных программ</w:t>
      </w:r>
      <w:r w:rsidR="009F0229">
        <w:rPr>
          <w:rFonts w:ascii="Times New Roman" w:eastAsia="@Arial Unicode MS" w:hAnsi="Times New Roman" w:cs="Times New Roman"/>
          <w:b/>
          <w:bCs/>
          <w:sz w:val="28"/>
          <w:szCs w:val="28"/>
          <w:lang w:eastAsia="ru-RU"/>
        </w:rPr>
        <w:t xml:space="preserve"> основного общего образования по предметам федерального компонента государственного образовательного стандарта</w:t>
      </w:r>
      <w:r w:rsidRPr="007F5EF7">
        <w:rPr>
          <w:rFonts w:ascii="Times New Roman" w:eastAsia="@Arial Unicode MS" w:hAnsi="Times New Roman" w:cs="Times New Roman"/>
          <w:b/>
          <w:bCs/>
          <w:sz w:val="28"/>
          <w:szCs w:val="28"/>
          <w:lang w:eastAsia="ru-RU"/>
        </w:rPr>
        <w:t>.</w:t>
      </w:r>
    </w:p>
    <w:p w:rsidR="007F5EF7" w:rsidRPr="007F5EF7" w:rsidRDefault="007F5EF7" w:rsidP="007F5EF7">
      <w:pPr>
        <w:widowControl w:val="0"/>
        <w:tabs>
          <w:tab w:val="left" w:leader="dot" w:pos="624"/>
        </w:tabs>
        <w:overflowPunct w:val="0"/>
        <w:autoSpaceDE w:val="0"/>
        <w:autoSpaceDN w:val="0"/>
        <w:adjustRightInd w:val="0"/>
        <w:spacing w:after="0" w:line="240" w:lineRule="auto"/>
        <w:jc w:val="both"/>
        <w:outlineLvl w:val="0"/>
        <w:rPr>
          <w:rFonts w:ascii="Times New Roman" w:eastAsia="@Arial Unicode MS" w:hAnsi="Times New Roman" w:cs="Times New Roman"/>
          <w:b/>
          <w:iCs/>
          <w:sz w:val="24"/>
          <w:szCs w:val="24"/>
          <w:u w:val="single"/>
          <w:lang w:eastAsia="ru-RU"/>
        </w:rPr>
      </w:pPr>
      <w:r w:rsidRPr="007F5EF7">
        <w:rPr>
          <w:rFonts w:ascii="Times New Roman" w:eastAsia="@Arial Unicode MS" w:hAnsi="Times New Roman" w:cs="Times New Roman"/>
          <w:b/>
          <w:iCs/>
          <w:sz w:val="24"/>
          <w:szCs w:val="24"/>
          <w:u w:val="single"/>
          <w:lang w:eastAsia="ru-RU"/>
        </w:rPr>
        <w:t>4.1. Русский язык</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русского языка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lastRenderedPageBreak/>
        <w:t>- применение полученных знаний и умений в собственной речевой практике.</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w:t>
      </w:r>
      <w:r w:rsidR="003F3BC8">
        <w:rPr>
          <w:rFonts w:ascii="Times New Roman" w:eastAsia="Times New Roman" w:hAnsi="Times New Roman" w:cs="Times New Roman"/>
          <w:color w:val="000000"/>
          <w:sz w:val="24"/>
          <w:szCs w:val="24"/>
          <w:lang w:val="en-US" w:eastAsia="ru-RU"/>
        </w:rPr>
        <w:t>I</w:t>
      </w:r>
      <w:r w:rsidRPr="007F5EF7">
        <w:rPr>
          <w:rFonts w:ascii="Times New Roman" w:eastAsia="Times New Roman" w:hAnsi="Times New Roman" w:cs="Times New Roman"/>
          <w:color w:val="000000"/>
          <w:sz w:val="24"/>
          <w:szCs w:val="24"/>
          <w:lang w:eastAsia="ru-RU"/>
        </w:rPr>
        <w:t>-VII, VIII-IX классы).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7F5EF7" w:rsidRPr="007F5EF7" w:rsidRDefault="007F5EF7" w:rsidP="007F5EF7">
      <w:pPr>
        <w:widowControl w:val="0"/>
        <w:tabs>
          <w:tab w:val="left" w:leader="dot" w:pos="624"/>
        </w:tabs>
        <w:overflowPunct w:val="0"/>
        <w:autoSpaceDE w:val="0"/>
        <w:autoSpaceDN w:val="0"/>
        <w:adjustRightInd w:val="0"/>
        <w:spacing w:after="0" w:line="240" w:lineRule="auto"/>
        <w:jc w:val="both"/>
        <w:outlineLvl w:val="0"/>
        <w:rPr>
          <w:rFonts w:ascii="Times New Roman" w:eastAsia="@Arial Unicode MS" w:hAnsi="Times New Roman" w:cs="Times New Roman"/>
          <w:b/>
          <w:iCs/>
          <w:sz w:val="28"/>
          <w:szCs w:val="28"/>
          <w:lang w:eastAsia="ru-RU"/>
        </w:rPr>
      </w:pPr>
      <w:r w:rsidRPr="00027E4E">
        <w:rPr>
          <w:rFonts w:ascii="Times New Roman" w:eastAsia="@Arial Unicode MS" w:hAnsi="Times New Roman" w:cs="Times New Roman"/>
          <w:b/>
          <w:iCs/>
          <w:sz w:val="24"/>
          <w:szCs w:val="24"/>
          <w:lang w:eastAsia="ru-RU"/>
        </w:rPr>
        <w:t>Содержание основной образовательной программы по русскому языку.</w:t>
      </w:r>
      <w:r w:rsidRPr="007F5EF7">
        <w:rPr>
          <w:rFonts w:ascii="Times New Roman" w:eastAsia="@Arial Unicode MS" w:hAnsi="Times New Roman" w:cs="Times New Roman"/>
          <w:b/>
          <w:iCs/>
          <w:sz w:val="28"/>
          <w:szCs w:val="28"/>
          <w:lang w:eastAsia="ru-RU"/>
        </w:rPr>
        <w:t xml:space="preserve"> </w:t>
      </w:r>
      <w:r w:rsidRPr="007F5EF7">
        <w:rPr>
          <w:rFonts w:ascii="Times New Roman" w:eastAsia="Times New Roman" w:hAnsi="Times New Roman" w:cs="Times New Roman"/>
          <w:b/>
          <w:bCs/>
          <w:sz w:val="24"/>
          <w:szCs w:val="24"/>
          <w:lang w:eastAsia="ru-RU"/>
        </w:rPr>
        <w:t>Речь и речевое общение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 xml:space="preserve">      Речевая деятельность</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Виды речевой деятельности: чтение, аудирование (слушание), говорение, письмо.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чтения, аудирования, говорения и письма.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Текст</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Понятие текста, основные признаки текста (членимость, смысловая цельность, связность). Тема, основная мысль текста. Микротема текста.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Средства связи предложений и частей текста. Абзац как средство композиционно-стилистического членения текста.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2. Анализ текста с точки зрения его темы, основной мысли, структуры, принадлежности к </w:t>
      </w:r>
      <w:r w:rsidRPr="007F5EF7">
        <w:rPr>
          <w:rFonts w:ascii="Times New Roman" w:eastAsia="Times New Roman" w:hAnsi="Times New Roman" w:cs="Times New Roman"/>
          <w:sz w:val="24"/>
          <w:szCs w:val="24"/>
          <w:lang w:eastAsia="ru-RU"/>
        </w:rPr>
        <w:lastRenderedPageBreak/>
        <w:t>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Функциональные разновидности языка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Общие сведения о языке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Русский язык — язык русской художественной литературы. Основные изобразительные средства русского языка.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Лингвистика как наука о языке.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разделы лингвистики.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Выдающиеся отечественные лингвисты.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Понимание различий между литературным языком и диалектами, просторечием, профессиональными разновидностями языка, жаргоном.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Фонетика и орфоэпия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Фонетика как раздел лингвистики.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Орфоэпия как раздел лингвистики. Основные правила нормативного произношения и ударения. Орфоэпический словарь.</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Нормативное произношение слов. Оценка собственной и чужой речи с точки зрения орфоэпической правильности.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Применение фонетико-орфоэпических знаний и умений в собственной речевой практике.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Использование орфоэпического словаря для овладения произносительной культурой.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 xml:space="preserve">       Графика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Графика как раздел лингвистики. Соотношение звука и буквы. Обозначение на письме твёрдости и мягкости согласных. Способы обозначения [j’].</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2. Совершенствование навыков сопоставления звукового и буквенного состава слова. Использование </w:t>
      </w:r>
      <w:r w:rsidRPr="007F5EF7">
        <w:rPr>
          <w:rFonts w:ascii="Times New Roman" w:eastAsia="Times New Roman" w:hAnsi="Times New Roman" w:cs="Times New Roman"/>
          <w:sz w:val="24"/>
          <w:szCs w:val="24"/>
          <w:lang w:eastAsia="ru-RU"/>
        </w:rPr>
        <w:lastRenderedPageBreak/>
        <w:t>знания алфавита при поиске информации в словарях, справочниках, энциклопедиях, SMS-сообщениях.</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Морфемика и словообразование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Морфемика как раздел лингвистики. Морфема как минимальная значимая единица языка.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Словообразующие и формообразующие морфемы. Окончание как формообразующая морфема. Приставка, суффикс как словообразующие морфемы.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Корень. Однокоренные слова. Чередование гласных и согласных в корнях слов. Варианты морфем.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Словообразовательный и морфемный словари. Основные выразительные средства словообразования.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Осмысление морфемы как значимой единицы языка. Осознание роли морфем в процессах формо- и словообразования.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Определение основных способов словообразования, построение словообразовательных цепочек слов.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Применение знаний и умений по морфемике и словообразованию в практике правописания.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Лексикология и фразеология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Тематические группы слов. Толковые словари русского языка.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Синонимы. Антонимы. Омонимы. Словари синонимов и антонимов русского языка.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Лексика русского языка с точки зрения её происхождения: исконно русские и заимствованные слова. Словари иностранных слов.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Лексика русского языка с точки зрения её активного и пассивного запаса. Архаизмы, историзмы, неологизмы.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Стилистические пласты лексики.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Фразеология как раздел лингвистики. Фразеологизмы. Пословицы, поговорки, афоризмы, крылатые слова. Фразеологические словари.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Разные виды лексических словарей и их роль в овладении словарным богатством родного языка.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Проведение лексического разбора слов.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Морфология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Морфология как раздел грамматики.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Части речи как лексико-грамматические разряды слов. Система частей речи в русском языке.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lastRenderedPageBreak/>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Служебные части речи, их разряды по значению, структуре и синтаксическому употреблению.</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Междометия и звукоподражательные слова.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Омонимия слов разных частей речи.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Словари грамматических трудностей.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Использование словарей грамматических трудностей в речевой практике.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Синтаксис</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Синтаксис как раздел грамматики. Словосочетание и предложение как единицы синтаксиса.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Словосочетание как синтаксическая единица, типы словосочетаний. Виды связи в словосочетании.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Виды односоставных предложений.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Способы передачи чужой речи.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Применение синтаксических знаний и умений в практике правописания.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Правописание: орфография и пунктуация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Орфография как система правил правописания. Понятие орфограммы.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iCs/>
          <w:sz w:val="24"/>
          <w:szCs w:val="24"/>
          <w:lang w:eastAsia="ru-RU"/>
        </w:rPr>
      </w:pPr>
      <w:r w:rsidRPr="007F5EF7">
        <w:rPr>
          <w:rFonts w:ascii="Times New Roman" w:eastAsia="Times New Roman" w:hAnsi="Times New Roman" w:cs="Times New Roman"/>
          <w:sz w:val="24"/>
          <w:szCs w:val="24"/>
          <w:lang w:eastAsia="ru-RU"/>
        </w:rPr>
        <w:t xml:space="preserve">Правописание гласных и согласных в составе морфем. Правописание </w:t>
      </w:r>
      <w:r w:rsidRPr="007F5EF7">
        <w:rPr>
          <w:rFonts w:ascii="Times New Roman" w:eastAsia="Times New Roman" w:hAnsi="Times New Roman" w:cs="Times New Roman"/>
          <w:iCs/>
          <w:sz w:val="24"/>
          <w:szCs w:val="24"/>
          <w:lang w:eastAsia="ru-RU"/>
        </w:rPr>
        <w:t>ъ </w:t>
      </w:r>
      <w:r w:rsidRPr="007F5EF7">
        <w:rPr>
          <w:rFonts w:ascii="Times New Roman" w:eastAsia="Times New Roman" w:hAnsi="Times New Roman" w:cs="Times New Roman"/>
          <w:sz w:val="24"/>
          <w:szCs w:val="24"/>
          <w:lang w:eastAsia="ru-RU"/>
        </w:rPr>
        <w:t>и </w:t>
      </w:r>
      <w:r w:rsidRPr="007F5EF7">
        <w:rPr>
          <w:rFonts w:ascii="Times New Roman" w:eastAsia="Times New Roman" w:hAnsi="Times New Roman" w:cs="Times New Roman"/>
          <w:iCs/>
          <w:sz w:val="24"/>
          <w:szCs w:val="24"/>
          <w:lang w:eastAsia="ru-RU"/>
        </w:rPr>
        <w:t>ь.</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Слитные, дефисные и раздельные написания.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Употребление прописной и строчной буквы. Перенос слов.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Орфографические словари и справочники.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Пунктуация как система правил правописания.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Знаки препинания и их функции. Одиночные и парные знаки препинания.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Знаки препинания в конце предложения.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Знаки препинания в простом неосложнённом предложении.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Знаки препинания в простом осложнённом предложении.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w:t>
      </w:r>
      <w:r w:rsidRPr="007F5EF7">
        <w:rPr>
          <w:rFonts w:ascii="Times New Roman" w:eastAsia="Times New Roman" w:hAnsi="Times New Roman" w:cs="Times New Roman"/>
          <w:sz w:val="24"/>
          <w:szCs w:val="24"/>
          <w:lang w:eastAsia="ru-RU"/>
        </w:rPr>
        <w:lastRenderedPageBreak/>
        <w:t>предложении.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Язык и культура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1. Взаимосвязь языка и культуры, истории народа. Русский речевой этикет.</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027E4E" w:rsidRDefault="007F5EF7" w:rsidP="007F5EF7">
      <w:pPr>
        <w:widowControl w:val="0"/>
        <w:overflowPunct w:val="0"/>
        <w:spacing w:before="120" w:after="0" w:line="240" w:lineRule="auto"/>
        <w:jc w:val="both"/>
        <w:outlineLvl w:val="8"/>
        <w:rPr>
          <w:rFonts w:ascii="Times New Roman" w:eastAsia="Times New Roman" w:hAnsi="Times New Roman" w:cs="Times New Roman"/>
          <w:b/>
          <w:sz w:val="24"/>
          <w:szCs w:val="24"/>
          <w:lang w:eastAsia="ru-RU"/>
        </w:rPr>
      </w:pPr>
      <w:r w:rsidRPr="00027E4E">
        <w:rPr>
          <w:rFonts w:ascii="Times New Roman" w:eastAsia="Times New Roman" w:hAnsi="Times New Roman" w:cs="Times New Roman"/>
          <w:b/>
          <w:sz w:val="24"/>
          <w:szCs w:val="24"/>
          <w:lang w:eastAsia="ru-RU"/>
        </w:rPr>
        <w:t>Место предмета «Русский язык» в базисном учебном плане</w:t>
      </w:r>
    </w:p>
    <w:p w:rsidR="007F5EF7" w:rsidRPr="00027E4E" w:rsidRDefault="007F5EF7" w:rsidP="007F5EF7">
      <w:pPr>
        <w:widowControl w:val="0"/>
        <w:tabs>
          <w:tab w:val="left" w:pos="720"/>
        </w:tabs>
        <w:overflowPunct w:val="0"/>
        <w:spacing w:after="0" w:line="240" w:lineRule="auto"/>
        <w:jc w:val="both"/>
        <w:rPr>
          <w:rFonts w:ascii="Times New Roman" w:eastAsia="Times New Roman" w:hAnsi="Times New Roman" w:cs="Times New Roman"/>
          <w:sz w:val="24"/>
          <w:szCs w:val="24"/>
          <w:lang w:eastAsia="ru-RU"/>
        </w:rPr>
      </w:pPr>
      <w:r w:rsidRPr="00027E4E">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Российской Федерации предусматривает обязательное изучение русского (родного) языка на этапе основного общего образования в объеме </w:t>
      </w:r>
      <w:r w:rsidR="00475D31" w:rsidRPr="00475D31">
        <w:rPr>
          <w:rFonts w:ascii="Times New Roman" w:eastAsia="Times New Roman" w:hAnsi="Times New Roman" w:cs="Times New Roman"/>
          <w:color w:val="000000" w:themeColor="text1"/>
          <w:sz w:val="24"/>
          <w:szCs w:val="24"/>
          <w:lang w:eastAsia="ru-RU"/>
        </w:rPr>
        <w:t>490 часов</w:t>
      </w:r>
      <w:r w:rsidR="00475D31">
        <w:rPr>
          <w:rFonts w:ascii="Times New Roman" w:eastAsia="Times New Roman" w:hAnsi="Times New Roman" w:cs="Times New Roman"/>
          <w:sz w:val="24"/>
          <w:szCs w:val="24"/>
          <w:lang w:eastAsia="ru-RU"/>
        </w:rPr>
        <w:t>. В том числе:</w:t>
      </w:r>
      <w:r w:rsidRPr="00027E4E">
        <w:rPr>
          <w:rFonts w:ascii="Times New Roman" w:eastAsia="Times New Roman" w:hAnsi="Times New Roman" w:cs="Times New Roman"/>
          <w:sz w:val="24"/>
          <w:szCs w:val="24"/>
          <w:lang w:eastAsia="ru-RU"/>
        </w:rPr>
        <w:t xml:space="preserve"> в </w:t>
      </w:r>
      <w:r w:rsidRPr="00027E4E">
        <w:rPr>
          <w:rFonts w:ascii="Times New Roman" w:eastAsia="Times New Roman" w:hAnsi="Times New Roman" w:cs="Times New Roman"/>
          <w:sz w:val="24"/>
          <w:szCs w:val="24"/>
          <w:lang w:val="en-US" w:eastAsia="ru-RU"/>
        </w:rPr>
        <w:t>VI</w:t>
      </w:r>
      <w:r w:rsidR="00027E4E">
        <w:rPr>
          <w:rFonts w:ascii="Times New Roman" w:eastAsia="Times New Roman" w:hAnsi="Times New Roman" w:cs="Times New Roman"/>
          <w:sz w:val="24"/>
          <w:szCs w:val="24"/>
          <w:lang w:eastAsia="ru-RU"/>
        </w:rPr>
        <w:t xml:space="preserve"> классе – 175</w:t>
      </w:r>
      <w:r w:rsidRPr="00027E4E">
        <w:rPr>
          <w:rFonts w:ascii="Times New Roman" w:eastAsia="Times New Roman" w:hAnsi="Times New Roman" w:cs="Times New Roman"/>
          <w:sz w:val="24"/>
          <w:szCs w:val="24"/>
          <w:lang w:eastAsia="ru-RU"/>
        </w:rPr>
        <w:t xml:space="preserve"> час</w:t>
      </w:r>
      <w:r w:rsidR="00027E4E">
        <w:rPr>
          <w:rFonts w:ascii="Times New Roman" w:eastAsia="Times New Roman" w:hAnsi="Times New Roman" w:cs="Times New Roman"/>
          <w:sz w:val="24"/>
          <w:szCs w:val="24"/>
          <w:lang w:eastAsia="ru-RU"/>
        </w:rPr>
        <w:t>ов</w:t>
      </w:r>
      <w:r w:rsidRPr="00027E4E">
        <w:rPr>
          <w:rFonts w:ascii="Times New Roman" w:eastAsia="Times New Roman" w:hAnsi="Times New Roman" w:cs="Times New Roman"/>
          <w:sz w:val="24"/>
          <w:szCs w:val="24"/>
          <w:lang w:eastAsia="ru-RU"/>
        </w:rPr>
        <w:t xml:space="preserve">, в </w:t>
      </w:r>
      <w:r w:rsidRPr="00027E4E">
        <w:rPr>
          <w:rFonts w:ascii="Times New Roman" w:eastAsia="Times New Roman" w:hAnsi="Times New Roman" w:cs="Times New Roman"/>
          <w:sz w:val="24"/>
          <w:szCs w:val="24"/>
          <w:lang w:val="en-US" w:eastAsia="ru-RU"/>
        </w:rPr>
        <w:t>VII</w:t>
      </w:r>
      <w:r w:rsidRPr="00027E4E">
        <w:rPr>
          <w:rFonts w:ascii="Times New Roman" w:eastAsia="Times New Roman" w:hAnsi="Times New Roman" w:cs="Times New Roman"/>
          <w:sz w:val="24"/>
          <w:szCs w:val="24"/>
          <w:lang w:eastAsia="ru-RU"/>
        </w:rPr>
        <w:t xml:space="preserve"> – 140 час</w:t>
      </w:r>
      <w:r w:rsidR="00027E4E">
        <w:rPr>
          <w:rFonts w:ascii="Times New Roman" w:eastAsia="Times New Roman" w:hAnsi="Times New Roman" w:cs="Times New Roman"/>
          <w:sz w:val="24"/>
          <w:szCs w:val="24"/>
          <w:lang w:eastAsia="ru-RU"/>
        </w:rPr>
        <w:t>ов</w:t>
      </w:r>
      <w:r w:rsidRPr="00027E4E">
        <w:rPr>
          <w:rFonts w:ascii="Times New Roman" w:eastAsia="Times New Roman" w:hAnsi="Times New Roman" w:cs="Times New Roman"/>
          <w:sz w:val="24"/>
          <w:szCs w:val="24"/>
          <w:lang w:eastAsia="ru-RU"/>
        </w:rPr>
        <w:t xml:space="preserve">, в </w:t>
      </w:r>
      <w:r w:rsidRPr="00027E4E">
        <w:rPr>
          <w:rFonts w:ascii="Times New Roman" w:eastAsia="Times New Roman" w:hAnsi="Times New Roman" w:cs="Times New Roman"/>
          <w:sz w:val="24"/>
          <w:szCs w:val="24"/>
          <w:lang w:val="en-US" w:eastAsia="ru-RU"/>
        </w:rPr>
        <w:t>V</w:t>
      </w:r>
      <w:r w:rsidR="006C2AB4">
        <w:rPr>
          <w:rFonts w:ascii="Times New Roman" w:eastAsia="Times New Roman" w:hAnsi="Times New Roman" w:cs="Times New Roman"/>
          <w:sz w:val="24"/>
          <w:szCs w:val="24"/>
          <w:lang w:val="en-US" w:eastAsia="ru-RU"/>
        </w:rPr>
        <w:t>III</w:t>
      </w:r>
      <w:r w:rsidRPr="00027E4E">
        <w:rPr>
          <w:rFonts w:ascii="Times New Roman" w:eastAsia="Times New Roman" w:hAnsi="Times New Roman" w:cs="Times New Roman"/>
          <w:sz w:val="24"/>
          <w:szCs w:val="24"/>
          <w:lang w:eastAsia="ru-RU"/>
        </w:rPr>
        <w:t xml:space="preserve"> классе – 105 час</w:t>
      </w:r>
      <w:r w:rsidR="00027E4E">
        <w:rPr>
          <w:rFonts w:ascii="Times New Roman" w:eastAsia="Times New Roman" w:hAnsi="Times New Roman" w:cs="Times New Roman"/>
          <w:sz w:val="24"/>
          <w:szCs w:val="24"/>
          <w:lang w:eastAsia="ru-RU"/>
        </w:rPr>
        <w:t>ов</w:t>
      </w:r>
      <w:r w:rsidRPr="00027E4E">
        <w:rPr>
          <w:rFonts w:ascii="Times New Roman" w:eastAsia="Times New Roman" w:hAnsi="Times New Roman" w:cs="Times New Roman"/>
          <w:sz w:val="24"/>
          <w:szCs w:val="24"/>
          <w:lang w:eastAsia="ru-RU"/>
        </w:rPr>
        <w:t xml:space="preserve">, в </w:t>
      </w:r>
      <w:r w:rsidRPr="00027E4E">
        <w:rPr>
          <w:rFonts w:ascii="Times New Roman" w:eastAsia="Times New Roman" w:hAnsi="Times New Roman" w:cs="Times New Roman"/>
          <w:sz w:val="24"/>
          <w:szCs w:val="24"/>
          <w:lang w:val="en-US" w:eastAsia="ru-RU"/>
        </w:rPr>
        <w:t>I</w:t>
      </w:r>
      <w:r w:rsidRPr="00027E4E">
        <w:rPr>
          <w:rFonts w:ascii="Times New Roman" w:eastAsia="Times New Roman" w:hAnsi="Times New Roman" w:cs="Times New Roman"/>
          <w:sz w:val="24"/>
          <w:szCs w:val="24"/>
          <w:lang w:eastAsia="ru-RU"/>
        </w:rPr>
        <w:t>Х классе – 70 час</w:t>
      </w:r>
      <w:r w:rsidR="00027E4E">
        <w:rPr>
          <w:rFonts w:ascii="Times New Roman" w:eastAsia="Times New Roman" w:hAnsi="Times New Roman" w:cs="Times New Roman"/>
          <w:sz w:val="24"/>
          <w:szCs w:val="24"/>
          <w:lang w:eastAsia="ru-RU"/>
        </w:rPr>
        <w:t>ов</w:t>
      </w:r>
      <w:r w:rsidRPr="00027E4E">
        <w:rPr>
          <w:rFonts w:ascii="Times New Roman" w:eastAsia="Times New Roman" w:hAnsi="Times New Roman" w:cs="Times New Roman"/>
          <w:sz w:val="24"/>
          <w:szCs w:val="24"/>
          <w:lang w:eastAsia="ru-RU"/>
        </w:rPr>
        <w:t>.</w:t>
      </w:r>
    </w:p>
    <w:p w:rsidR="007F5EF7" w:rsidRPr="007F5EF7" w:rsidRDefault="007F5EF7" w:rsidP="007F5EF7">
      <w:pPr>
        <w:widowControl w:val="0"/>
        <w:overflowPunct w:val="0"/>
        <w:spacing w:after="0" w:line="240" w:lineRule="auto"/>
        <w:jc w:val="center"/>
        <w:rPr>
          <w:rFonts w:ascii="Times New Roman" w:eastAsia="Times New Roman" w:hAnsi="Times New Roman" w:cs="Times New Roman"/>
          <w:b/>
          <w:bCs/>
          <w:sz w:val="28"/>
          <w:szCs w:val="28"/>
          <w:lang w:eastAsia="ru-RU"/>
        </w:rPr>
      </w:pPr>
    </w:p>
    <w:p w:rsidR="007F5EF7" w:rsidRPr="006C2AB4"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6C2AB4">
        <w:rPr>
          <w:rFonts w:ascii="Times New Roman" w:eastAsia="Times New Roman" w:hAnsi="Times New Roman" w:cs="Times New Roman"/>
          <w:b/>
          <w:sz w:val="24"/>
          <w:szCs w:val="24"/>
          <w:lang w:eastAsia="ru-RU"/>
        </w:rPr>
        <w:t>4.2.</w:t>
      </w:r>
      <w:r w:rsidR="005B315C" w:rsidRPr="006C2AB4">
        <w:rPr>
          <w:rFonts w:ascii="Times New Roman" w:eastAsia="Times New Roman" w:hAnsi="Times New Roman" w:cs="Times New Roman"/>
          <w:b/>
          <w:sz w:val="24"/>
          <w:szCs w:val="24"/>
          <w:lang w:eastAsia="ru-RU"/>
        </w:rPr>
        <w:t xml:space="preserve"> </w:t>
      </w:r>
      <w:r w:rsidRPr="006C2AB4">
        <w:rPr>
          <w:rFonts w:ascii="Times New Roman" w:eastAsia="Times New Roman" w:hAnsi="Times New Roman" w:cs="Times New Roman"/>
          <w:b/>
          <w:sz w:val="24"/>
          <w:szCs w:val="24"/>
          <w:lang w:eastAsia="ru-RU"/>
        </w:rPr>
        <w:t>Литература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литературы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формирование способности понимать и эстетически воспринимать произведения русской литературы, отличающиеся от произведений родной особенностями образно-эстетической системы;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формирование умений сопоставлять произведения русской и родной литературы, находить в них сходные темы, проблемы, идеи, выявлять национально- и культурно-обусловленные различия;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и совершенствование русской устной и письменной речи учащихся, для которых русский язык не является родным.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литературе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Русский фольклор</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Cs/>
          <w:sz w:val="24"/>
          <w:szCs w:val="24"/>
          <w:lang w:eastAsia="ru-RU"/>
        </w:rPr>
        <w:t>Малые жанры фольклора.</w:t>
      </w:r>
      <w:r w:rsidRPr="007F5EF7">
        <w:rPr>
          <w:rFonts w:ascii="Times New Roman" w:eastAsia="Times New Roman" w:hAnsi="Times New Roman" w:cs="Times New Roman"/>
          <w:sz w:val="24"/>
          <w:szCs w:val="24"/>
          <w:lang w:eastAsia="ru-RU"/>
        </w:rPr>
        <w:t xml:space="preserve">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Cs/>
          <w:sz w:val="24"/>
          <w:szCs w:val="24"/>
          <w:lang w:eastAsia="ru-RU"/>
        </w:rPr>
        <w:t>Сказки</w:t>
      </w:r>
      <w:r w:rsidR="005B315C">
        <w:rPr>
          <w:rFonts w:ascii="Times New Roman" w:eastAsia="Times New Roman" w:hAnsi="Times New Roman" w:cs="Times New Roman"/>
          <w:bCs/>
          <w:sz w:val="24"/>
          <w:szCs w:val="24"/>
          <w:lang w:eastAsia="ru-RU"/>
        </w:rPr>
        <w:t xml:space="preserve"> </w:t>
      </w:r>
      <w:r w:rsidRPr="007F5EF7">
        <w:rPr>
          <w:rFonts w:ascii="Times New Roman" w:eastAsia="Times New Roman" w:hAnsi="Times New Roman" w:cs="Times New Roman"/>
          <w:sz w:val="24"/>
          <w:szCs w:val="24"/>
          <w:lang w:eastAsia="ru-RU"/>
        </w:rPr>
        <w:t xml:space="preserve">(волшебные,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w:t>
      </w:r>
      <w:r w:rsidRPr="007F5EF7">
        <w:rPr>
          <w:rFonts w:ascii="Times New Roman" w:eastAsia="Times New Roman" w:hAnsi="Times New Roman" w:cs="Times New Roman"/>
          <w:bCs/>
          <w:sz w:val="24"/>
          <w:szCs w:val="24"/>
          <w:lang w:eastAsia="ru-RU"/>
        </w:rPr>
        <w:t>«Илья Муромец и Соловей-разбойник».</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Древнерусская литература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Cs/>
          <w:sz w:val="24"/>
          <w:szCs w:val="24"/>
          <w:lang w:eastAsia="ru-RU"/>
        </w:rPr>
        <w:t>«Слово о полку Игореве».</w:t>
      </w:r>
      <w:r w:rsidRPr="007F5EF7">
        <w:rPr>
          <w:rFonts w:ascii="Times New Roman" w:eastAsia="Times New Roman" w:hAnsi="Times New Roman" w:cs="Times New Roman"/>
          <w:sz w:val="24"/>
          <w:szCs w:val="24"/>
          <w:lang w:eastAsia="ru-RU"/>
        </w:rPr>
        <w:t xml:space="preserve">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Cs/>
          <w:sz w:val="24"/>
          <w:szCs w:val="24"/>
          <w:lang w:eastAsia="ru-RU"/>
        </w:rPr>
        <w:t>«Житие Сергия Радонежского»</w:t>
      </w:r>
      <w:r w:rsidR="006C2AB4" w:rsidRPr="00952F15">
        <w:rPr>
          <w:rFonts w:ascii="Times New Roman" w:eastAsia="Times New Roman" w:hAnsi="Times New Roman" w:cs="Times New Roman"/>
          <w:bCs/>
          <w:sz w:val="24"/>
          <w:szCs w:val="24"/>
          <w:lang w:eastAsia="ru-RU"/>
        </w:rPr>
        <w:t xml:space="preserve"> </w:t>
      </w:r>
      <w:r w:rsidRPr="007F5EF7">
        <w:rPr>
          <w:rFonts w:ascii="Times New Roman" w:eastAsia="Times New Roman" w:hAnsi="Times New Roman" w:cs="Times New Roman"/>
          <w:sz w:val="24"/>
          <w:szCs w:val="24"/>
          <w:lang w:eastAsia="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Русская литература XVIII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 И. Фонвизин. </w:t>
      </w:r>
      <w:r w:rsidRPr="007F5EF7">
        <w:rPr>
          <w:rFonts w:ascii="Times New Roman" w:eastAsia="Times New Roman" w:hAnsi="Times New Roman" w:cs="Times New Roman"/>
          <w:sz w:val="24"/>
          <w:szCs w:val="24"/>
          <w:lang w:eastAsia="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Н. М. Карамзин. </w:t>
      </w: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 xml:space="preserve">«Бедная Лиза». </w:t>
      </w:r>
      <w:r w:rsidRPr="007F5EF7">
        <w:rPr>
          <w:rFonts w:ascii="Times New Roman" w:eastAsia="Times New Roman" w:hAnsi="Times New Roman" w:cs="Times New Roman"/>
          <w:sz w:val="24"/>
          <w:szCs w:val="24"/>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Г. Р. Державин. </w:t>
      </w:r>
      <w:r w:rsidRPr="007F5EF7">
        <w:rPr>
          <w:rFonts w:ascii="Times New Roman" w:eastAsia="Times New Roman" w:hAnsi="Times New Roman" w:cs="Times New Roman"/>
          <w:sz w:val="24"/>
          <w:szCs w:val="24"/>
          <w:lang w:eastAsia="ru-RU"/>
        </w:rPr>
        <w:t>Стихотворение «</w:t>
      </w:r>
      <w:r w:rsidRPr="007F5EF7">
        <w:rPr>
          <w:rFonts w:ascii="Times New Roman" w:eastAsia="Times New Roman" w:hAnsi="Times New Roman" w:cs="Times New Roman"/>
          <w:bCs/>
          <w:sz w:val="24"/>
          <w:szCs w:val="24"/>
          <w:lang w:eastAsia="ru-RU"/>
        </w:rPr>
        <w:t>Памятник</w:t>
      </w:r>
      <w:r w:rsidRPr="007F5EF7">
        <w:rPr>
          <w:rFonts w:ascii="Times New Roman" w:eastAsia="Times New Roman" w:hAnsi="Times New Roman" w:cs="Times New Roman"/>
          <w:sz w:val="24"/>
          <w:szCs w:val="24"/>
          <w:lang w:eastAsia="ru-RU"/>
        </w:rPr>
        <w:t>». Жизнеутверждающий характер поэзии Державина. Тема поэта и поэзии.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Русская литература XIX в. (первая половина)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 А. Крылов. </w:t>
      </w:r>
      <w:r w:rsidRPr="007F5EF7">
        <w:rPr>
          <w:rFonts w:ascii="Times New Roman" w:eastAsia="Times New Roman" w:hAnsi="Times New Roman" w:cs="Times New Roman"/>
          <w:sz w:val="24"/>
          <w:szCs w:val="24"/>
          <w:lang w:eastAsia="ru-RU"/>
        </w:rPr>
        <w:t xml:space="preserve">Басни </w:t>
      </w:r>
      <w:r w:rsidRPr="007F5EF7">
        <w:rPr>
          <w:rFonts w:ascii="Times New Roman" w:eastAsia="Times New Roman" w:hAnsi="Times New Roman" w:cs="Times New Roman"/>
          <w:bCs/>
          <w:sz w:val="24"/>
          <w:szCs w:val="24"/>
          <w:lang w:eastAsia="ru-RU"/>
        </w:rPr>
        <w:t xml:space="preserve">«Волк и Ягнёнок», «Свинья под Дубом», «Волк на псарне». </w:t>
      </w:r>
      <w:r w:rsidRPr="007F5EF7">
        <w:rPr>
          <w:rFonts w:ascii="Times New Roman" w:eastAsia="Times New Roman" w:hAnsi="Times New Roman" w:cs="Times New Roman"/>
          <w:sz w:val="24"/>
          <w:szCs w:val="24"/>
          <w:lang w:eastAsia="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В. А. </w:t>
      </w:r>
      <w:r w:rsidRPr="007F5EF7">
        <w:rPr>
          <w:rFonts w:ascii="Times New Roman" w:eastAsia="Times New Roman" w:hAnsi="Times New Roman" w:cs="Times New Roman"/>
          <w:b/>
          <w:bCs/>
          <w:sz w:val="24"/>
          <w:szCs w:val="24"/>
          <w:lang w:eastAsia="ru-RU"/>
        </w:rPr>
        <w:t xml:space="preserve">Жуковский. </w:t>
      </w:r>
      <w:r w:rsidRPr="007F5EF7">
        <w:rPr>
          <w:rFonts w:ascii="Times New Roman" w:eastAsia="Times New Roman" w:hAnsi="Times New Roman" w:cs="Times New Roman"/>
          <w:sz w:val="24"/>
          <w:szCs w:val="24"/>
          <w:lang w:eastAsia="ru-RU"/>
        </w:rPr>
        <w:t xml:space="preserve">Баллада </w:t>
      </w:r>
      <w:r w:rsidRPr="007F5EF7">
        <w:rPr>
          <w:rFonts w:ascii="Times New Roman" w:eastAsia="Times New Roman" w:hAnsi="Times New Roman" w:cs="Times New Roman"/>
          <w:bCs/>
          <w:sz w:val="24"/>
          <w:szCs w:val="24"/>
          <w:lang w:eastAsia="ru-RU"/>
        </w:rPr>
        <w:t xml:space="preserve">«Светлана». </w:t>
      </w:r>
      <w:r w:rsidRPr="007F5EF7">
        <w:rPr>
          <w:rFonts w:ascii="Times New Roman" w:eastAsia="Times New Roman" w:hAnsi="Times New Roman" w:cs="Times New Roman"/>
          <w:sz w:val="24"/>
          <w:szCs w:val="24"/>
          <w:lang w:eastAsia="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7F5EF7">
        <w:rPr>
          <w:rFonts w:ascii="Times New Roman" w:eastAsia="Times New Roman" w:hAnsi="Times New Roman" w:cs="Times New Roman"/>
          <w:bCs/>
          <w:sz w:val="24"/>
          <w:szCs w:val="24"/>
          <w:lang w:eastAsia="ru-RU"/>
        </w:rPr>
        <w:t xml:space="preserve">«Море», «Невыразимое». </w:t>
      </w:r>
      <w:r w:rsidRPr="007F5EF7">
        <w:rPr>
          <w:rFonts w:ascii="Times New Roman" w:eastAsia="Times New Roman" w:hAnsi="Times New Roman" w:cs="Times New Roman"/>
          <w:sz w:val="24"/>
          <w:szCs w:val="24"/>
          <w:lang w:eastAsia="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С. Грибоедов. </w:t>
      </w:r>
      <w:r w:rsidRPr="007F5EF7">
        <w:rPr>
          <w:rFonts w:ascii="Times New Roman" w:eastAsia="Times New Roman" w:hAnsi="Times New Roman" w:cs="Times New Roman"/>
          <w:sz w:val="24"/>
          <w:szCs w:val="24"/>
          <w:lang w:eastAsia="ru-RU"/>
        </w:rPr>
        <w:t xml:space="preserve">Комедия </w:t>
      </w:r>
      <w:r w:rsidRPr="007F5EF7">
        <w:rPr>
          <w:rFonts w:ascii="Times New Roman" w:eastAsia="Times New Roman" w:hAnsi="Times New Roman" w:cs="Times New Roman"/>
          <w:bCs/>
          <w:sz w:val="24"/>
          <w:szCs w:val="24"/>
          <w:lang w:eastAsia="ru-RU"/>
        </w:rPr>
        <w:t xml:space="preserve">«Горе от </w:t>
      </w:r>
      <w:r w:rsidRPr="007F5EF7">
        <w:rPr>
          <w:rFonts w:ascii="Times New Roman" w:eastAsia="Times New Roman" w:hAnsi="Times New Roman" w:cs="Times New Roman"/>
          <w:sz w:val="24"/>
          <w:szCs w:val="24"/>
          <w:lang w:eastAsia="ru-RU"/>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r w:rsidR="006C2AB4">
        <w:rPr>
          <w:rFonts w:ascii="Times New Roman" w:eastAsia="Times New Roman" w:hAnsi="Times New Roman" w:cs="Times New Roman"/>
          <w:sz w:val="24"/>
          <w:szCs w:val="24"/>
          <w:lang w:eastAsia="ru-RU"/>
        </w:rPr>
        <w:t>«</w:t>
      </w:r>
      <w:r w:rsidRPr="007F5EF7">
        <w:rPr>
          <w:rFonts w:ascii="Times New Roman" w:eastAsia="Times New Roman" w:hAnsi="Times New Roman" w:cs="Times New Roman"/>
          <w:sz w:val="24"/>
          <w:szCs w:val="24"/>
          <w:lang w:eastAsia="ru-RU"/>
        </w:rPr>
        <w:t>фамусовской</w:t>
      </w:r>
      <w:r w:rsidR="006C2AB4">
        <w:rPr>
          <w:rFonts w:ascii="Times New Roman" w:eastAsia="Times New Roman" w:hAnsi="Times New Roman" w:cs="Times New Roman"/>
          <w:sz w:val="24"/>
          <w:szCs w:val="24"/>
          <w:lang w:eastAsia="ru-RU"/>
        </w:rPr>
        <w:t>»</w:t>
      </w:r>
      <w:r w:rsidRPr="007F5EF7">
        <w:rPr>
          <w:rFonts w:ascii="Times New Roman" w:eastAsia="Times New Roman" w:hAnsi="Times New Roman" w:cs="Times New Roman"/>
          <w:sz w:val="24"/>
          <w:szCs w:val="24"/>
          <w:lang w:eastAsia="ru-RU"/>
        </w:rPr>
        <w:t xml:space="preserve">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w:t>
      </w:r>
      <w:r w:rsidRPr="007F5EF7">
        <w:rPr>
          <w:rFonts w:ascii="Times New Roman" w:eastAsia="Times New Roman" w:hAnsi="Times New Roman" w:cs="Times New Roman"/>
          <w:sz w:val="24"/>
          <w:szCs w:val="24"/>
          <w:lang w:eastAsia="ru-RU"/>
        </w:rPr>
        <w:lastRenderedPageBreak/>
        <w:t>лиц. Конкретно-историческое и общечеловеческое в произведении. Необычность развязки, смысл финала комедии. Критика о пьесе Грибоедова.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С. Пушкин. </w:t>
      </w:r>
      <w:r w:rsidRPr="007F5EF7">
        <w:rPr>
          <w:rFonts w:ascii="Times New Roman" w:eastAsia="Times New Roman" w:hAnsi="Times New Roman" w:cs="Times New Roman"/>
          <w:sz w:val="24"/>
          <w:szCs w:val="24"/>
          <w:lang w:eastAsia="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Баллада </w:t>
      </w:r>
      <w:r w:rsidRPr="007F5EF7">
        <w:rPr>
          <w:rFonts w:ascii="Times New Roman" w:eastAsia="Times New Roman" w:hAnsi="Times New Roman" w:cs="Times New Roman"/>
          <w:bCs/>
          <w:sz w:val="24"/>
          <w:szCs w:val="24"/>
          <w:lang w:eastAsia="ru-RU"/>
        </w:rPr>
        <w:t xml:space="preserve">«Песнь о вещем Олеге». </w:t>
      </w:r>
      <w:r w:rsidRPr="007F5EF7">
        <w:rPr>
          <w:rFonts w:ascii="Times New Roman" w:eastAsia="Times New Roman" w:hAnsi="Times New Roman" w:cs="Times New Roman"/>
          <w:sz w:val="24"/>
          <w:szCs w:val="24"/>
          <w:lang w:eastAsia="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Роман </w:t>
      </w:r>
      <w:r w:rsidRPr="007F5EF7">
        <w:rPr>
          <w:rFonts w:ascii="Times New Roman" w:eastAsia="Times New Roman" w:hAnsi="Times New Roman" w:cs="Times New Roman"/>
          <w:bCs/>
          <w:sz w:val="24"/>
          <w:szCs w:val="24"/>
          <w:lang w:eastAsia="ru-RU"/>
        </w:rPr>
        <w:t xml:space="preserve">«Капитанская дочка». </w:t>
      </w:r>
      <w:r w:rsidRPr="007F5EF7">
        <w:rPr>
          <w:rFonts w:ascii="Times New Roman" w:eastAsia="Times New Roman" w:hAnsi="Times New Roman" w:cs="Times New Roman"/>
          <w:sz w:val="24"/>
          <w:szCs w:val="24"/>
          <w:lang w:eastAsia="ru-RU"/>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 xml:space="preserve">«Станционный смотритель». </w:t>
      </w:r>
      <w:r w:rsidRPr="007F5EF7">
        <w:rPr>
          <w:rFonts w:ascii="Times New Roman" w:eastAsia="Times New Roman" w:hAnsi="Times New Roman" w:cs="Times New Roman"/>
          <w:sz w:val="24"/>
          <w:szCs w:val="24"/>
          <w:lang w:eastAsia="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Роман в стихах </w:t>
      </w:r>
      <w:r w:rsidRPr="007F5EF7">
        <w:rPr>
          <w:rFonts w:ascii="Times New Roman" w:eastAsia="Times New Roman" w:hAnsi="Times New Roman" w:cs="Times New Roman"/>
          <w:bCs/>
          <w:sz w:val="24"/>
          <w:szCs w:val="24"/>
          <w:lang w:eastAsia="ru-RU"/>
        </w:rPr>
        <w:t xml:space="preserve">«Евгений Онегин». </w:t>
      </w:r>
      <w:r w:rsidRPr="007F5EF7">
        <w:rPr>
          <w:rFonts w:ascii="Times New Roman" w:eastAsia="Times New Roman" w:hAnsi="Times New Roman" w:cs="Times New Roman"/>
          <w:sz w:val="24"/>
          <w:szCs w:val="24"/>
          <w:lang w:eastAsia="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Трагедия </w:t>
      </w:r>
      <w:r w:rsidRPr="007F5EF7">
        <w:rPr>
          <w:rFonts w:ascii="Times New Roman" w:eastAsia="Times New Roman" w:hAnsi="Times New Roman" w:cs="Times New Roman"/>
          <w:bCs/>
          <w:sz w:val="24"/>
          <w:szCs w:val="24"/>
          <w:lang w:eastAsia="ru-RU"/>
        </w:rPr>
        <w:t xml:space="preserve">«Моцарт и Сальери». </w:t>
      </w:r>
      <w:r w:rsidRPr="007F5EF7">
        <w:rPr>
          <w:rFonts w:ascii="Times New Roman" w:eastAsia="Times New Roman" w:hAnsi="Times New Roman" w:cs="Times New Roman"/>
          <w:sz w:val="24"/>
          <w:szCs w:val="24"/>
          <w:lang w:eastAsia="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 Ю. Лермонтов. </w:t>
      </w:r>
      <w:r w:rsidRPr="007F5EF7">
        <w:rPr>
          <w:rFonts w:ascii="Times New Roman" w:eastAsia="Times New Roman" w:hAnsi="Times New Roman" w:cs="Times New Roman"/>
          <w:sz w:val="24"/>
          <w:szCs w:val="24"/>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Стихотворение </w:t>
      </w:r>
      <w:r w:rsidRPr="007F5EF7">
        <w:rPr>
          <w:rFonts w:ascii="Times New Roman" w:eastAsia="Times New Roman" w:hAnsi="Times New Roman" w:cs="Times New Roman"/>
          <w:bCs/>
          <w:sz w:val="24"/>
          <w:szCs w:val="24"/>
          <w:lang w:eastAsia="ru-RU"/>
        </w:rPr>
        <w:t xml:space="preserve">«Бородино». </w:t>
      </w:r>
      <w:r w:rsidRPr="007F5EF7">
        <w:rPr>
          <w:rFonts w:ascii="Times New Roman" w:eastAsia="Times New Roman" w:hAnsi="Times New Roman" w:cs="Times New Roman"/>
          <w:sz w:val="24"/>
          <w:szCs w:val="24"/>
          <w:lang w:eastAsia="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Поэма </w:t>
      </w:r>
      <w:r w:rsidRPr="007F5EF7">
        <w:rPr>
          <w:rFonts w:ascii="Times New Roman" w:eastAsia="Times New Roman" w:hAnsi="Times New Roman" w:cs="Times New Roman"/>
          <w:bCs/>
          <w:sz w:val="24"/>
          <w:szCs w:val="24"/>
          <w:lang w:eastAsia="ru-RU"/>
        </w:rPr>
        <w:t xml:space="preserve">«Песня про царя Ивана Васильевича, молодого опричника и удалого купца Калашникова». </w:t>
      </w:r>
      <w:r w:rsidRPr="007F5EF7">
        <w:rPr>
          <w:rFonts w:ascii="Times New Roman" w:eastAsia="Times New Roman" w:hAnsi="Times New Roman" w:cs="Times New Roman"/>
          <w:sz w:val="24"/>
          <w:szCs w:val="24"/>
          <w:lang w:eastAsia="ru-RU"/>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Поэма </w:t>
      </w:r>
      <w:r w:rsidRPr="007F5EF7">
        <w:rPr>
          <w:rFonts w:ascii="Times New Roman" w:eastAsia="Times New Roman" w:hAnsi="Times New Roman" w:cs="Times New Roman"/>
          <w:bCs/>
          <w:sz w:val="24"/>
          <w:szCs w:val="24"/>
          <w:lang w:eastAsia="ru-RU"/>
        </w:rPr>
        <w:t xml:space="preserve">«Мцыри». </w:t>
      </w:r>
      <w:r w:rsidRPr="007F5EF7">
        <w:rPr>
          <w:rFonts w:ascii="Times New Roman" w:eastAsia="Times New Roman" w:hAnsi="Times New Roman" w:cs="Times New Roman"/>
          <w:sz w:val="24"/>
          <w:szCs w:val="24"/>
          <w:lang w:eastAsia="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Роман </w:t>
      </w:r>
      <w:r w:rsidRPr="007F5EF7">
        <w:rPr>
          <w:rFonts w:ascii="Times New Roman" w:eastAsia="Times New Roman" w:hAnsi="Times New Roman" w:cs="Times New Roman"/>
          <w:bCs/>
          <w:sz w:val="24"/>
          <w:szCs w:val="24"/>
          <w:lang w:eastAsia="ru-RU"/>
        </w:rPr>
        <w:t xml:space="preserve">«Герой нашего времени». </w:t>
      </w:r>
      <w:r w:rsidRPr="007F5EF7">
        <w:rPr>
          <w:rFonts w:ascii="Times New Roman" w:eastAsia="Times New Roman" w:hAnsi="Times New Roman" w:cs="Times New Roman"/>
          <w:sz w:val="24"/>
          <w:szCs w:val="24"/>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F5EF7" w:rsidRPr="007F5EF7" w:rsidRDefault="007F5EF7" w:rsidP="007F5EF7">
      <w:pPr>
        <w:widowControl w:val="0"/>
        <w:shd w:val="clear" w:color="auto" w:fill="FFFFFF"/>
        <w:tabs>
          <w:tab w:val="left" w:pos="2460"/>
        </w:tabs>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Н. В. Гоголь. </w:t>
      </w: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 xml:space="preserve">«Ночь перед Рождеством». </w:t>
      </w:r>
      <w:r w:rsidRPr="007F5EF7">
        <w:rPr>
          <w:rFonts w:ascii="Times New Roman" w:eastAsia="Times New Roman" w:hAnsi="Times New Roman" w:cs="Times New Roman"/>
          <w:sz w:val="24"/>
          <w:szCs w:val="24"/>
          <w:lang w:eastAsia="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 xml:space="preserve">«Тарас Бульба». </w:t>
      </w:r>
      <w:r w:rsidRPr="007F5EF7">
        <w:rPr>
          <w:rFonts w:ascii="Times New Roman" w:eastAsia="Times New Roman" w:hAnsi="Times New Roman" w:cs="Times New Roman"/>
          <w:sz w:val="24"/>
          <w:szCs w:val="24"/>
          <w:lang w:eastAsia="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 xml:space="preserve">«Шинель». </w:t>
      </w:r>
      <w:r w:rsidRPr="007F5EF7">
        <w:rPr>
          <w:rFonts w:ascii="Times New Roman" w:eastAsia="Times New Roman" w:hAnsi="Times New Roman" w:cs="Times New Roman"/>
          <w:sz w:val="24"/>
          <w:szCs w:val="24"/>
          <w:lang w:eastAsia="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Комедия </w:t>
      </w:r>
      <w:r w:rsidRPr="007F5EF7">
        <w:rPr>
          <w:rFonts w:ascii="Times New Roman" w:eastAsia="Times New Roman" w:hAnsi="Times New Roman" w:cs="Times New Roman"/>
          <w:bCs/>
          <w:sz w:val="24"/>
          <w:szCs w:val="24"/>
          <w:lang w:eastAsia="ru-RU"/>
        </w:rPr>
        <w:t xml:space="preserve">«Ревизор». </w:t>
      </w:r>
      <w:r w:rsidRPr="007F5EF7">
        <w:rPr>
          <w:rFonts w:ascii="Times New Roman" w:eastAsia="Times New Roman" w:hAnsi="Times New Roman" w:cs="Times New Roman"/>
          <w:sz w:val="24"/>
          <w:szCs w:val="24"/>
          <w:lang w:eastAsia="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Поэма </w:t>
      </w:r>
      <w:r w:rsidRPr="007F5EF7">
        <w:rPr>
          <w:rFonts w:ascii="Times New Roman" w:eastAsia="Times New Roman" w:hAnsi="Times New Roman" w:cs="Times New Roman"/>
          <w:bCs/>
          <w:sz w:val="24"/>
          <w:szCs w:val="24"/>
          <w:lang w:eastAsia="ru-RU"/>
        </w:rPr>
        <w:t xml:space="preserve">«Мёртвые души». </w:t>
      </w:r>
      <w:r w:rsidRPr="007F5EF7">
        <w:rPr>
          <w:rFonts w:ascii="Times New Roman" w:eastAsia="Times New Roman" w:hAnsi="Times New Roman" w:cs="Times New Roman"/>
          <w:sz w:val="24"/>
          <w:szCs w:val="24"/>
          <w:lang w:eastAsia="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Русская литература XIX в. (вторая половина)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Ф. И. Тютчев.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
          <w:bCs/>
          <w:sz w:val="24"/>
          <w:szCs w:val="24"/>
          <w:lang w:eastAsia="ru-RU"/>
        </w:rPr>
        <w:t>«</w:t>
      </w:r>
      <w:r w:rsidRPr="007F5EF7">
        <w:rPr>
          <w:rFonts w:ascii="Times New Roman" w:eastAsia="Times New Roman" w:hAnsi="Times New Roman" w:cs="Times New Roman"/>
          <w:bCs/>
          <w:sz w:val="24"/>
          <w:szCs w:val="24"/>
          <w:lang w:eastAsia="ru-RU"/>
        </w:rPr>
        <w:t xml:space="preserve">Весенняя гроза», «Есть в осени первоначальной…», «С поляны коршун поднялся…», «Фонтан». </w:t>
      </w:r>
      <w:r w:rsidRPr="007F5EF7">
        <w:rPr>
          <w:rFonts w:ascii="Times New Roman" w:eastAsia="Times New Roman" w:hAnsi="Times New Roman" w:cs="Times New Roman"/>
          <w:sz w:val="24"/>
          <w:szCs w:val="24"/>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А. А.</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bCs/>
          <w:sz w:val="24"/>
          <w:szCs w:val="24"/>
          <w:lang w:eastAsia="ru-RU"/>
        </w:rPr>
        <w:t xml:space="preserve">Фет.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 xml:space="preserve">«Я пришел к тебе с приветом…», «Учись у них — у дуба, у берёзы…». </w:t>
      </w:r>
      <w:r w:rsidRPr="007F5EF7">
        <w:rPr>
          <w:rFonts w:ascii="Times New Roman" w:eastAsia="Times New Roman" w:hAnsi="Times New Roman" w:cs="Times New Roman"/>
          <w:sz w:val="24"/>
          <w:szCs w:val="24"/>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 С. Тургенев. </w:t>
      </w: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 xml:space="preserve">«Муму». </w:t>
      </w:r>
      <w:r w:rsidRPr="007F5EF7">
        <w:rPr>
          <w:rFonts w:ascii="Times New Roman" w:eastAsia="Times New Roman" w:hAnsi="Times New Roman" w:cs="Times New Roman"/>
          <w:sz w:val="24"/>
          <w:szCs w:val="24"/>
          <w:lang w:eastAsia="ru-RU"/>
        </w:rPr>
        <w:t xml:space="preserve">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Рассказ </w:t>
      </w:r>
      <w:r w:rsidRPr="007F5EF7">
        <w:rPr>
          <w:rFonts w:ascii="Times New Roman" w:eastAsia="Times New Roman" w:hAnsi="Times New Roman" w:cs="Times New Roman"/>
          <w:bCs/>
          <w:sz w:val="24"/>
          <w:szCs w:val="24"/>
          <w:lang w:eastAsia="ru-RU"/>
        </w:rPr>
        <w:t xml:space="preserve">«Певцы». </w:t>
      </w:r>
      <w:r w:rsidRPr="007F5EF7">
        <w:rPr>
          <w:rFonts w:ascii="Times New Roman" w:eastAsia="Times New Roman" w:hAnsi="Times New Roman" w:cs="Times New Roman"/>
          <w:sz w:val="24"/>
          <w:szCs w:val="24"/>
          <w:lang w:eastAsia="ru-RU"/>
        </w:rPr>
        <w:t xml:space="preserve">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w:t>
      </w:r>
      <w:r w:rsidRPr="007F5EF7">
        <w:rPr>
          <w:rFonts w:ascii="Times New Roman" w:eastAsia="Times New Roman" w:hAnsi="Times New Roman" w:cs="Times New Roman"/>
          <w:bCs/>
          <w:sz w:val="24"/>
          <w:szCs w:val="24"/>
          <w:lang w:eastAsia="ru-RU"/>
        </w:rPr>
        <w:t xml:space="preserve">«Русский язык», «Два богача». </w:t>
      </w:r>
      <w:r w:rsidRPr="007F5EF7">
        <w:rPr>
          <w:rFonts w:ascii="Times New Roman" w:eastAsia="Times New Roman" w:hAnsi="Times New Roman" w:cs="Times New Roman"/>
          <w:sz w:val="24"/>
          <w:szCs w:val="24"/>
          <w:lang w:eastAsia="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Н. А. Некрасов. </w:t>
      </w:r>
      <w:r w:rsidRPr="007F5EF7">
        <w:rPr>
          <w:rFonts w:ascii="Times New Roman" w:eastAsia="Times New Roman" w:hAnsi="Times New Roman" w:cs="Times New Roman"/>
          <w:sz w:val="24"/>
          <w:szCs w:val="24"/>
          <w:lang w:eastAsia="ru-RU"/>
        </w:rPr>
        <w:t xml:space="preserve">Стихотворение </w:t>
      </w:r>
      <w:r w:rsidRPr="007F5EF7">
        <w:rPr>
          <w:rFonts w:ascii="Times New Roman" w:eastAsia="Times New Roman" w:hAnsi="Times New Roman" w:cs="Times New Roman"/>
          <w:bCs/>
          <w:sz w:val="24"/>
          <w:szCs w:val="24"/>
          <w:lang w:eastAsia="ru-RU"/>
        </w:rPr>
        <w:t xml:space="preserve">«Крестьянские дети». </w:t>
      </w:r>
      <w:r w:rsidRPr="007F5EF7">
        <w:rPr>
          <w:rFonts w:ascii="Times New Roman" w:eastAsia="Times New Roman" w:hAnsi="Times New Roman" w:cs="Times New Roman"/>
          <w:sz w:val="24"/>
          <w:szCs w:val="24"/>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Л. Н. Толстой.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«Кавказский пленник». </w:t>
      </w:r>
      <w:r w:rsidRPr="007F5EF7">
        <w:rPr>
          <w:rFonts w:ascii="Times New Roman" w:eastAsia="Times New Roman" w:hAnsi="Times New Roman" w:cs="Times New Roman"/>
          <w:sz w:val="24"/>
          <w:szCs w:val="24"/>
          <w:lang w:eastAsia="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П. Чехов. </w:t>
      </w:r>
      <w:r w:rsidRPr="007F5EF7">
        <w:rPr>
          <w:rFonts w:ascii="Times New Roman" w:eastAsia="Times New Roman" w:hAnsi="Times New Roman" w:cs="Times New Roman"/>
          <w:sz w:val="24"/>
          <w:szCs w:val="24"/>
          <w:lang w:eastAsia="ru-RU"/>
        </w:rPr>
        <w:t xml:space="preserve">Рассказы </w:t>
      </w:r>
      <w:r w:rsidRPr="007F5EF7">
        <w:rPr>
          <w:rFonts w:ascii="Times New Roman" w:eastAsia="Times New Roman" w:hAnsi="Times New Roman" w:cs="Times New Roman"/>
          <w:bCs/>
          <w:sz w:val="24"/>
          <w:szCs w:val="24"/>
          <w:lang w:eastAsia="ru-RU"/>
        </w:rPr>
        <w:t xml:space="preserve">«Толстый и тонкий», «Хамелеон», «Смерть чиновника». </w:t>
      </w:r>
      <w:r w:rsidRPr="007F5EF7">
        <w:rPr>
          <w:rFonts w:ascii="Times New Roman" w:eastAsia="Times New Roman" w:hAnsi="Times New Roman" w:cs="Times New Roman"/>
          <w:sz w:val="24"/>
          <w:szCs w:val="24"/>
          <w:lang w:eastAsia="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Русская литература XX в. (первая половина)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 А. Бунин. </w:t>
      </w:r>
      <w:r w:rsidRPr="007F5EF7">
        <w:rPr>
          <w:rFonts w:ascii="Times New Roman" w:eastAsia="Times New Roman" w:hAnsi="Times New Roman" w:cs="Times New Roman"/>
          <w:sz w:val="24"/>
          <w:szCs w:val="24"/>
          <w:lang w:eastAsia="ru-RU"/>
        </w:rPr>
        <w:t xml:space="preserve">Стихотворение </w:t>
      </w:r>
      <w:r w:rsidRPr="007F5EF7">
        <w:rPr>
          <w:rFonts w:ascii="Times New Roman" w:eastAsia="Times New Roman" w:hAnsi="Times New Roman" w:cs="Times New Roman"/>
          <w:bCs/>
          <w:sz w:val="24"/>
          <w:szCs w:val="24"/>
          <w:lang w:eastAsia="ru-RU"/>
        </w:rPr>
        <w:t xml:space="preserve">«Густой зелёный ельник у дороги…». </w:t>
      </w:r>
      <w:r w:rsidRPr="007F5EF7">
        <w:rPr>
          <w:rFonts w:ascii="Times New Roman" w:eastAsia="Times New Roman" w:hAnsi="Times New Roman" w:cs="Times New Roman"/>
          <w:sz w:val="24"/>
          <w:szCs w:val="24"/>
          <w:lang w:eastAsia="ru-RU"/>
        </w:rPr>
        <w:t xml:space="preserve">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Рассказ </w:t>
      </w:r>
      <w:r w:rsidRPr="007F5EF7">
        <w:rPr>
          <w:rFonts w:ascii="Times New Roman" w:eastAsia="Times New Roman" w:hAnsi="Times New Roman" w:cs="Times New Roman"/>
          <w:bCs/>
          <w:sz w:val="24"/>
          <w:szCs w:val="24"/>
          <w:lang w:eastAsia="ru-RU"/>
        </w:rPr>
        <w:t xml:space="preserve">«Подснежник». </w:t>
      </w:r>
      <w:r w:rsidRPr="007F5EF7">
        <w:rPr>
          <w:rFonts w:ascii="Times New Roman" w:eastAsia="Times New Roman" w:hAnsi="Times New Roman" w:cs="Times New Roman"/>
          <w:sz w:val="24"/>
          <w:szCs w:val="24"/>
          <w:lang w:eastAsia="ru-RU"/>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И. Куприн.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«Чудесный доктор». </w:t>
      </w:r>
      <w:r w:rsidRPr="007F5EF7">
        <w:rPr>
          <w:rFonts w:ascii="Times New Roman" w:eastAsia="Times New Roman" w:hAnsi="Times New Roman" w:cs="Times New Roman"/>
          <w:sz w:val="24"/>
          <w:szCs w:val="24"/>
          <w:lang w:eastAsia="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 Горький.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«Челкаш». </w:t>
      </w:r>
      <w:r w:rsidRPr="007F5EF7">
        <w:rPr>
          <w:rFonts w:ascii="Times New Roman" w:eastAsia="Times New Roman" w:hAnsi="Times New Roman" w:cs="Times New Roman"/>
          <w:sz w:val="24"/>
          <w:szCs w:val="24"/>
          <w:lang w:eastAsia="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 С. Шмелёв. </w:t>
      </w:r>
      <w:r w:rsidRPr="007F5EF7">
        <w:rPr>
          <w:rFonts w:ascii="Times New Roman" w:eastAsia="Times New Roman" w:hAnsi="Times New Roman" w:cs="Times New Roman"/>
          <w:sz w:val="24"/>
          <w:szCs w:val="24"/>
          <w:lang w:eastAsia="ru-RU"/>
        </w:rPr>
        <w:t xml:space="preserve">Роман </w:t>
      </w:r>
      <w:r w:rsidRPr="007F5EF7">
        <w:rPr>
          <w:rFonts w:ascii="Times New Roman" w:eastAsia="Times New Roman" w:hAnsi="Times New Roman" w:cs="Times New Roman"/>
          <w:bCs/>
          <w:sz w:val="24"/>
          <w:szCs w:val="24"/>
          <w:lang w:eastAsia="ru-RU"/>
        </w:rPr>
        <w:t>«Лето Господне»</w:t>
      </w:r>
      <w:r w:rsidR="006C2AB4">
        <w:rPr>
          <w:rFonts w:ascii="Times New Roman" w:eastAsia="Times New Roman" w:hAnsi="Times New Roman" w:cs="Times New Roman"/>
          <w:bCs/>
          <w:sz w:val="24"/>
          <w:szCs w:val="24"/>
          <w:lang w:eastAsia="ru-RU"/>
        </w:rPr>
        <w:t xml:space="preserve"> </w:t>
      </w:r>
      <w:r w:rsidRPr="007F5EF7">
        <w:rPr>
          <w:rFonts w:ascii="Times New Roman" w:eastAsia="Times New Roman" w:hAnsi="Times New Roman" w:cs="Times New Roman"/>
          <w:sz w:val="24"/>
          <w:szCs w:val="24"/>
          <w:lang w:eastAsia="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А. А.</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bCs/>
          <w:sz w:val="24"/>
          <w:szCs w:val="24"/>
          <w:lang w:eastAsia="ru-RU"/>
        </w:rPr>
        <w:t xml:space="preserve">Блок.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 xml:space="preserve">«Девушка пела в церковном хоре…», «Родина». </w:t>
      </w:r>
      <w:r w:rsidRPr="007F5EF7">
        <w:rPr>
          <w:rFonts w:ascii="Times New Roman" w:eastAsia="Times New Roman" w:hAnsi="Times New Roman" w:cs="Times New Roman"/>
          <w:sz w:val="24"/>
          <w:szCs w:val="24"/>
          <w:lang w:eastAsia="ru-RU"/>
        </w:rPr>
        <w:t>Лирический герой в поэзии Блока. Символика и реалистические детали в стихотворениях. Образ Родины. Музыкальность лирики Блока.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B. В. </w:t>
      </w:r>
      <w:r w:rsidRPr="007F5EF7">
        <w:rPr>
          <w:rFonts w:ascii="Times New Roman" w:eastAsia="Times New Roman" w:hAnsi="Times New Roman" w:cs="Times New Roman"/>
          <w:b/>
          <w:bCs/>
          <w:sz w:val="24"/>
          <w:szCs w:val="24"/>
          <w:lang w:eastAsia="ru-RU"/>
        </w:rPr>
        <w:t xml:space="preserve">Маяковский.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 xml:space="preserve">«Хорошее отношение к лошадям», «Необычайное приключение, бывшее с Владимиром Маяковским летом на даче». </w:t>
      </w:r>
      <w:r w:rsidRPr="007F5EF7">
        <w:rPr>
          <w:rFonts w:ascii="Times New Roman" w:eastAsia="Times New Roman" w:hAnsi="Times New Roman" w:cs="Times New Roman"/>
          <w:sz w:val="24"/>
          <w:szCs w:val="24"/>
          <w:lang w:eastAsia="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C.</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bCs/>
          <w:sz w:val="24"/>
          <w:szCs w:val="24"/>
          <w:lang w:eastAsia="ru-RU"/>
        </w:rPr>
        <w:t xml:space="preserve">А. Есенин.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 xml:space="preserve">«Гой ты, Русь, моя родная…», «Нивы сжаты, рощи голы…». </w:t>
      </w:r>
      <w:r w:rsidRPr="007F5EF7">
        <w:rPr>
          <w:rFonts w:ascii="Times New Roman" w:eastAsia="Times New Roman" w:hAnsi="Times New Roman" w:cs="Times New Roman"/>
          <w:sz w:val="24"/>
          <w:szCs w:val="24"/>
          <w:lang w:eastAsia="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А. Ахматова.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 xml:space="preserve">«Перед весной бывают дни такие…», «Родная </w:t>
      </w:r>
      <w:r w:rsidRPr="007F5EF7">
        <w:rPr>
          <w:rFonts w:ascii="Times New Roman" w:eastAsia="Times New Roman" w:hAnsi="Times New Roman" w:cs="Times New Roman"/>
          <w:sz w:val="24"/>
          <w:szCs w:val="24"/>
          <w:lang w:eastAsia="ru-RU"/>
        </w:rPr>
        <w:t>земля». Основные темы и образы поэзии Ахматовой. Роль предметной детали, её многозначность. Тема Родины в стихотворении.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П. Платонов.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«Цветок на </w:t>
      </w:r>
      <w:r w:rsidRPr="007F5EF7">
        <w:rPr>
          <w:rFonts w:ascii="Times New Roman" w:eastAsia="Times New Roman" w:hAnsi="Times New Roman" w:cs="Times New Roman"/>
          <w:sz w:val="24"/>
          <w:szCs w:val="24"/>
          <w:lang w:eastAsia="ru-RU"/>
        </w:rPr>
        <w:t>земле». Основная тема и идейное содержание рассказа. Сказочное и реальное в сюжете произведения. Философская символика образа цветка.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С. Грин. </w:t>
      </w: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«Алые паруса»</w:t>
      </w:r>
      <w:r w:rsidR="006C2AB4">
        <w:rPr>
          <w:rFonts w:ascii="Times New Roman" w:eastAsia="Times New Roman" w:hAnsi="Times New Roman" w:cs="Times New Roman"/>
          <w:bCs/>
          <w:sz w:val="24"/>
          <w:szCs w:val="24"/>
          <w:lang w:eastAsia="ru-RU"/>
        </w:rPr>
        <w:t xml:space="preserve"> </w:t>
      </w:r>
      <w:r w:rsidRPr="007F5EF7">
        <w:rPr>
          <w:rFonts w:ascii="Times New Roman" w:eastAsia="Times New Roman" w:hAnsi="Times New Roman" w:cs="Times New Roman"/>
          <w:sz w:val="24"/>
          <w:szCs w:val="24"/>
          <w:lang w:eastAsia="ru-RU"/>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 А. Булгаков. </w:t>
      </w:r>
      <w:r w:rsidRPr="007F5EF7">
        <w:rPr>
          <w:rFonts w:ascii="Times New Roman" w:eastAsia="Times New Roman" w:hAnsi="Times New Roman" w:cs="Times New Roman"/>
          <w:sz w:val="24"/>
          <w:szCs w:val="24"/>
          <w:lang w:eastAsia="ru-RU"/>
        </w:rPr>
        <w:t xml:space="preserve">Повесть </w:t>
      </w:r>
      <w:r w:rsidRPr="007F5EF7">
        <w:rPr>
          <w:rFonts w:ascii="Times New Roman" w:eastAsia="Times New Roman" w:hAnsi="Times New Roman" w:cs="Times New Roman"/>
          <w:bCs/>
          <w:sz w:val="24"/>
          <w:szCs w:val="24"/>
          <w:lang w:eastAsia="ru-RU"/>
        </w:rPr>
        <w:t xml:space="preserve">«Собачье сердце». </w:t>
      </w:r>
      <w:r w:rsidRPr="007F5EF7">
        <w:rPr>
          <w:rFonts w:ascii="Times New Roman" w:eastAsia="Times New Roman" w:hAnsi="Times New Roman" w:cs="Times New Roman"/>
          <w:sz w:val="24"/>
          <w:szCs w:val="24"/>
          <w:lang w:eastAsia="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Русская литература XX в. (вторая половина)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A. Т. Твардовский. </w:t>
      </w:r>
      <w:r w:rsidRPr="007F5EF7">
        <w:rPr>
          <w:rFonts w:ascii="Times New Roman" w:eastAsia="Times New Roman" w:hAnsi="Times New Roman" w:cs="Times New Roman"/>
          <w:sz w:val="24"/>
          <w:szCs w:val="24"/>
          <w:lang w:eastAsia="ru-RU"/>
        </w:rPr>
        <w:t xml:space="preserve">Поэма </w:t>
      </w:r>
      <w:r w:rsidRPr="007F5EF7">
        <w:rPr>
          <w:rFonts w:ascii="Times New Roman" w:eastAsia="Times New Roman" w:hAnsi="Times New Roman" w:cs="Times New Roman"/>
          <w:bCs/>
          <w:sz w:val="24"/>
          <w:szCs w:val="24"/>
          <w:lang w:eastAsia="ru-RU"/>
        </w:rPr>
        <w:t xml:space="preserve">«Василий Тёркин» </w:t>
      </w:r>
      <w:r w:rsidRPr="007F5EF7">
        <w:rPr>
          <w:rFonts w:ascii="Times New Roman" w:eastAsia="Times New Roman" w:hAnsi="Times New Roman" w:cs="Times New Roman"/>
          <w:sz w:val="24"/>
          <w:szCs w:val="24"/>
          <w:lang w:eastAsia="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 А. Шолохов.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«Судьба человека». </w:t>
      </w:r>
      <w:r w:rsidRPr="007F5EF7">
        <w:rPr>
          <w:rFonts w:ascii="Times New Roman" w:eastAsia="Times New Roman" w:hAnsi="Times New Roman" w:cs="Times New Roman"/>
          <w:sz w:val="24"/>
          <w:szCs w:val="24"/>
          <w:lang w:eastAsia="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Н. М. Рубцов.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 xml:space="preserve">«Звезда полей», «В горнице». </w:t>
      </w:r>
      <w:r w:rsidRPr="007F5EF7">
        <w:rPr>
          <w:rFonts w:ascii="Times New Roman" w:eastAsia="Times New Roman" w:hAnsi="Times New Roman" w:cs="Times New Roman"/>
          <w:sz w:val="24"/>
          <w:szCs w:val="24"/>
          <w:lang w:eastAsia="ru-RU"/>
        </w:rPr>
        <w:t>Картины природы и русского быта в стихотворениях Рубцова. Темы, образы и настроения. Лирический герой и его мировосприятие.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B.</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bCs/>
          <w:sz w:val="24"/>
          <w:szCs w:val="24"/>
          <w:lang w:eastAsia="ru-RU"/>
        </w:rPr>
        <w:t xml:space="preserve">М. Шукшин.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«Чудик». </w:t>
      </w:r>
      <w:r w:rsidRPr="007F5EF7">
        <w:rPr>
          <w:rFonts w:ascii="Times New Roman" w:eastAsia="Times New Roman" w:hAnsi="Times New Roman" w:cs="Times New Roman"/>
          <w:sz w:val="24"/>
          <w:szCs w:val="24"/>
          <w:lang w:eastAsia="ru-RU"/>
        </w:rPr>
        <w:t>Своеобразие шукшинских героев</w:t>
      </w:r>
      <w:r w:rsidR="006C2AB4">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w:t>
      </w:r>
      <w:r w:rsidR="006C2AB4">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В. Г. Распутин.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«Уроки французского». </w:t>
      </w:r>
      <w:r w:rsidRPr="007F5EF7">
        <w:rPr>
          <w:rFonts w:ascii="Times New Roman" w:eastAsia="Times New Roman" w:hAnsi="Times New Roman" w:cs="Times New Roman"/>
          <w:sz w:val="24"/>
          <w:szCs w:val="24"/>
          <w:lang w:eastAsia="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В. П. Астафьев.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«Васюткино озеро». </w:t>
      </w:r>
      <w:r w:rsidRPr="007F5EF7">
        <w:rPr>
          <w:rFonts w:ascii="Times New Roman" w:eastAsia="Times New Roman" w:hAnsi="Times New Roman" w:cs="Times New Roman"/>
          <w:sz w:val="24"/>
          <w:szCs w:val="24"/>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И. Солженицын.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«Матрёнин двор». </w:t>
      </w:r>
      <w:r w:rsidRPr="007F5EF7">
        <w:rPr>
          <w:rFonts w:ascii="Times New Roman" w:eastAsia="Times New Roman" w:hAnsi="Times New Roman" w:cs="Times New Roman"/>
          <w:sz w:val="24"/>
          <w:szCs w:val="24"/>
          <w:lang w:eastAsia="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       Литература народов России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Г. Тукай.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 xml:space="preserve">«Родная деревня», «Книга». </w:t>
      </w:r>
      <w:r w:rsidRPr="007F5EF7">
        <w:rPr>
          <w:rFonts w:ascii="Times New Roman" w:eastAsia="Times New Roman" w:hAnsi="Times New Roman" w:cs="Times New Roman"/>
          <w:sz w:val="24"/>
          <w:szCs w:val="24"/>
          <w:lang w:eastAsia="ru-RU"/>
        </w:rPr>
        <w:t>Любовь к своему родному краю, верность обычаям, своей семье, традициям своего народа. Книга как «отрада из отрад», «путеводная звезда».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 Карим. </w:t>
      </w:r>
      <w:r w:rsidRPr="007F5EF7">
        <w:rPr>
          <w:rFonts w:ascii="Times New Roman" w:eastAsia="Times New Roman" w:hAnsi="Times New Roman" w:cs="Times New Roman"/>
          <w:sz w:val="24"/>
          <w:szCs w:val="24"/>
          <w:lang w:eastAsia="ru-RU"/>
        </w:rPr>
        <w:t xml:space="preserve">Поэма </w:t>
      </w:r>
      <w:r w:rsidRPr="007F5EF7">
        <w:rPr>
          <w:rFonts w:ascii="Times New Roman" w:eastAsia="Times New Roman" w:hAnsi="Times New Roman" w:cs="Times New Roman"/>
          <w:bCs/>
          <w:sz w:val="24"/>
          <w:szCs w:val="24"/>
          <w:lang w:eastAsia="ru-RU"/>
        </w:rPr>
        <w:t xml:space="preserve">«Бессмертие» </w:t>
      </w:r>
      <w:r w:rsidRPr="007F5EF7">
        <w:rPr>
          <w:rFonts w:ascii="Times New Roman" w:eastAsia="Times New Roman" w:hAnsi="Times New Roman" w:cs="Times New Roman"/>
          <w:sz w:val="24"/>
          <w:szCs w:val="24"/>
          <w:lang w:eastAsia="ru-RU"/>
        </w:rPr>
        <w:t>(фрагменты). Героический пафос поэмы. Близость образа главного героя поэмы образу Василия Тёркина из одноименной поэмы А. Т. Твардовского.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К.</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bCs/>
          <w:sz w:val="24"/>
          <w:szCs w:val="24"/>
          <w:lang w:eastAsia="ru-RU"/>
        </w:rPr>
        <w:t xml:space="preserve">Кулиев.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«Когда на меня навалилась беда…», «Каким бы малым ни был мой народ…</w:t>
      </w:r>
      <w:r w:rsidRPr="007F5EF7">
        <w:rPr>
          <w:rFonts w:ascii="Times New Roman" w:eastAsia="Times New Roman" w:hAnsi="Times New Roman" w:cs="Times New Roman"/>
          <w:sz w:val="24"/>
          <w:szCs w:val="24"/>
          <w:lang w:eastAsia="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 Гамзатов. </w:t>
      </w:r>
      <w:r w:rsidRPr="007F5EF7">
        <w:rPr>
          <w:rFonts w:ascii="Times New Roman" w:eastAsia="Times New Roman" w:hAnsi="Times New Roman" w:cs="Times New Roman"/>
          <w:sz w:val="24"/>
          <w:szCs w:val="24"/>
          <w:lang w:eastAsia="ru-RU"/>
        </w:rPr>
        <w:t xml:space="preserve">Стихотворения </w:t>
      </w:r>
      <w:r w:rsidRPr="007F5EF7">
        <w:rPr>
          <w:rFonts w:ascii="Times New Roman" w:eastAsia="Times New Roman" w:hAnsi="Times New Roman" w:cs="Times New Roman"/>
          <w:bCs/>
          <w:sz w:val="24"/>
          <w:szCs w:val="24"/>
          <w:lang w:eastAsia="ru-RU"/>
        </w:rPr>
        <w:t>«Мой Дагестан», «В горах джигиты ссорились, бывало…»</w:t>
      </w:r>
      <w:r w:rsidRPr="007F5EF7">
        <w:rPr>
          <w:rFonts w:ascii="Times New Roman" w:eastAsia="Times New Roman" w:hAnsi="Times New Roman" w:cs="Times New Roman"/>
          <w:sz w:val="24"/>
          <w:szCs w:val="24"/>
          <w:lang w:eastAsia="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Зарубежная литература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Гомер. </w:t>
      </w:r>
      <w:r w:rsidRPr="007F5EF7">
        <w:rPr>
          <w:rFonts w:ascii="Times New Roman" w:eastAsia="Times New Roman" w:hAnsi="Times New Roman" w:cs="Times New Roman"/>
          <w:sz w:val="24"/>
          <w:szCs w:val="24"/>
          <w:lang w:eastAsia="ru-RU"/>
        </w:rPr>
        <w:t xml:space="preserve">Поэма </w:t>
      </w:r>
      <w:r w:rsidRPr="007F5EF7">
        <w:rPr>
          <w:rFonts w:ascii="Times New Roman" w:eastAsia="Times New Roman" w:hAnsi="Times New Roman" w:cs="Times New Roman"/>
          <w:bCs/>
          <w:sz w:val="24"/>
          <w:szCs w:val="24"/>
          <w:lang w:eastAsia="ru-RU"/>
        </w:rPr>
        <w:t xml:space="preserve">«Одиссея» </w:t>
      </w:r>
      <w:r w:rsidRPr="007F5EF7">
        <w:rPr>
          <w:rFonts w:ascii="Times New Roman" w:eastAsia="Times New Roman" w:hAnsi="Times New Roman" w:cs="Times New Roman"/>
          <w:sz w:val="24"/>
          <w:szCs w:val="24"/>
          <w:lang w:eastAsia="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Данте Алигьери. </w:t>
      </w:r>
      <w:r w:rsidRPr="007F5EF7">
        <w:rPr>
          <w:rFonts w:ascii="Times New Roman" w:eastAsia="Times New Roman" w:hAnsi="Times New Roman" w:cs="Times New Roman"/>
          <w:sz w:val="24"/>
          <w:szCs w:val="24"/>
          <w:lang w:eastAsia="ru-RU"/>
        </w:rPr>
        <w:t xml:space="preserve">Поэма </w:t>
      </w:r>
      <w:r w:rsidRPr="007F5EF7">
        <w:rPr>
          <w:rFonts w:ascii="Times New Roman" w:eastAsia="Times New Roman" w:hAnsi="Times New Roman" w:cs="Times New Roman"/>
          <w:bCs/>
          <w:sz w:val="24"/>
          <w:szCs w:val="24"/>
          <w:lang w:eastAsia="ru-RU"/>
        </w:rPr>
        <w:t>«Божественная комедия»</w:t>
      </w:r>
      <w:r w:rsidR="005B315C">
        <w:rPr>
          <w:rFonts w:ascii="Times New Roman" w:eastAsia="Times New Roman" w:hAnsi="Times New Roman" w:cs="Times New Roman"/>
          <w:bCs/>
          <w:sz w:val="24"/>
          <w:szCs w:val="24"/>
          <w:lang w:eastAsia="ru-RU"/>
        </w:rPr>
        <w:t xml:space="preserve"> </w:t>
      </w:r>
      <w:r w:rsidRPr="007F5EF7">
        <w:rPr>
          <w:rFonts w:ascii="Times New Roman" w:eastAsia="Times New Roman" w:hAnsi="Times New Roman" w:cs="Times New Roman"/>
          <w:sz w:val="24"/>
          <w:szCs w:val="24"/>
          <w:lang w:eastAsia="ru-RU"/>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У. Шекспир. </w:t>
      </w:r>
      <w:r w:rsidRPr="007F5EF7">
        <w:rPr>
          <w:rFonts w:ascii="Times New Roman" w:eastAsia="Times New Roman" w:hAnsi="Times New Roman" w:cs="Times New Roman"/>
          <w:sz w:val="24"/>
          <w:szCs w:val="24"/>
          <w:lang w:eastAsia="ru-RU"/>
        </w:rPr>
        <w:t xml:space="preserve">Трагедия </w:t>
      </w:r>
      <w:r w:rsidRPr="007F5EF7">
        <w:rPr>
          <w:rFonts w:ascii="Times New Roman" w:eastAsia="Times New Roman" w:hAnsi="Times New Roman" w:cs="Times New Roman"/>
          <w:bCs/>
          <w:sz w:val="24"/>
          <w:szCs w:val="24"/>
          <w:lang w:eastAsia="ru-RU"/>
        </w:rPr>
        <w:t>«Гамлет»</w:t>
      </w:r>
      <w:r w:rsidR="005B315C">
        <w:rPr>
          <w:rFonts w:ascii="Times New Roman" w:eastAsia="Times New Roman" w:hAnsi="Times New Roman" w:cs="Times New Roman"/>
          <w:bCs/>
          <w:sz w:val="24"/>
          <w:szCs w:val="24"/>
          <w:lang w:eastAsia="ru-RU"/>
        </w:rPr>
        <w:t xml:space="preserve"> </w:t>
      </w:r>
      <w:r w:rsidRPr="007F5EF7">
        <w:rPr>
          <w:rFonts w:ascii="Times New Roman" w:eastAsia="Times New Roman" w:hAnsi="Times New Roman" w:cs="Times New Roman"/>
          <w:sz w:val="24"/>
          <w:szCs w:val="24"/>
          <w:lang w:eastAsia="ru-RU"/>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Сонет № </w:t>
      </w:r>
      <w:r w:rsidRPr="007F5EF7">
        <w:rPr>
          <w:rFonts w:ascii="Times New Roman" w:eastAsia="Times New Roman" w:hAnsi="Times New Roman" w:cs="Times New Roman"/>
          <w:bCs/>
          <w:sz w:val="24"/>
          <w:szCs w:val="24"/>
          <w:lang w:eastAsia="ru-RU"/>
        </w:rPr>
        <w:t xml:space="preserve">130 «Её глаза на звезды не похожи…». </w:t>
      </w:r>
      <w:r w:rsidRPr="007F5EF7">
        <w:rPr>
          <w:rFonts w:ascii="Times New Roman" w:eastAsia="Times New Roman" w:hAnsi="Times New Roman" w:cs="Times New Roman"/>
          <w:sz w:val="24"/>
          <w:szCs w:val="24"/>
          <w:lang w:eastAsia="ru-RU"/>
        </w:rPr>
        <w:t>Любовь и творчество как основные темы сонетов. Образ возлюбленной в сонетах Шекспира.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 Сервантес. </w:t>
      </w:r>
      <w:r w:rsidRPr="007F5EF7">
        <w:rPr>
          <w:rFonts w:ascii="Times New Roman" w:eastAsia="Times New Roman" w:hAnsi="Times New Roman" w:cs="Times New Roman"/>
          <w:sz w:val="24"/>
          <w:szCs w:val="24"/>
          <w:lang w:eastAsia="ru-RU"/>
        </w:rPr>
        <w:t xml:space="preserve">Роман </w:t>
      </w:r>
      <w:r w:rsidRPr="007F5EF7">
        <w:rPr>
          <w:rFonts w:ascii="Times New Roman" w:eastAsia="Times New Roman" w:hAnsi="Times New Roman" w:cs="Times New Roman"/>
          <w:bCs/>
          <w:sz w:val="24"/>
          <w:szCs w:val="24"/>
          <w:lang w:eastAsia="ru-RU"/>
        </w:rPr>
        <w:t xml:space="preserve">«Дон Кихот» </w:t>
      </w:r>
      <w:r w:rsidRPr="007F5EF7">
        <w:rPr>
          <w:rFonts w:ascii="Times New Roman" w:eastAsia="Times New Roman" w:hAnsi="Times New Roman" w:cs="Times New Roman"/>
          <w:sz w:val="24"/>
          <w:szCs w:val="24"/>
          <w:lang w:eastAsia="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Д.</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bCs/>
          <w:sz w:val="24"/>
          <w:szCs w:val="24"/>
          <w:lang w:eastAsia="ru-RU"/>
        </w:rPr>
        <w:t xml:space="preserve">Дефо. </w:t>
      </w:r>
      <w:r w:rsidRPr="007F5EF7">
        <w:rPr>
          <w:rFonts w:ascii="Times New Roman" w:eastAsia="Times New Roman" w:hAnsi="Times New Roman" w:cs="Times New Roman"/>
          <w:sz w:val="24"/>
          <w:szCs w:val="24"/>
          <w:lang w:eastAsia="ru-RU"/>
        </w:rPr>
        <w:t xml:space="preserve">Роман </w:t>
      </w:r>
      <w:r w:rsidRPr="007F5EF7">
        <w:rPr>
          <w:rFonts w:ascii="Times New Roman" w:eastAsia="Times New Roman" w:hAnsi="Times New Roman" w:cs="Times New Roman"/>
          <w:bCs/>
          <w:sz w:val="24"/>
          <w:szCs w:val="24"/>
          <w:lang w:eastAsia="ru-RU"/>
        </w:rPr>
        <w:t xml:space="preserve">«Робинзон Крузо» </w:t>
      </w:r>
      <w:r w:rsidRPr="007F5EF7">
        <w:rPr>
          <w:rFonts w:ascii="Times New Roman" w:eastAsia="Times New Roman" w:hAnsi="Times New Roman" w:cs="Times New Roman"/>
          <w:sz w:val="24"/>
          <w:szCs w:val="24"/>
          <w:lang w:eastAsia="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 В. Гёте. </w:t>
      </w:r>
      <w:r w:rsidRPr="007F5EF7">
        <w:rPr>
          <w:rFonts w:ascii="Times New Roman" w:eastAsia="Times New Roman" w:hAnsi="Times New Roman" w:cs="Times New Roman"/>
          <w:sz w:val="24"/>
          <w:szCs w:val="24"/>
          <w:lang w:eastAsia="ru-RU"/>
        </w:rPr>
        <w:t xml:space="preserve">Трагедия </w:t>
      </w:r>
      <w:r w:rsidRPr="007F5EF7">
        <w:rPr>
          <w:rFonts w:ascii="Times New Roman" w:eastAsia="Times New Roman" w:hAnsi="Times New Roman" w:cs="Times New Roman"/>
          <w:bCs/>
          <w:sz w:val="24"/>
          <w:szCs w:val="24"/>
          <w:lang w:eastAsia="ru-RU"/>
        </w:rPr>
        <w:t xml:space="preserve">«Фауст» </w:t>
      </w:r>
      <w:r w:rsidRPr="007F5EF7">
        <w:rPr>
          <w:rFonts w:ascii="Times New Roman" w:eastAsia="Times New Roman" w:hAnsi="Times New Roman" w:cs="Times New Roman"/>
          <w:sz w:val="24"/>
          <w:szCs w:val="24"/>
          <w:lang w:eastAsia="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Ж. Б. Мольер. </w:t>
      </w:r>
      <w:r w:rsidRPr="007F5EF7">
        <w:rPr>
          <w:rFonts w:ascii="Times New Roman" w:eastAsia="Times New Roman" w:hAnsi="Times New Roman" w:cs="Times New Roman"/>
          <w:sz w:val="24"/>
          <w:szCs w:val="24"/>
          <w:lang w:eastAsia="ru-RU"/>
        </w:rPr>
        <w:t xml:space="preserve">Комедия </w:t>
      </w:r>
      <w:r w:rsidRPr="007F5EF7">
        <w:rPr>
          <w:rFonts w:ascii="Times New Roman" w:eastAsia="Times New Roman" w:hAnsi="Times New Roman" w:cs="Times New Roman"/>
          <w:bCs/>
          <w:sz w:val="24"/>
          <w:szCs w:val="24"/>
          <w:lang w:eastAsia="ru-RU"/>
        </w:rPr>
        <w:t>«Мещанин во дворянстве»</w:t>
      </w:r>
      <w:r w:rsidRPr="007F5EF7">
        <w:rPr>
          <w:rFonts w:ascii="Times New Roman" w:eastAsia="Times New Roman" w:hAnsi="Times New Roman" w:cs="Times New Roman"/>
          <w:sz w:val="24"/>
          <w:szCs w:val="24"/>
          <w:lang w:eastAsia="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Дж.</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
          <w:bCs/>
          <w:sz w:val="24"/>
          <w:szCs w:val="24"/>
          <w:lang w:eastAsia="ru-RU"/>
        </w:rPr>
        <w:t xml:space="preserve">Г. Байрон. </w:t>
      </w:r>
      <w:r w:rsidRPr="007F5EF7">
        <w:rPr>
          <w:rFonts w:ascii="Times New Roman" w:eastAsia="Times New Roman" w:hAnsi="Times New Roman" w:cs="Times New Roman"/>
          <w:sz w:val="24"/>
          <w:szCs w:val="24"/>
          <w:lang w:eastAsia="ru-RU"/>
        </w:rPr>
        <w:t xml:space="preserve">Стихотворение </w:t>
      </w:r>
      <w:r w:rsidRPr="007F5EF7">
        <w:rPr>
          <w:rFonts w:ascii="Times New Roman" w:eastAsia="Times New Roman" w:hAnsi="Times New Roman" w:cs="Times New Roman"/>
          <w:bCs/>
          <w:sz w:val="24"/>
          <w:szCs w:val="24"/>
          <w:lang w:eastAsia="ru-RU"/>
        </w:rPr>
        <w:t xml:space="preserve">«Душа моя мрачна…». </w:t>
      </w:r>
      <w:r w:rsidRPr="007F5EF7">
        <w:rPr>
          <w:rFonts w:ascii="Times New Roman" w:eastAsia="Times New Roman" w:hAnsi="Times New Roman" w:cs="Times New Roman"/>
          <w:sz w:val="24"/>
          <w:szCs w:val="24"/>
          <w:lang w:eastAsia="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 де Сент-Экзюпери. </w:t>
      </w:r>
      <w:r w:rsidRPr="007F5EF7">
        <w:rPr>
          <w:rFonts w:ascii="Times New Roman" w:eastAsia="Times New Roman" w:hAnsi="Times New Roman" w:cs="Times New Roman"/>
          <w:sz w:val="24"/>
          <w:szCs w:val="24"/>
          <w:lang w:eastAsia="ru-RU"/>
        </w:rPr>
        <w:t xml:space="preserve">Повесть-сказка </w:t>
      </w:r>
      <w:r w:rsidRPr="007F5EF7">
        <w:rPr>
          <w:rFonts w:ascii="Times New Roman" w:eastAsia="Times New Roman" w:hAnsi="Times New Roman" w:cs="Times New Roman"/>
          <w:bCs/>
          <w:sz w:val="24"/>
          <w:szCs w:val="24"/>
          <w:lang w:eastAsia="ru-RU"/>
        </w:rPr>
        <w:t xml:space="preserve">«Маленький принц» </w:t>
      </w:r>
      <w:r w:rsidRPr="007F5EF7">
        <w:rPr>
          <w:rFonts w:ascii="Times New Roman" w:eastAsia="Times New Roman" w:hAnsi="Times New Roman" w:cs="Times New Roman"/>
          <w:sz w:val="24"/>
          <w:szCs w:val="24"/>
          <w:lang w:eastAsia="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 Брэдбери. </w:t>
      </w:r>
      <w:r w:rsidRPr="007F5EF7">
        <w:rPr>
          <w:rFonts w:ascii="Times New Roman" w:eastAsia="Times New Roman" w:hAnsi="Times New Roman" w:cs="Times New Roman"/>
          <w:sz w:val="24"/>
          <w:szCs w:val="24"/>
          <w:lang w:eastAsia="ru-RU"/>
        </w:rPr>
        <w:t xml:space="preserve">Рассказ </w:t>
      </w:r>
      <w:r w:rsidRPr="007F5EF7">
        <w:rPr>
          <w:rFonts w:ascii="Times New Roman" w:eastAsia="Times New Roman" w:hAnsi="Times New Roman" w:cs="Times New Roman"/>
          <w:bCs/>
          <w:sz w:val="24"/>
          <w:szCs w:val="24"/>
          <w:lang w:eastAsia="ru-RU"/>
        </w:rPr>
        <w:t xml:space="preserve">«Всё лето в один день». </w:t>
      </w:r>
      <w:r w:rsidRPr="007F5EF7">
        <w:rPr>
          <w:rFonts w:ascii="Times New Roman" w:eastAsia="Times New Roman" w:hAnsi="Times New Roman" w:cs="Times New Roman"/>
          <w:sz w:val="24"/>
          <w:szCs w:val="24"/>
          <w:lang w:eastAsia="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Обзор</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Героический эпос. </w:t>
      </w:r>
      <w:r w:rsidRPr="007F5EF7">
        <w:rPr>
          <w:rFonts w:ascii="Times New Roman" w:eastAsia="Times New Roman" w:hAnsi="Times New Roman" w:cs="Times New Roman"/>
          <w:sz w:val="24"/>
          <w:szCs w:val="24"/>
          <w:lang w:eastAsia="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Литературная сказка</w:t>
      </w:r>
      <w:r w:rsidRPr="007F5EF7">
        <w:rPr>
          <w:rFonts w:ascii="Times New Roman" w:eastAsia="Times New Roman" w:hAnsi="Times New Roman" w:cs="Times New Roman"/>
          <w:bCs/>
          <w:iCs/>
          <w:sz w:val="24"/>
          <w:szCs w:val="24"/>
          <w:lang w:eastAsia="ru-RU"/>
        </w:rPr>
        <w:t xml:space="preserve">. </w:t>
      </w:r>
      <w:r w:rsidRPr="007F5EF7">
        <w:rPr>
          <w:rFonts w:ascii="Times New Roman" w:eastAsia="Times New Roman" w:hAnsi="Times New Roman" w:cs="Times New Roman"/>
          <w:sz w:val="24"/>
          <w:szCs w:val="24"/>
          <w:lang w:eastAsia="ru-RU"/>
        </w:rPr>
        <w:t>Х. </w:t>
      </w:r>
      <w:r w:rsidRPr="007F5EF7">
        <w:rPr>
          <w:rFonts w:ascii="Times New Roman" w:eastAsia="Times New Roman" w:hAnsi="Times New Roman" w:cs="Times New Roman"/>
          <w:bCs/>
          <w:sz w:val="24"/>
          <w:szCs w:val="24"/>
          <w:lang w:eastAsia="ru-RU"/>
        </w:rPr>
        <w:t xml:space="preserve">К. Андерсен. </w:t>
      </w:r>
      <w:r w:rsidRPr="007F5EF7">
        <w:rPr>
          <w:rFonts w:ascii="Times New Roman" w:eastAsia="Times New Roman" w:hAnsi="Times New Roman" w:cs="Times New Roman"/>
          <w:sz w:val="24"/>
          <w:szCs w:val="24"/>
          <w:lang w:eastAsia="ru-RU"/>
        </w:rPr>
        <w:t xml:space="preserve">Сказка «Снежная королева». </w:t>
      </w:r>
      <w:r w:rsidRPr="007F5EF7">
        <w:rPr>
          <w:rFonts w:ascii="Times New Roman" w:eastAsia="Times New Roman" w:hAnsi="Times New Roman" w:cs="Times New Roman"/>
          <w:bCs/>
          <w:sz w:val="24"/>
          <w:szCs w:val="24"/>
          <w:lang w:eastAsia="ru-RU"/>
        </w:rPr>
        <w:t xml:space="preserve">А. Погорельский. </w:t>
      </w:r>
      <w:r w:rsidRPr="007F5EF7">
        <w:rPr>
          <w:rFonts w:ascii="Times New Roman" w:eastAsia="Times New Roman" w:hAnsi="Times New Roman" w:cs="Times New Roman"/>
          <w:sz w:val="24"/>
          <w:szCs w:val="24"/>
          <w:lang w:eastAsia="ru-RU"/>
        </w:rPr>
        <w:t xml:space="preserve">Сказка «Чёрная курица, или Подземные жители». </w:t>
      </w:r>
      <w:r w:rsidRPr="007F5EF7">
        <w:rPr>
          <w:rFonts w:ascii="Times New Roman" w:eastAsia="Times New Roman" w:hAnsi="Times New Roman" w:cs="Times New Roman"/>
          <w:bCs/>
          <w:sz w:val="24"/>
          <w:szCs w:val="24"/>
          <w:lang w:eastAsia="ru-RU"/>
        </w:rPr>
        <w:t xml:space="preserve">А. Н. Островский. </w:t>
      </w:r>
      <w:r w:rsidRPr="007F5EF7">
        <w:rPr>
          <w:rFonts w:ascii="Times New Roman" w:eastAsia="Times New Roman" w:hAnsi="Times New Roman" w:cs="Times New Roman"/>
          <w:sz w:val="24"/>
          <w:szCs w:val="24"/>
          <w:lang w:eastAsia="ru-RU"/>
        </w:rPr>
        <w:t xml:space="preserve">«Снегурочка» (сцены). </w:t>
      </w:r>
      <w:r w:rsidRPr="007F5EF7">
        <w:rPr>
          <w:rFonts w:ascii="Times New Roman" w:eastAsia="Times New Roman" w:hAnsi="Times New Roman" w:cs="Times New Roman"/>
          <w:bCs/>
          <w:sz w:val="24"/>
          <w:szCs w:val="24"/>
          <w:lang w:eastAsia="ru-RU"/>
        </w:rPr>
        <w:t>М. </w:t>
      </w:r>
      <w:r w:rsidRPr="007F5EF7">
        <w:rPr>
          <w:rFonts w:ascii="Times New Roman" w:eastAsia="Times New Roman" w:hAnsi="Times New Roman" w:cs="Times New Roman"/>
          <w:sz w:val="24"/>
          <w:szCs w:val="24"/>
          <w:lang w:eastAsia="ru-RU"/>
        </w:rPr>
        <w:t>Е. </w:t>
      </w:r>
      <w:r w:rsidRPr="007F5EF7">
        <w:rPr>
          <w:rFonts w:ascii="Times New Roman" w:eastAsia="Times New Roman" w:hAnsi="Times New Roman" w:cs="Times New Roman"/>
          <w:bCs/>
          <w:sz w:val="24"/>
          <w:szCs w:val="24"/>
          <w:lang w:eastAsia="ru-RU"/>
        </w:rPr>
        <w:t xml:space="preserve">Салтыков-Щедрин. </w:t>
      </w:r>
      <w:r w:rsidRPr="007F5EF7">
        <w:rPr>
          <w:rFonts w:ascii="Times New Roman" w:eastAsia="Times New Roman" w:hAnsi="Times New Roman" w:cs="Times New Roman"/>
          <w:sz w:val="24"/>
          <w:szCs w:val="24"/>
          <w:lang w:eastAsia="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Жанр басни. </w:t>
      </w:r>
      <w:r w:rsidRPr="007F5EF7">
        <w:rPr>
          <w:rFonts w:ascii="Times New Roman" w:eastAsia="Times New Roman" w:hAnsi="Times New Roman" w:cs="Times New Roman"/>
          <w:bCs/>
          <w:sz w:val="24"/>
          <w:szCs w:val="24"/>
          <w:lang w:eastAsia="ru-RU"/>
        </w:rPr>
        <w:t xml:space="preserve">Эзоп. </w:t>
      </w:r>
      <w:r w:rsidRPr="007F5EF7">
        <w:rPr>
          <w:rFonts w:ascii="Times New Roman" w:eastAsia="Times New Roman" w:hAnsi="Times New Roman" w:cs="Times New Roman"/>
          <w:sz w:val="24"/>
          <w:szCs w:val="24"/>
          <w:lang w:eastAsia="ru-RU"/>
        </w:rPr>
        <w:t xml:space="preserve">Басни «Ворон и Лисица», «Жук и Муравей». </w:t>
      </w:r>
      <w:r w:rsidRPr="007F5EF7">
        <w:rPr>
          <w:rFonts w:ascii="Times New Roman" w:eastAsia="Times New Roman" w:hAnsi="Times New Roman" w:cs="Times New Roman"/>
          <w:bCs/>
          <w:sz w:val="24"/>
          <w:szCs w:val="24"/>
          <w:lang w:eastAsia="ru-RU"/>
        </w:rPr>
        <w:t xml:space="preserve">Ж. Лафонтен. </w:t>
      </w:r>
      <w:r w:rsidRPr="007F5EF7">
        <w:rPr>
          <w:rFonts w:ascii="Times New Roman" w:eastAsia="Times New Roman" w:hAnsi="Times New Roman" w:cs="Times New Roman"/>
          <w:sz w:val="24"/>
          <w:szCs w:val="24"/>
          <w:lang w:eastAsia="ru-RU"/>
        </w:rPr>
        <w:t xml:space="preserve">Басня «Жёлудь и Тыква». </w:t>
      </w:r>
      <w:r w:rsidRPr="007F5EF7">
        <w:rPr>
          <w:rFonts w:ascii="Times New Roman" w:eastAsia="Times New Roman" w:hAnsi="Times New Roman" w:cs="Times New Roman"/>
          <w:bCs/>
          <w:sz w:val="24"/>
          <w:szCs w:val="24"/>
          <w:lang w:eastAsia="ru-RU"/>
        </w:rPr>
        <w:t xml:space="preserve">Г. Э. Лессинг. </w:t>
      </w:r>
      <w:r w:rsidRPr="007F5EF7">
        <w:rPr>
          <w:rFonts w:ascii="Times New Roman" w:eastAsia="Times New Roman" w:hAnsi="Times New Roman" w:cs="Times New Roman"/>
          <w:sz w:val="24"/>
          <w:szCs w:val="24"/>
          <w:lang w:eastAsia="ru-RU"/>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Жанр баллады. </w:t>
      </w:r>
      <w:r w:rsidRPr="007F5EF7">
        <w:rPr>
          <w:rFonts w:ascii="Times New Roman" w:eastAsia="Times New Roman" w:hAnsi="Times New Roman" w:cs="Times New Roman"/>
          <w:bCs/>
          <w:sz w:val="24"/>
          <w:szCs w:val="24"/>
          <w:lang w:eastAsia="ru-RU"/>
        </w:rPr>
        <w:t xml:space="preserve">И. В. Гёте. </w:t>
      </w:r>
      <w:r w:rsidRPr="007F5EF7">
        <w:rPr>
          <w:rFonts w:ascii="Times New Roman" w:eastAsia="Times New Roman" w:hAnsi="Times New Roman" w:cs="Times New Roman"/>
          <w:sz w:val="24"/>
          <w:szCs w:val="24"/>
          <w:lang w:eastAsia="ru-RU"/>
        </w:rPr>
        <w:t xml:space="preserve">Баллада «Лесной царь». </w:t>
      </w:r>
      <w:r w:rsidRPr="007F5EF7">
        <w:rPr>
          <w:rFonts w:ascii="Times New Roman" w:eastAsia="Times New Roman" w:hAnsi="Times New Roman" w:cs="Times New Roman"/>
          <w:bCs/>
          <w:sz w:val="24"/>
          <w:szCs w:val="24"/>
          <w:lang w:eastAsia="ru-RU"/>
        </w:rPr>
        <w:t xml:space="preserve">Ф. Шиллер. </w:t>
      </w:r>
      <w:r w:rsidRPr="007F5EF7">
        <w:rPr>
          <w:rFonts w:ascii="Times New Roman" w:eastAsia="Times New Roman" w:hAnsi="Times New Roman" w:cs="Times New Roman"/>
          <w:sz w:val="24"/>
          <w:szCs w:val="24"/>
          <w:lang w:eastAsia="ru-RU"/>
        </w:rPr>
        <w:t xml:space="preserve">Баллада «Перчатка». </w:t>
      </w:r>
      <w:r w:rsidRPr="007F5EF7">
        <w:rPr>
          <w:rFonts w:ascii="Times New Roman" w:eastAsia="Times New Roman" w:hAnsi="Times New Roman" w:cs="Times New Roman"/>
          <w:bCs/>
          <w:sz w:val="24"/>
          <w:szCs w:val="24"/>
          <w:lang w:eastAsia="ru-RU"/>
        </w:rPr>
        <w:t xml:space="preserve">В. Скотт. </w:t>
      </w:r>
      <w:r w:rsidRPr="007F5EF7">
        <w:rPr>
          <w:rFonts w:ascii="Times New Roman" w:eastAsia="Times New Roman" w:hAnsi="Times New Roman" w:cs="Times New Roman"/>
          <w:sz w:val="24"/>
          <w:szCs w:val="24"/>
          <w:lang w:eastAsia="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Жанр новеллы. </w:t>
      </w:r>
      <w:r w:rsidRPr="007F5EF7">
        <w:rPr>
          <w:rFonts w:ascii="Times New Roman" w:eastAsia="Times New Roman" w:hAnsi="Times New Roman" w:cs="Times New Roman"/>
          <w:bCs/>
          <w:sz w:val="24"/>
          <w:szCs w:val="24"/>
          <w:lang w:eastAsia="ru-RU"/>
        </w:rPr>
        <w:t xml:space="preserve">П. Мериме. </w:t>
      </w:r>
      <w:r w:rsidRPr="007F5EF7">
        <w:rPr>
          <w:rFonts w:ascii="Times New Roman" w:eastAsia="Times New Roman" w:hAnsi="Times New Roman" w:cs="Times New Roman"/>
          <w:sz w:val="24"/>
          <w:szCs w:val="24"/>
          <w:lang w:eastAsia="ru-RU"/>
        </w:rPr>
        <w:t xml:space="preserve">Новелла «Видение Карла XI». Э. А. По. Новелла «Низвержение в Мальстрем». </w:t>
      </w:r>
      <w:r w:rsidRPr="007F5EF7">
        <w:rPr>
          <w:rFonts w:ascii="Times New Roman" w:eastAsia="Times New Roman" w:hAnsi="Times New Roman" w:cs="Times New Roman"/>
          <w:bCs/>
          <w:sz w:val="24"/>
          <w:szCs w:val="24"/>
          <w:lang w:eastAsia="ru-RU"/>
        </w:rPr>
        <w:t xml:space="preserve">О. Генри. </w:t>
      </w:r>
      <w:r w:rsidRPr="007F5EF7">
        <w:rPr>
          <w:rFonts w:ascii="Times New Roman" w:eastAsia="Times New Roman" w:hAnsi="Times New Roman" w:cs="Times New Roman"/>
          <w:sz w:val="24"/>
          <w:szCs w:val="24"/>
          <w:lang w:eastAsia="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Жанр рассказа. </w:t>
      </w:r>
      <w:r w:rsidRPr="007F5EF7">
        <w:rPr>
          <w:rFonts w:ascii="Times New Roman" w:eastAsia="Times New Roman" w:hAnsi="Times New Roman" w:cs="Times New Roman"/>
          <w:bCs/>
          <w:sz w:val="24"/>
          <w:szCs w:val="24"/>
          <w:lang w:eastAsia="ru-RU"/>
        </w:rPr>
        <w:t xml:space="preserve">Ф. М. Достоевский. </w:t>
      </w:r>
      <w:r w:rsidRPr="007F5EF7">
        <w:rPr>
          <w:rFonts w:ascii="Times New Roman" w:eastAsia="Times New Roman" w:hAnsi="Times New Roman" w:cs="Times New Roman"/>
          <w:sz w:val="24"/>
          <w:szCs w:val="24"/>
          <w:lang w:eastAsia="ru-RU"/>
        </w:rPr>
        <w:t xml:space="preserve">Рассказ «Мальчик у Христа на ёлке». </w:t>
      </w:r>
      <w:r w:rsidRPr="007F5EF7">
        <w:rPr>
          <w:rFonts w:ascii="Times New Roman" w:eastAsia="Times New Roman" w:hAnsi="Times New Roman" w:cs="Times New Roman"/>
          <w:bCs/>
          <w:sz w:val="24"/>
          <w:szCs w:val="24"/>
          <w:lang w:eastAsia="ru-RU"/>
        </w:rPr>
        <w:t xml:space="preserve">А. П. Чехов. </w:t>
      </w:r>
      <w:r w:rsidRPr="007F5EF7">
        <w:rPr>
          <w:rFonts w:ascii="Times New Roman" w:eastAsia="Times New Roman" w:hAnsi="Times New Roman" w:cs="Times New Roman"/>
          <w:sz w:val="24"/>
          <w:szCs w:val="24"/>
          <w:lang w:eastAsia="ru-RU"/>
        </w:rPr>
        <w:t xml:space="preserve">Рассказ «Лошадиная фамилия». </w:t>
      </w:r>
      <w:r w:rsidRPr="007F5EF7">
        <w:rPr>
          <w:rFonts w:ascii="Times New Roman" w:eastAsia="Times New Roman" w:hAnsi="Times New Roman" w:cs="Times New Roman"/>
          <w:bCs/>
          <w:sz w:val="24"/>
          <w:szCs w:val="24"/>
          <w:lang w:eastAsia="ru-RU"/>
        </w:rPr>
        <w:t xml:space="preserve">М. М. Зощенко. </w:t>
      </w:r>
      <w:r w:rsidRPr="007F5EF7">
        <w:rPr>
          <w:rFonts w:ascii="Times New Roman" w:eastAsia="Times New Roman" w:hAnsi="Times New Roman" w:cs="Times New Roman"/>
          <w:sz w:val="24"/>
          <w:szCs w:val="24"/>
          <w:lang w:eastAsia="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Сказовое повествование. </w:t>
      </w:r>
      <w:r w:rsidRPr="007F5EF7">
        <w:rPr>
          <w:rFonts w:ascii="Times New Roman" w:eastAsia="Times New Roman" w:hAnsi="Times New Roman" w:cs="Times New Roman"/>
          <w:bCs/>
          <w:sz w:val="24"/>
          <w:szCs w:val="24"/>
          <w:lang w:eastAsia="ru-RU"/>
        </w:rPr>
        <w:t xml:space="preserve">Н. С. Лесков. </w:t>
      </w:r>
      <w:r w:rsidRPr="007F5EF7">
        <w:rPr>
          <w:rFonts w:ascii="Times New Roman" w:eastAsia="Times New Roman" w:hAnsi="Times New Roman" w:cs="Times New Roman"/>
          <w:sz w:val="24"/>
          <w:szCs w:val="24"/>
          <w:lang w:eastAsia="ru-RU"/>
        </w:rPr>
        <w:t xml:space="preserve">Сказ «Левша». </w:t>
      </w:r>
      <w:r w:rsidRPr="007F5EF7">
        <w:rPr>
          <w:rFonts w:ascii="Times New Roman" w:eastAsia="Times New Roman" w:hAnsi="Times New Roman" w:cs="Times New Roman"/>
          <w:bCs/>
          <w:sz w:val="24"/>
          <w:szCs w:val="24"/>
          <w:lang w:eastAsia="ru-RU"/>
        </w:rPr>
        <w:t xml:space="preserve">П. П. Бажов. </w:t>
      </w:r>
      <w:r w:rsidRPr="007F5EF7">
        <w:rPr>
          <w:rFonts w:ascii="Times New Roman" w:eastAsia="Times New Roman" w:hAnsi="Times New Roman" w:cs="Times New Roman"/>
          <w:sz w:val="24"/>
          <w:szCs w:val="24"/>
          <w:lang w:eastAsia="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Тема детства в русской и зарубежной литературе. </w:t>
      </w:r>
      <w:r w:rsidRPr="007F5EF7">
        <w:rPr>
          <w:rFonts w:ascii="Times New Roman" w:eastAsia="Times New Roman" w:hAnsi="Times New Roman" w:cs="Times New Roman"/>
          <w:bCs/>
          <w:sz w:val="24"/>
          <w:szCs w:val="24"/>
          <w:lang w:eastAsia="ru-RU"/>
        </w:rPr>
        <w:t xml:space="preserve">А. П. Чехов. </w:t>
      </w:r>
      <w:r w:rsidRPr="007F5EF7">
        <w:rPr>
          <w:rFonts w:ascii="Times New Roman" w:eastAsia="Times New Roman" w:hAnsi="Times New Roman" w:cs="Times New Roman"/>
          <w:sz w:val="24"/>
          <w:szCs w:val="24"/>
          <w:lang w:eastAsia="ru-RU"/>
        </w:rPr>
        <w:t xml:space="preserve">Рассказ «Мальчики». </w:t>
      </w:r>
      <w:r w:rsidRPr="007F5EF7">
        <w:rPr>
          <w:rFonts w:ascii="Times New Roman" w:eastAsia="Times New Roman" w:hAnsi="Times New Roman" w:cs="Times New Roman"/>
          <w:bCs/>
          <w:sz w:val="24"/>
          <w:szCs w:val="24"/>
          <w:lang w:eastAsia="ru-RU"/>
        </w:rPr>
        <w:t xml:space="preserve">М. М. Пришвин. </w:t>
      </w:r>
      <w:r w:rsidRPr="007F5EF7">
        <w:rPr>
          <w:rFonts w:ascii="Times New Roman" w:eastAsia="Times New Roman" w:hAnsi="Times New Roman" w:cs="Times New Roman"/>
          <w:sz w:val="24"/>
          <w:szCs w:val="24"/>
          <w:lang w:eastAsia="ru-RU"/>
        </w:rPr>
        <w:t xml:space="preserve">Повесть «Кладовая солнца». </w:t>
      </w:r>
      <w:r w:rsidRPr="007F5EF7">
        <w:rPr>
          <w:rFonts w:ascii="Times New Roman" w:eastAsia="Times New Roman" w:hAnsi="Times New Roman" w:cs="Times New Roman"/>
          <w:bCs/>
          <w:sz w:val="24"/>
          <w:szCs w:val="24"/>
          <w:lang w:eastAsia="ru-RU"/>
        </w:rPr>
        <w:t xml:space="preserve">М. Твен. </w:t>
      </w:r>
      <w:r w:rsidRPr="007F5EF7">
        <w:rPr>
          <w:rFonts w:ascii="Times New Roman" w:eastAsia="Times New Roman" w:hAnsi="Times New Roman" w:cs="Times New Roman"/>
          <w:sz w:val="24"/>
          <w:szCs w:val="24"/>
          <w:lang w:eastAsia="ru-RU"/>
        </w:rPr>
        <w:t xml:space="preserve">Повесть «Приключения Тома Сойера» (фрагменты). </w:t>
      </w:r>
      <w:r w:rsidRPr="007F5EF7">
        <w:rPr>
          <w:rFonts w:ascii="Times New Roman" w:eastAsia="Times New Roman" w:hAnsi="Times New Roman" w:cs="Times New Roman"/>
          <w:bCs/>
          <w:sz w:val="24"/>
          <w:szCs w:val="24"/>
          <w:lang w:eastAsia="ru-RU"/>
        </w:rPr>
        <w:t xml:space="preserve">О. Генри. </w:t>
      </w:r>
      <w:r w:rsidRPr="007F5EF7">
        <w:rPr>
          <w:rFonts w:ascii="Times New Roman" w:eastAsia="Times New Roman" w:hAnsi="Times New Roman" w:cs="Times New Roman"/>
          <w:sz w:val="24"/>
          <w:szCs w:val="24"/>
          <w:lang w:eastAsia="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Русские и зарубежные писатели о животных</w:t>
      </w:r>
      <w:r w:rsidRPr="007F5EF7">
        <w:rPr>
          <w:rFonts w:ascii="Times New Roman" w:eastAsia="Times New Roman" w:hAnsi="Times New Roman" w:cs="Times New Roman"/>
          <w:bCs/>
          <w:iCs/>
          <w:sz w:val="24"/>
          <w:szCs w:val="24"/>
          <w:lang w:eastAsia="ru-RU"/>
        </w:rPr>
        <w:t xml:space="preserve">. </w:t>
      </w:r>
      <w:r w:rsidRPr="007F5EF7">
        <w:rPr>
          <w:rFonts w:ascii="Times New Roman" w:eastAsia="Times New Roman" w:hAnsi="Times New Roman" w:cs="Times New Roman"/>
          <w:bCs/>
          <w:sz w:val="24"/>
          <w:szCs w:val="24"/>
          <w:lang w:eastAsia="ru-RU"/>
        </w:rPr>
        <w:t xml:space="preserve">Ю. П. Казаков. </w:t>
      </w:r>
      <w:r w:rsidRPr="007F5EF7">
        <w:rPr>
          <w:rFonts w:ascii="Times New Roman" w:eastAsia="Times New Roman" w:hAnsi="Times New Roman" w:cs="Times New Roman"/>
          <w:sz w:val="24"/>
          <w:szCs w:val="24"/>
          <w:lang w:eastAsia="ru-RU"/>
        </w:rPr>
        <w:t xml:space="preserve">Рассказ «Арктур — гончий пёс». </w:t>
      </w:r>
      <w:r w:rsidRPr="007F5EF7">
        <w:rPr>
          <w:rFonts w:ascii="Times New Roman" w:eastAsia="Times New Roman" w:hAnsi="Times New Roman" w:cs="Times New Roman"/>
          <w:bCs/>
          <w:sz w:val="24"/>
          <w:szCs w:val="24"/>
          <w:lang w:eastAsia="ru-RU"/>
        </w:rPr>
        <w:t xml:space="preserve">В. П. Астафьев. </w:t>
      </w:r>
      <w:r w:rsidRPr="007F5EF7">
        <w:rPr>
          <w:rFonts w:ascii="Times New Roman" w:eastAsia="Times New Roman" w:hAnsi="Times New Roman" w:cs="Times New Roman"/>
          <w:sz w:val="24"/>
          <w:szCs w:val="24"/>
          <w:lang w:eastAsia="ru-RU"/>
        </w:rPr>
        <w:t>Рассказ «Жизнь Трезора». Дж. </w:t>
      </w:r>
      <w:r w:rsidRPr="007F5EF7">
        <w:rPr>
          <w:rFonts w:ascii="Times New Roman" w:eastAsia="Times New Roman" w:hAnsi="Times New Roman" w:cs="Times New Roman"/>
          <w:bCs/>
          <w:sz w:val="24"/>
          <w:szCs w:val="24"/>
          <w:lang w:eastAsia="ru-RU"/>
        </w:rPr>
        <w:t xml:space="preserve">Лондон. </w:t>
      </w:r>
      <w:r w:rsidRPr="007F5EF7">
        <w:rPr>
          <w:rFonts w:ascii="Times New Roman" w:eastAsia="Times New Roman" w:hAnsi="Times New Roman" w:cs="Times New Roman"/>
          <w:sz w:val="24"/>
          <w:szCs w:val="24"/>
          <w:lang w:eastAsia="ru-RU"/>
        </w:rPr>
        <w:t>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Тема природы в русской поэзии. </w:t>
      </w:r>
      <w:r w:rsidRPr="007F5EF7">
        <w:rPr>
          <w:rFonts w:ascii="Times New Roman" w:eastAsia="Times New Roman" w:hAnsi="Times New Roman" w:cs="Times New Roman"/>
          <w:bCs/>
          <w:sz w:val="24"/>
          <w:szCs w:val="24"/>
          <w:lang w:eastAsia="ru-RU"/>
        </w:rPr>
        <w:t xml:space="preserve">А. К. Толстой. </w:t>
      </w:r>
      <w:r w:rsidRPr="007F5EF7">
        <w:rPr>
          <w:rFonts w:ascii="Times New Roman" w:eastAsia="Times New Roman" w:hAnsi="Times New Roman" w:cs="Times New Roman"/>
          <w:sz w:val="24"/>
          <w:szCs w:val="24"/>
          <w:lang w:eastAsia="ru-RU"/>
        </w:rPr>
        <w:t>Стихотворение «Осень. Обсыпается весь наш бедный сад…». А. А. </w:t>
      </w:r>
      <w:r w:rsidRPr="007F5EF7">
        <w:rPr>
          <w:rFonts w:ascii="Times New Roman" w:eastAsia="Times New Roman" w:hAnsi="Times New Roman" w:cs="Times New Roman"/>
          <w:bCs/>
          <w:sz w:val="24"/>
          <w:szCs w:val="24"/>
          <w:lang w:eastAsia="ru-RU"/>
        </w:rPr>
        <w:t xml:space="preserve">Фет. </w:t>
      </w:r>
      <w:r w:rsidRPr="007F5EF7">
        <w:rPr>
          <w:rFonts w:ascii="Times New Roman" w:eastAsia="Times New Roman" w:hAnsi="Times New Roman" w:cs="Times New Roman"/>
          <w:sz w:val="24"/>
          <w:szCs w:val="24"/>
          <w:lang w:eastAsia="ru-RU"/>
        </w:rPr>
        <w:t xml:space="preserve">Стихотворение «Чудная картина…». </w:t>
      </w:r>
      <w:r w:rsidRPr="007F5EF7">
        <w:rPr>
          <w:rFonts w:ascii="Times New Roman" w:eastAsia="Times New Roman" w:hAnsi="Times New Roman" w:cs="Times New Roman"/>
          <w:bCs/>
          <w:sz w:val="24"/>
          <w:szCs w:val="24"/>
          <w:lang w:eastAsia="ru-RU"/>
        </w:rPr>
        <w:t xml:space="preserve">И. А. Бунин. </w:t>
      </w:r>
      <w:r w:rsidRPr="007F5EF7">
        <w:rPr>
          <w:rFonts w:ascii="Times New Roman" w:eastAsia="Times New Roman" w:hAnsi="Times New Roman" w:cs="Times New Roman"/>
          <w:sz w:val="24"/>
          <w:szCs w:val="24"/>
          <w:lang w:eastAsia="ru-RU"/>
        </w:rPr>
        <w:t xml:space="preserve">Стихотворение «Листопад» (фрагмент «Лес, точно терем расписной…»). </w:t>
      </w:r>
      <w:r w:rsidRPr="007F5EF7">
        <w:rPr>
          <w:rFonts w:ascii="Times New Roman" w:eastAsia="Times New Roman" w:hAnsi="Times New Roman" w:cs="Times New Roman"/>
          <w:bCs/>
          <w:sz w:val="24"/>
          <w:szCs w:val="24"/>
          <w:lang w:eastAsia="ru-RU"/>
        </w:rPr>
        <w:t xml:space="preserve">Н. А. Заболоцкий. </w:t>
      </w:r>
      <w:r w:rsidRPr="007F5EF7">
        <w:rPr>
          <w:rFonts w:ascii="Times New Roman" w:eastAsia="Times New Roman" w:hAnsi="Times New Roman" w:cs="Times New Roman"/>
          <w:sz w:val="24"/>
          <w:szCs w:val="24"/>
          <w:lang w:eastAsia="ru-RU"/>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Тема родины в русской поэзии. </w:t>
      </w:r>
      <w:r w:rsidRPr="007F5EF7">
        <w:rPr>
          <w:rFonts w:ascii="Times New Roman" w:eastAsia="Times New Roman" w:hAnsi="Times New Roman" w:cs="Times New Roman"/>
          <w:bCs/>
          <w:sz w:val="24"/>
          <w:szCs w:val="24"/>
          <w:lang w:eastAsia="ru-RU"/>
        </w:rPr>
        <w:t xml:space="preserve">И. С.  Никитин. </w:t>
      </w:r>
      <w:r w:rsidRPr="007F5EF7">
        <w:rPr>
          <w:rFonts w:ascii="Times New Roman" w:eastAsia="Times New Roman" w:hAnsi="Times New Roman" w:cs="Times New Roman"/>
          <w:sz w:val="24"/>
          <w:szCs w:val="24"/>
          <w:lang w:eastAsia="ru-RU"/>
        </w:rPr>
        <w:t xml:space="preserve">Стихотворение «Русь». </w:t>
      </w:r>
      <w:r w:rsidRPr="007F5EF7">
        <w:rPr>
          <w:rFonts w:ascii="Times New Roman" w:eastAsia="Times New Roman" w:hAnsi="Times New Roman" w:cs="Times New Roman"/>
          <w:bCs/>
          <w:sz w:val="24"/>
          <w:szCs w:val="24"/>
          <w:lang w:eastAsia="ru-RU"/>
        </w:rPr>
        <w:t xml:space="preserve">А. К. Толстой. </w:t>
      </w:r>
      <w:r w:rsidRPr="007F5EF7">
        <w:rPr>
          <w:rFonts w:ascii="Times New Roman" w:eastAsia="Times New Roman" w:hAnsi="Times New Roman" w:cs="Times New Roman"/>
          <w:sz w:val="24"/>
          <w:szCs w:val="24"/>
          <w:lang w:eastAsia="ru-RU"/>
        </w:rPr>
        <w:t xml:space="preserve">Стихотворение «Край ты мой, родимый край…». </w:t>
      </w:r>
      <w:r w:rsidRPr="007F5EF7">
        <w:rPr>
          <w:rFonts w:ascii="Times New Roman" w:eastAsia="Times New Roman" w:hAnsi="Times New Roman" w:cs="Times New Roman"/>
          <w:bCs/>
          <w:sz w:val="24"/>
          <w:szCs w:val="24"/>
          <w:lang w:eastAsia="ru-RU"/>
        </w:rPr>
        <w:t xml:space="preserve">И. А. Бунин. </w:t>
      </w:r>
      <w:r w:rsidRPr="007F5EF7">
        <w:rPr>
          <w:rFonts w:ascii="Times New Roman" w:eastAsia="Times New Roman" w:hAnsi="Times New Roman" w:cs="Times New Roman"/>
          <w:sz w:val="24"/>
          <w:szCs w:val="24"/>
          <w:lang w:eastAsia="ru-RU"/>
        </w:rPr>
        <w:t xml:space="preserve">Стихотворение «У птицы есть гнездо, у зверя есть нора…». </w:t>
      </w:r>
      <w:r w:rsidRPr="007F5EF7">
        <w:rPr>
          <w:rFonts w:ascii="Times New Roman" w:eastAsia="Times New Roman" w:hAnsi="Times New Roman" w:cs="Times New Roman"/>
          <w:bCs/>
          <w:sz w:val="24"/>
          <w:szCs w:val="24"/>
          <w:lang w:eastAsia="ru-RU"/>
        </w:rPr>
        <w:t xml:space="preserve">И. Северянин. </w:t>
      </w:r>
      <w:r w:rsidRPr="007F5EF7">
        <w:rPr>
          <w:rFonts w:ascii="Times New Roman" w:eastAsia="Times New Roman" w:hAnsi="Times New Roman" w:cs="Times New Roman"/>
          <w:sz w:val="24"/>
          <w:szCs w:val="24"/>
          <w:lang w:eastAsia="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Военная тема в русской литературе. </w:t>
      </w:r>
      <w:r w:rsidRPr="007F5EF7">
        <w:rPr>
          <w:rFonts w:ascii="Times New Roman" w:eastAsia="Times New Roman" w:hAnsi="Times New Roman" w:cs="Times New Roman"/>
          <w:bCs/>
          <w:sz w:val="24"/>
          <w:szCs w:val="24"/>
          <w:lang w:eastAsia="ru-RU"/>
        </w:rPr>
        <w:t xml:space="preserve">В. П. Катаев. </w:t>
      </w:r>
      <w:r w:rsidRPr="007F5EF7">
        <w:rPr>
          <w:rFonts w:ascii="Times New Roman" w:eastAsia="Times New Roman" w:hAnsi="Times New Roman" w:cs="Times New Roman"/>
          <w:sz w:val="24"/>
          <w:szCs w:val="24"/>
          <w:lang w:eastAsia="ru-RU"/>
        </w:rPr>
        <w:t xml:space="preserve">Повесть «Сын полка» (фрагменты). </w:t>
      </w:r>
      <w:r w:rsidRPr="007F5EF7">
        <w:rPr>
          <w:rFonts w:ascii="Times New Roman" w:eastAsia="Times New Roman" w:hAnsi="Times New Roman" w:cs="Times New Roman"/>
          <w:bCs/>
          <w:sz w:val="24"/>
          <w:szCs w:val="24"/>
          <w:lang w:eastAsia="ru-RU"/>
        </w:rPr>
        <w:t>A.</w:t>
      </w:r>
      <w:r w:rsidRPr="007F5EF7">
        <w:rPr>
          <w:rFonts w:ascii="Times New Roman" w:eastAsia="Times New Roman" w:hAnsi="Times New Roman" w:cs="Times New Roman"/>
          <w:sz w:val="24"/>
          <w:szCs w:val="24"/>
          <w:lang w:eastAsia="ru-RU"/>
        </w:rPr>
        <w:t> </w:t>
      </w:r>
      <w:r w:rsidRPr="007F5EF7">
        <w:rPr>
          <w:rFonts w:ascii="Times New Roman" w:eastAsia="Times New Roman" w:hAnsi="Times New Roman" w:cs="Times New Roman"/>
          <w:bCs/>
          <w:sz w:val="24"/>
          <w:szCs w:val="24"/>
          <w:lang w:eastAsia="ru-RU"/>
        </w:rPr>
        <w:t xml:space="preserve">Т. Твардовский. </w:t>
      </w:r>
      <w:r w:rsidRPr="007F5EF7">
        <w:rPr>
          <w:rFonts w:ascii="Times New Roman" w:eastAsia="Times New Roman" w:hAnsi="Times New Roman" w:cs="Times New Roman"/>
          <w:sz w:val="24"/>
          <w:szCs w:val="24"/>
          <w:lang w:eastAsia="ru-RU"/>
        </w:rPr>
        <w:t xml:space="preserve">Стихотворение «Рассказ танкиста». </w:t>
      </w:r>
      <w:r w:rsidRPr="007F5EF7">
        <w:rPr>
          <w:rFonts w:ascii="Times New Roman" w:eastAsia="Times New Roman" w:hAnsi="Times New Roman" w:cs="Times New Roman"/>
          <w:bCs/>
          <w:sz w:val="24"/>
          <w:szCs w:val="24"/>
          <w:lang w:eastAsia="ru-RU"/>
        </w:rPr>
        <w:t>Д. С. Самойлов</w:t>
      </w:r>
      <w:r w:rsidRPr="007F5EF7">
        <w:rPr>
          <w:rFonts w:ascii="Times New Roman" w:eastAsia="Times New Roman" w:hAnsi="Times New Roman" w:cs="Times New Roman"/>
          <w:sz w:val="24"/>
          <w:szCs w:val="24"/>
          <w:lang w:eastAsia="ru-RU"/>
        </w:rPr>
        <w:t xml:space="preserve">. Стихотворение «Сороковые». </w:t>
      </w:r>
      <w:r w:rsidRPr="007F5EF7">
        <w:rPr>
          <w:rFonts w:ascii="Times New Roman" w:eastAsia="Times New Roman" w:hAnsi="Times New Roman" w:cs="Times New Roman"/>
          <w:bCs/>
          <w:sz w:val="24"/>
          <w:szCs w:val="24"/>
          <w:lang w:eastAsia="ru-RU"/>
        </w:rPr>
        <w:t xml:space="preserve">B. В. Быков. </w:t>
      </w:r>
      <w:r w:rsidRPr="007F5EF7">
        <w:rPr>
          <w:rFonts w:ascii="Times New Roman" w:eastAsia="Times New Roman" w:hAnsi="Times New Roman" w:cs="Times New Roman"/>
          <w:sz w:val="24"/>
          <w:szCs w:val="24"/>
          <w:lang w:eastAsia="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 xml:space="preserve">Автобиографические произведения русских писателей. </w:t>
      </w:r>
      <w:r w:rsidRPr="007F5EF7">
        <w:rPr>
          <w:rFonts w:ascii="Times New Roman" w:eastAsia="Times New Roman" w:hAnsi="Times New Roman" w:cs="Times New Roman"/>
          <w:bCs/>
          <w:sz w:val="24"/>
          <w:szCs w:val="24"/>
          <w:lang w:eastAsia="ru-RU"/>
        </w:rPr>
        <w:t xml:space="preserve">Л. Н. Толстой. </w:t>
      </w:r>
      <w:r w:rsidRPr="007F5EF7">
        <w:rPr>
          <w:rFonts w:ascii="Times New Roman" w:eastAsia="Times New Roman" w:hAnsi="Times New Roman" w:cs="Times New Roman"/>
          <w:sz w:val="24"/>
          <w:szCs w:val="24"/>
          <w:lang w:eastAsia="ru-RU"/>
        </w:rPr>
        <w:t xml:space="preserve">Повесть «Детство» (фрагменты). </w:t>
      </w:r>
      <w:r w:rsidRPr="007F5EF7">
        <w:rPr>
          <w:rFonts w:ascii="Times New Roman" w:eastAsia="Times New Roman" w:hAnsi="Times New Roman" w:cs="Times New Roman"/>
          <w:bCs/>
          <w:sz w:val="24"/>
          <w:szCs w:val="24"/>
          <w:lang w:eastAsia="ru-RU"/>
        </w:rPr>
        <w:t xml:space="preserve">М. Горький. </w:t>
      </w:r>
      <w:r w:rsidRPr="007F5EF7">
        <w:rPr>
          <w:rFonts w:ascii="Times New Roman" w:eastAsia="Times New Roman" w:hAnsi="Times New Roman" w:cs="Times New Roman"/>
          <w:sz w:val="24"/>
          <w:szCs w:val="24"/>
          <w:lang w:eastAsia="ru-RU"/>
        </w:rPr>
        <w:t xml:space="preserve">Повесть «Детство» (фрагменты). </w:t>
      </w:r>
      <w:r w:rsidRPr="007F5EF7">
        <w:rPr>
          <w:rFonts w:ascii="Times New Roman" w:eastAsia="Times New Roman" w:hAnsi="Times New Roman" w:cs="Times New Roman"/>
          <w:bCs/>
          <w:sz w:val="24"/>
          <w:szCs w:val="24"/>
          <w:lang w:eastAsia="ru-RU"/>
        </w:rPr>
        <w:t xml:space="preserve">А. Н. Толстой. </w:t>
      </w:r>
      <w:r w:rsidRPr="007F5EF7">
        <w:rPr>
          <w:rFonts w:ascii="Times New Roman" w:eastAsia="Times New Roman" w:hAnsi="Times New Roman" w:cs="Times New Roman"/>
          <w:sz w:val="24"/>
          <w:szCs w:val="24"/>
          <w:lang w:eastAsia="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Сведения по теории и истории литературы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Литература как искусство словесного образа. Литература и мифология. Литература и фольклор. 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Художественный вымысел. Правдоподобие и фантастика.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Авторская позиция. Заглавие произведения. Эпиграф. «Говорящие» фамилии. Финал произведения.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Место литературы в федеральном базисном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Российской Федерации отводит </w:t>
      </w:r>
      <w:r w:rsidR="00475D31">
        <w:rPr>
          <w:rFonts w:ascii="Times New Roman" w:eastAsia="Times New Roman" w:hAnsi="Times New Roman" w:cs="Times New Roman"/>
          <w:color w:val="000000"/>
          <w:sz w:val="24"/>
          <w:szCs w:val="24"/>
          <w:lang w:eastAsia="ru-RU"/>
        </w:rPr>
        <w:t>350</w:t>
      </w:r>
      <w:r w:rsidRPr="007F5EF7">
        <w:rPr>
          <w:rFonts w:ascii="Times New Roman" w:eastAsia="Times New Roman" w:hAnsi="Times New Roman" w:cs="Times New Roman"/>
          <w:color w:val="000000"/>
          <w:sz w:val="24"/>
          <w:szCs w:val="24"/>
          <w:lang w:eastAsia="ru-RU"/>
        </w:rPr>
        <w:t xml:space="preserve"> часов</w:t>
      </w:r>
      <w:r w:rsidRPr="007F5EF7">
        <w:rPr>
          <w:rFonts w:ascii="Times New Roman" w:eastAsia="Times New Roman" w:hAnsi="Times New Roman" w:cs="Times New Roman"/>
          <w:sz w:val="24"/>
          <w:szCs w:val="24"/>
          <w:lang w:eastAsia="ru-RU"/>
        </w:rPr>
        <w:t xml:space="preserve"> для обязательного изучения учебного предмета «Литература» на этапе основного общего образования. В </w:t>
      </w:r>
      <w:r w:rsidRPr="007F5EF7">
        <w:rPr>
          <w:rFonts w:ascii="Times New Roman" w:eastAsia="Times New Roman" w:hAnsi="Times New Roman" w:cs="Times New Roman"/>
          <w:sz w:val="24"/>
          <w:szCs w:val="24"/>
          <w:lang w:val="en-US" w:eastAsia="ru-RU"/>
        </w:rPr>
        <w:t>VI</w:t>
      </w:r>
      <w:r w:rsidR="006C2AB4">
        <w:rPr>
          <w:rFonts w:ascii="Times New Roman" w:eastAsia="Times New Roman" w:hAnsi="Times New Roman" w:cs="Times New Roman"/>
          <w:sz w:val="24"/>
          <w:szCs w:val="24"/>
          <w:lang w:eastAsia="ru-RU"/>
        </w:rPr>
        <w:t xml:space="preserve"> – 105ч</w:t>
      </w:r>
      <w:r w:rsidR="006C2AB4">
        <w:rPr>
          <w:rFonts w:ascii="Times New Roman" w:eastAsia="Times New Roman" w:hAnsi="Times New Roman" w:cs="Times New Roman"/>
          <w:color w:val="FF0000"/>
          <w:sz w:val="36"/>
          <w:szCs w:val="36"/>
          <w:lang w:eastAsia="ru-RU"/>
        </w:rPr>
        <w:t xml:space="preserve"> </w:t>
      </w:r>
      <w:r w:rsidR="006C2AB4">
        <w:rPr>
          <w:rFonts w:ascii="Times New Roman" w:eastAsia="Times New Roman" w:hAnsi="Times New Roman" w:cs="Times New Roman"/>
          <w:color w:val="000000" w:themeColor="text1"/>
          <w:sz w:val="24"/>
          <w:szCs w:val="24"/>
          <w:lang w:eastAsia="ru-RU"/>
        </w:rPr>
        <w:t>(из расчета 3</w:t>
      </w:r>
      <w:r w:rsidR="006C2AB4" w:rsidRPr="006C2AB4">
        <w:rPr>
          <w:rFonts w:ascii="Times New Roman" w:eastAsia="Times New Roman" w:hAnsi="Times New Roman" w:cs="Times New Roman"/>
          <w:color w:val="000000" w:themeColor="text1"/>
          <w:sz w:val="24"/>
          <w:szCs w:val="24"/>
          <w:lang w:eastAsia="ru-RU"/>
        </w:rPr>
        <w:t xml:space="preserve"> часа в неделю</w:t>
      </w:r>
      <w:r w:rsidR="006C2AB4" w:rsidRPr="00475D31">
        <w:rPr>
          <w:rFonts w:ascii="Times New Roman" w:eastAsia="Times New Roman" w:hAnsi="Times New Roman" w:cs="Times New Roman"/>
          <w:color w:val="000000" w:themeColor="text1"/>
          <w:sz w:val="24"/>
          <w:szCs w:val="24"/>
          <w:lang w:eastAsia="ru-RU"/>
        </w:rPr>
        <w:t>)</w:t>
      </w:r>
      <w:r w:rsidRPr="00475D31">
        <w:rPr>
          <w:rFonts w:ascii="Times New Roman" w:eastAsia="Times New Roman" w:hAnsi="Times New Roman" w:cs="Times New Roman"/>
          <w:color w:val="000000" w:themeColor="text1"/>
          <w:sz w:val="36"/>
          <w:szCs w:val="36"/>
          <w:lang w:eastAsia="ru-RU"/>
        </w:rPr>
        <w:t>,</w:t>
      </w:r>
      <w:r w:rsidRPr="00475D31">
        <w:rPr>
          <w:rFonts w:ascii="Times New Roman" w:eastAsia="Times New Roman" w:hAnsi="Times New Roman" w:cs="Times New Roman"/>
          <w:color w:val="000000" w:themeColor="text1"/>
          <w:sz w:val="24"/>
          <w:szCs w:val="24"/>
          <w:lang w:eastAsia="ru-RU"/>
        </w:rPr>
        <w:t xml:space="preserve"> </w:t>
      </w:r>
      <w:r w:rsidRPr="00475D31">
        <w:rPr>
          <w:rFonts w:ascii="Times New Roman" w:eastAsia="Times New Roman" w:hAnsi="Times New Roman" w:cs="Times New Roman"/>
          <w:color w:val="000000" w:themeColor="text1"/>
          <w:sz w:val="24"/>
          <w:szCs w:val="24"/>
          <w:lang w:val="en-US" w:eastAsia="ru-RU"/>
        </w:rPr>
        <w:t>VII</w:t>
      </w:r>
      <w:r w:rsidR="00475D31">
        <w:rPr>
          <w:rFonts w:ascii="Times New Roman" w:eastAsia="Times New Roman" w:hAnsi="Times New Roman" w:cs="Times New Roman"/>
          <w:color w:val="000000" w:themeColor="text1"/>
          <w:sz w:val="24"/>
          <w:szCs w:val="24"/>
          <w:lang w:eastAsia="ru-RU"/>
        </w:rPr>
        <w:t xml:space="preserve"> – 70ч</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val="en-US" w:eastAsia="ru-RU"/>
        </w:rPr>
        <w:t>VIII</w:t>
      </w:r>
      <w:r w:rsidR="006C2AB4">
        <w:rPr>
          <w:rFonts w:ascii="Times New Roman" w:eastAsia="Times New Roman" w:hAnsi="Times New Roman" w:cs="Times New Roman"/>
          <w:sz w:val="24"/>
          <w:szCs w:val="24"/>
          <w:lang w:eastAsia="ru-RU"/>
        </w:rPr>
        <w:t xml:space="preserve"> – 70ч ( из расчета 2 часа в неделю),</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val="en-US" w:eastAsia="ru-RU"/>
        </w:rPr>
        <w:t>IX</w:t>
      </w:r>
      <w:r w:rsidRPr="007F5EF7">
        <w:rPr>
          <w:rFonts w:ascii="Times New Roman" w:eastAsia="Times New Roman" w:hAnsi="Times New Roman" w:cs="Times New Roman"/>
          <w:sz w:val="24"/>
          <w:szCs w:val="24"/>
          <w:lang w:eastAsia="ru-RU"/>
        </w:rPr>
        <w:t xml:space="preserve"> классе –</w:t>
      </w:r>
      <w:r w:rsidR="006C2AB4">
        <w:rPr>
          <w:rFonts w:ascii="Times New Roman" w:eastAsia="Times New Roman" w:hAnsi="Times New Roman" w:cs="Times New Roman"/>
          <w:sz w:val="24"/>
          <w:szCs w:val="24"/>
          <w:lang w:eastAsia="ru-RU"/>
        </w:rPr>
        <w:t xml:space="preserve"> 105 часов (из расчета 3</w:t>
      </w:r>
      <w:r w:rsidRPr="007F5EF7">
        <w:rPr>
          <w:rFonts w:ascii="Times New Roman" w:eastAsia="Times New Roman" w:hAnsi="Times New Roman" w:cs="Times New Roman"/>
          <w:sz w:val="24"/>
          <w:szCs w:val="24"/>
          <w:lang w:eastAsia="ru-RU"/>
        </w:rPr>
        <w:t xml:space="preserve"> часа в неделю).</w:t>
      </w:r>
    </w:p>
    <w:p w:rsidR="007F5EF7" w:rsidRPr="007F5EF7" w:rsidRDefault="007F5EF7" w:rsidP="007F5EF7">
      <w:pPr>
        <w:widowControl w:val="0"/>
        <w:overflowPunct w:val="0"/>
        <w:spacing w:after="0" w:line="240" w:lineRule="auto"/>
        <w:jc w:val="center"/>
        <w:rPr>
          <w:rFonts w:ascii="Times New Roman" w:eastAsia="Times New Roman" w:hAnsi="Times New Roman" w:cs="Times New Roman"/>
          <w:b/>
          <w:bCs/>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u w:val="single"/>
          <w:lang w:eastAsia="ru-RU"/>
        </w:rPr>
      </w:pPr>
      <w:r w:rsidRPr="007F5EF7">
        <w:rPr>
          <w:rFonts w:ascii="Times New Roman" w:eastAsia="Times New Roman" w:hAnsi="Times New Roman" w:cs="Times New Roman"/>
          <w:b/>
          <w:sz w:val="24"/>
          <w:szCs w:val="24"/>
          <w:u w:val="single"/>
          <w:lang w:eastAsia="ru-RU"/>
        </w:rPr>
        <w:t>4.3.Иностранный язык.</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иностранного языка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речевая компетенция - развитие коммуникативных умений в четырех основных видах речевой деятельности (говорении, аудировании, чтении, письме);</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w:t>
      </w:r>
      <w:r w:rsidR="003F3BC8">
        <w:rPr>
          <w:rFonts w:ascii="Times New Roman" w:eastAsia="Times New Roman" w:hAnsi="Times New Roman" w:cs="Times New Roman"/>
          <w:color w:val="000000"/>
          <w:sz w:val="24"/>
          <w:szCs w:val="24"/>
          <w:lang w:eastAsia="ru-RU"/>
        </w:rPr>
        <w:t>ой школы на разных ее этапах (</w:t>
      </w:r>
      <w:r w:rsidRPr="007F5EF7">
        <w:rPr>
          <w:rFonts w:ascii="Times New Roman" w:eastAsia="Times New Roman" w:hAnsi="Times New Roman" w:cs="Times New Roman"/>
          <w:color w:val="000000"/>
          <w:sz w:val="24"/>
          <w:szCs w:val="24"/>
          <w:lang w:eastAsia="ru-RU"/>
        </w:rPr>
        <w:t>VI и VII-IX классы); формирование умения представлять свою страну, ее культуру в условиях иноязычного межкультурного общения;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p>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иностранному языку</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Предметное содержание речи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Межличностные взаимоотношения в семье, со сверстниками; решение конфликтных ситуаций. Внешность и черты характера человека.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Досуг и увлечения (чтение, кино, театр, музей, музыка). Виды отдыха, путешествия. Молодёжная мода. Покупки.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Здоровый образ жизни: режим труда и отдыха, спорт, сбалансированное питание, отказ от вредных привычек.</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Мир профессий. Проблемы выбора профессии. Роль иностранного языка в планах на будущее.</w:t>
      </w:r>
    </w:p>
    <w:p w:rsidR="00B51DF8"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Вселенная и человек. Природа: флора и фауна.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Проблемы экологии. Защита окружающей среды. Климат, погода. Условия проживания в городско</w:t>
      </w:r>
      <w:r w:rsidR="00B51DF8">
        <w:rPr>
          <w:rFonts w:ascii="Times New Roman" w:eastAsia="Times New Roman" w:hAnsi="Times New Roman" w:cs="Times New Roman"/>
          <w:sz w:val="24"/>
          <w:szCs w:val="24"/>
          <w:lang w:eastAsia="ru-RU"/>
        </w:rPr>
        <w:t>й/сельской местности.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Средства массовой информации и коммуникации (пресса, телевидение, радио, Интернет).</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r w:rsidR="00B51DF8">
        <w:rPr>
          <w:rFonts w:ascii="Times New Roman" w:eastAsia="Times New Roman" w:hAnsi="Times New Roman" w:cs="Times New Roman"/>
          <w:sz w:val="24"/>
          <w:szCs w:val="24"/>
          <w:lang w:eastAsia="ru-RU"/>
        </w:rPr>
        <w:t xml:space="preserve"> Европейский союз.</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Виды речевой деятельности/Коммуникативные умения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Говорение</w:t>
      </w:r>
    </w:p>
    <w:p w:rsidR="007F5EF7" w:rsidRPr="00632E56"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632E56">
        <w:rPr>
          <w:rFonts w:ascii="Times New Roman" w:eastAsia="Times New Roman" w:hAnsi="Times New Roman" w:cs="Times New Roman"/>
          <w:b/>
          <w:iCs/>
          <w:sz w:val="24"/>
          <w:szCs w:val="24"/>
          <w:lang w:eastAsia="ru-RU"/>
        </w:rPr>
        <w:t>Диалогическая речь</w:t>
      </w:r>
    </w:p>
    <w:p w:rsidR="00632E56" w:rsidRDefault="00632E56"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вести диалог этикетного характера, диалог-расспрос, диалог-побуждение к действию, диалог-обмен мнениями и комбинированные диалоги. Осуществляется дальнейшее совершенствование диалогической речи при более вариативном содержании и более разнообразном языковом оформлении. Объем диалога от 3 реплик (</w:t>
      </w:r>
      <w:r w:rsidR="003F3BC8" w:rsidRPr="003F3BC8">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-7 класс) до 4-5 реплик (8-9 класс) со стороны каждого учащегося.</w:t>
      </w:r>
    </w:p>
    <w:p w:rsidR="007F5EF7" w:rsidRPr="00632E56"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632E56">
        <w:rPr>
          <w:rFonts w:ascii="Times New Roman" w:eastAsia="Times New Roman" w:hAnsi="Times New Roman" w:cs="Times New Roman"/>
          <w:b/>
          <w:iCs/>
          <w:sz w:val="24"/>
          <w:szCs w:val="24"/>
          <w:lang w:eastAsia="ru-RU"/>
        </w:rPr>
        <w:t>Монологическая речь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w:t>
      </w:r>
      <w:r w:rsidR="00632E56">
        <w:rPr>
          <w:rFonts w:ascii="Times New Roman" w:eastAsia="Times New Roman" w:hAnsi="Times New Roman" w:cs="Times New Roman"/>
          <w:sz w:val="24"/>
          <w:szCs w:val="24"/>
          <w:lang w:eastAsia="ru-RU"/>
        </w:rPr>
        <w:t xml:space="preserve"> монологического высказывания </w:t>
      </w:r>
      <w:r w:rsidRPr="007F5EF7">
        <w:rPr>
          <w:rFonts w:ascii="Times New Roman" w:eastAsia="Times New Roman" w:hAnsi="Times New Roman" w:cs="Times New Roman"/>
          <w:sz w:val="24"/>
          <w:szCs w:val="24"/>
          <w:lang w:eastAsia="ru-RU"/>
        </w:rPr>
        <w:t>от 8—10 фра</w:t>
      </w:r>
      <w:r w:rsidR="003F3BC8">
        <w:rPr>
          <w:rFonts w:ascii="Times New Roman" w:eastAsia="Times New Roman" w:hAnsi="Times New Roman" w:cs="Times New Roman"/>
          <w:sz w:val="24"/>
          <w:szCs w:val="24"/>
          <w:lang w:eastAsia="ru-RU"/>
        </w:rPr>
        <w:t>з (</w:t>
      </w:r>
      <w:r w:rsidR="003F3BC8" w:rsidRPr="001B3B61">
        <w:rPr>
          <w:rFonts w:ascii="Times New Roman" w:eastAsia="Times New Roman" w:hAnsi="Times New Roman" w:cs="Times New Roman"/>
          <w:sz w:val="24"/>
          <w:szCs w:val="24"/>
          <w:lang w:eastAsia="ru-RU"/>
        </w:rPr>
        <w:t>6</w:t>
      </w:r>
      <w:r w:rsidR="00632E56">
        <w:rPr>
          <w:rFonts w:ascii="Times New Roman" w:eastAsia="Times New Roman" w:hAnsi="Times New Roman" w:cs="Times New Roman"/>
          <w:sz w:val="24"/>
          <w:szCs w:val="24"/>
          <w:lang w:eastAsia="ru-RU"/>
        </w:rPr>
        <w:t>—7 класс) до 10—12 фраз (8—9 класс).</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Аудирование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Дальнейшее развитие и совершенствование восприятия и понимания на</w:t>
      </w:r>
      <w:r w:rsidR="00632E56">
        <w:rPr>
          <w:rFonts w:ascii="Times New Roman" w:eastAsia="Times New Roman" w:hAnsi="Times New Roman" w:cs="Times New Roman"/>
          <w:sz w:val="24"/>
          <w:szCs w:val="24"/>
          <w:lang w:eastAsia="ru-RU"/>
        </w:rPr>
        <w:t xml:space="preserve"> слух аутентичных </w:t>
      </w:r>
      <w:r w:rsidRPr="007F5EF7">
        <w:rPr>
          <w:rFonts w:ascii="Times New Roman" w:eastAsia="Times New Roman" w:hAnsi="Times New Roman" w:cs="Times New Roman"/>
          <w:sz w:val="24"/>
          <w:szCs w:val="24"/>
          <w:lang w:eastAsia="ru-RU"/>
        </w:rPr>
        <w:t>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Жанры текстов: п</w:t>
      </w:r>
      <w:r w:rsidR="00632E56">
        <w:rPr>
          <w:rFonts w:ascii="Times New Roman" w:eastAsia="Times New Roman" w:hAnsi="Times New Roman" w:cs="Times New Roman"/>
          <w:sz w:val="24"/>
          <w:szCs w:val="24"/>
          <w:lang w:eastAsia="ru-RU"/>
        </w:rPr>
        <w:t>рагматические, публицистические, научно-популярные, художественные.</w:t>
      </w:r>
    </w:p>
    <w:p w:rsidR="007F5EF7" w:rsidRPr="007F5EF7" w:rsidRDefault="00632E56"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Коммуникативные типы текстов: сообщение, рассказ, интервью, личное письмо, стихотворения, песни.</w:t>
      </w:r>
    </w:p>
    <w:p w:rsid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632E56" w:rsidRPr="007F5EF7" w:rsidRDefault="003F3BC8"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данной ступени (в </w:t>
      </w:r>
      <w:r w:rsidRPr="003F3BC8">
        <w:rPr>
          <w:rFonts w:ascii="Times New Roman" w:eastAsia="Times New Roman" w:hAnsi="Times New Roman" w:cs="Times New Roman"/>
          <w:sz w:val="24"/>
          <w:szCs w:val="24"/>
          <w:lang w:eastAsia="ru-RU"/>
        </w:rPr>
        <w:t>6</w:t>
      </w:r>
      <w:r w:rsidR="00632E56">
        <w:rPr>
          <w:rFonts w:ascii="Times New Roman" w:eastAsia="Times New Roman" w:hAnsi="Times New Roman" w:cs="Times New Roman"/>
          <w:sz w:val="24"/>
          <w:szCs w:val="24"/>
          <w:lang w:eastAsia="ru-RU"/>
        </w:rPr>
        <w:t>-9 классах) при прослушивании текстов используется письменная речь для фиксации значимой информации.</w:t>
      </w:r>
    </w:p>
    <w:p w:rsidR="00AD0C41"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Аудирование с полным пониманием содержания осуществляется</w:t>
      </w:r>
      <w:r w:rsidR="00480CBE">
        <w:rPr>
          <w:rFonts w:ascii="Times New Roman" w:eastAsia="Times New Roman" w:hAnsi="Times New Roman" w:cs="Times New Roman"/>
          <w:sz w:val="24"/>
          <w:szCs w:val="24"/>
          <w:lang w:eastAsia="ru-RU"/>
        </w:rPr>
        <w:t xml:space="preserve"> на аутентичных текстах, содержащих наряду с изученн</w:t>
      </w:r>
      <w:r w:rsidR="00AD0C41">
        <w:rPr>
          <w:rFonts w:ascii="Times New Roman" w:eastAsia="Times New Roman" w:hAnsi="Times New Roman" w:cs="Times New Roman"/>
          <w:sz w:val="24"/>
          <w:szCs w:val="24"/>
          <w:lang w:eastAsia="ru-RU"/>
        </w:rPr>
        <w:t>ым также некоторое количество незнакомого материала. Больший удельный вес занимают тексты, отражающие особенности быта, жизни и в целом культуры страны изучаемого языка. Время звучания текстов для аудирования до 2 минут.</w:t>
      </w:r>
    </w:p>
    <w:p w:rsid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Аудирование с выборочным пониманием нужной или интересующей информации предпо</w:t>
      </w:r>
      <w:r w:rsidR="00AD0C41">
        <w:rPr>
          <w:rFonts w:ascii="Times New Roman" w:eastAsia="Times New Roman" w:hAnsi="Times New Roman" w:cs="Times New Roman"/>
          <w:sz w:val="24"/>
          <w:szCs w:val="24"/>
          <w:lang w:eastAsia="ru-RU"/>
        </w:rPr>
        <w:t xml:space="preserve">лагает умение выделить необходимую или интересующую </w:t>
      </w:r>
      <w:r w:rsidRPr="007F5EF7">
        <w:rPr>
          <w:rFonts w:ascii="Times New Roman" w:eastAsia="Times New Roman" w:hAnsi="Times New Roman" w:cs="Times New Roman"/>
          <w:sz w:val="24"/>
          <w:szCs w:val="24"/>
          <w:lang w:eastAsia="ru-RU"/>
        </w:rPr>
        <w:t>информацию в одном или нескольких коротких текстах прагматического характера, опуская избыточную информацию. Время зв</w:t>
      </w:r>
      <w:r w:rsidR="00AD0C41">
        <w:rPr>
          <w:rFonts w:ascii="Times New Roman" w:eastAsia="Times New Roman" w:hAnsi="Times New Roman" w:cs="Times New Roman"/>
          <w:sz w:val="24"/>
          <w:szCs w:val="24"/>
          <w:lang w:eastAsia="ru-RU"/>
        </w:rPr>
        <w:t>учания текстов для аудирования  до 1,5 минуты.</w:t>
      </w:r>
    </w:p>
    <w:p w:rsidR="00AD0C41" w:rsidRPr="007F5EF7" w:rsidRDefault="00AD0C41"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Аудирование с полным пониманием содержания 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 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Чтение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Жанры текстов: научно-популярные, публицистические, художественные, прагматические.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Типы текстов: статья, интервью, рассказ, </w:t>
      </w:r>
      <w:r w:rsidR="00F87DE5">
        <w:rPr>
          <w:rFonts w:ascii="Times New Roman" w:eastAsia="Times New Roman" w:hAnsi="Times New Roman" w:cs="Times New Roman"/>
          <w:sz w:val="24"/>
          <w:szCs w:val="24"/>
          <w:lang w:eastAsia="ru-RU"/>
        </w:rPr>
        <w:t xml:space="preserve">стихотворение, песня, </w:t>
      </w:r>
      <w:r w:rsidRPr="007F5EF7">
        <w:rPr>
          <w:rFonts w:ascii="Times New Roman" w:eastAsia="Times New Roman" w:hAnsi="Times New Roman" w:cs="Times New Roman"/>
          <w:sz w:val="24"/>
          <w:szCs w:val="24"/>
          <w:lang w:eastAsia="ru-RU"/>
        </w:rPr>
        <w:t>объявление, рецепт, меню, проспе</w:t>
      </w:r>
      <w:r w:rsidR="00F87DE5">
        <w:rPr>
          <w:rFonts w:ascii="Times New Roman" w:eastAsia="Times New Roman" w:hAnsi="Times New Roman" w:cs="Times New Roman"/>
          <w:sz w:val="24"/>
          <w:szCs w:val="24"/>
          <w:lang w:eastAsia="ru-RU"/>
        </w:rPr>
        <w:t>кт, реклама.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Независимо от вида чтения возможно использование двуязычного словаря.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w:t>
      </w:r>
      <w:r w:rsidR="00233466">
        <w:rPr>
          <w:rFonts w:ascii="Times New Roman" w:eastAsia="Times New Roman" w:hAnsi="Times New Roman" w:cs="Times New Roman"/>
          <w:sz w:val="24"/>
          <w:szCs w:val="24"/>
          <w:lang w:eastAsia="ru-RU"/>
        </w:rPr>
        <w:t xml:space="preserve"> и предполагает выделение предметного содержания, включающего основные факты, отражающие, например, особенности быта, жизни, культуры стран изучаемого языка и содержащие как изученный материал</w:t>
      </w:r>
      <w:r w:rsidR="00891C19">
        <w:rPr>
          <w:rFonts w:ascii="Times New Roman" w:eastAsia="Times New Roman" w:hAnsi="Times New Roman" w:cs="Times New Roman"/>
          <w:sz w:val="24"/>
          <w:szCs w:val="24"/>
          <w:lang w:eastAsia="ru-RU"/>
        </w:rPr>
        <w:t>, так и некоторое количество незнакомых слов. Объём текстов для чтения – 400-500 слов.</w:t>
      </w:r>
    </w:p>
    <w:p w:rsidR="00891C19"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Чтение с выборочным пониманием нужной или интересующей информации </w:t>
      </w:r>
      <w:r w:rsidR="00891C19">
        <w:rPr>
          <w:rFonts w:ascii="Times New Roman" w:eastAsia="Times New Roman" w:hAnsi="Times New Roman" w:cs="Times New Roman"/>
          <w:sz w:val="24"/>
          <w:szCs w:val="24"/>
          <w:lang w:eastAsia="ru-RU"/>
        </w:rPr>
        <w:t>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до 350 слов.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Чтение с полным пониманием</w:t>
      </w:r>
      <w:r w:rsidR="00891C19">
        <w:rPr>
          <w:rFonts w:ascii="Times New Roman" w:eastAsia="Times New Roman" w:hAnsi="Times New Roman" w:cs="Times New Roman"/>
          <w:sz w:val="24"/>
          <w:szCs w:val="24"/>
          <w:lang w:eastAsia="ru-RU"/>
        </w:rPr>
        <w:t xml:space="preserve"> текста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 250 слов.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Cs/>
          <w:sz w:val="24"/>
          <w:szCs w:val="24"/>
          <w:lang w:eastAsia="ru-RU"/>
        </w:rPr>
        <w:t>Письменная речь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писать короткие поздравления с днем рождения и другими праздниками, выражать пожелания (объёмом 30—40 слов, включая адрес);</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заполнять формуляры, бланки (указывать имя, фамилию, пол, гражданство, адрес);</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w:t>
      </w:r>
      <w:r w:rsidR="00891C19">
        <w:rPr>
          <w:rFonts w:ascii="Times New Roman" w:eastAsia="Times New Roman" w:hAnsi="Times New Roman" w:cs="Times New Roman"/>
          <w:sz w:val="24"/>
          <w:szCs w:val="24"/>
          <w:lang w:eastAsia="ru-RU"/>
        </w:rPr>
        <w:t>личного письма - 100</w:t>
      </w:r>
      <w:r w:rsidRPr="007F5EF7">
        <w:rPr>
          <w:rFonts w:ascii="Times New Roman" w:eastAsia="Times New Roman" w:hAnsi="Times New Roman" w:cs="Times New Roman"/>
          <w:sz w:val="24"/>
          <w:szCs w:val="24"/>
          <w:lang w:eastAsia="ru-RU"/>
        </w:rPr>
        <w:t xml:space="preserve"> слов, включая адрес;</w:t>
      </w:r>
    </w:p>
    <w:p w:rsidR="007F5EF7" w:rsidRPr="007F5EF7" w:rsidRDefault="00891C19"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писать краткие сочинения (письменные высказывания с элементами описания, повествования, рассуждения) с опорой на наглядность и без неё. Объём: 140-160 слов.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Языковые знания и навыки</w:t>
      </w:r>
    </w:p>
    <w:p w:rsidR="007F5EF7" w:rsidRPr="007F5EF7" w:rsidRDefault="00891C19" w:rsidP="007F5EF7">
      <w:pPr>
        <w:widowControl w:val="0"/>
        <w:overflowPunct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iCs/>
          <w:sz w:val="24"/>
          <w:szCs w:val="24"/>
          <w:lang w:eastAsia="ru-RU"/>
        </w:rPr>
        <w:t>Графика, каллиграфия</w:t>
      </w:r>
      <w:r w:rsidR="002E1798">
        <w:rPr>
          <w:rFonts w:ascii="Times New Roman" w:eastAsia="Times New Roman" w:hAnsi="Times New Roman" w:cs="Times New Roman"/>
          <w:b/>
          <w:bCs/>
          <w:iCs/>
          <w:sz w:val="24"/>
          <w:szCs w:val="24"/>
          <w:lang w:eastAsia="ru-RU"/>
        </w:rPr>
        <w:t>, о</w:t>
      </w:r>
      <w:r w:rsidR="007F5EF7" w:rsidRPr="007F5EF7">
        <w:rPr>
          <w:rFonts w:ascii="Times New Roman" w:eastAsia="Times New Roman" w:hAnsi="Times New Roman" w:cs="Times New Roman"/>
          <w:b/>
          <w:bCs/>
          <w:iCs/>
          <w:sz w:val="24"/>
          <w:szCs w:val="24"/>
          <w:lang w:eastAsia="ru-RU"/>
        </w:rPr>
        <w:t>рфография</w:t>
      </w:r>
    </w:p>
    <w:p w:rsidR="007F5EF7" w:rsidRPr="007F5EF7" w:rsidRDefault="002E1798" w:rsidP="007F5EF7">
      <w:pPr>
        <w:widowControl w:val="0"/>
        <w:overflowPunct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bCs/>
          <w:iCs/>
          <w:sz w:val="24"/>
          <w:szCs w:val="24"/>
          <w:lang w:eastAsia="ru-RU"/>
        </w:rPr>
        <w:t>Фонетическая сторона речи</w:t>
      </w:r>
    </w:p>
    <w:p w:rsidR="007F5EF7" w:rsidRPr="007F5EF7" w:rsidRDefault="002E1798" w:rsidP="007F5EF7">
      <w:pPr>
        <w:widowControl w:val="0"/>
        <w:overflowPunct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Различие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bCs/>
          <w:iCs/>
          <w:sz w:val="24"/>
          <w:szCs w:val="24"/>
          <w:lang w:eastAsia="ru-RU"/>
        </w:rPr>
        <w:t>Лексическая сторона речи</w:t>
      </w:r>
    </w:p>
    <w:p w:rsidR="007F5EF7" w:rsidRDefault="002E1798"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w:t>
      </w:r>
    </w:p>
    <w:p w:rsidR="002E1798" w:rsidRDefault="002E1798"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Лексические единицы включают устойчивые словосочетания, оценочную лексику, реплики-клише речевого этикета.</w:t>
      </w:r>
    </w:p>
    <w:p w:rsidR="002E1798" w:rsidRDefault="002E1798" w:rsidP="007F5EF7">
      <w:pPr>
        <w:widowControl w:val="0"/>
        <w:overflowPunct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способы словообразования:</w:t>
      </w:r>
    </w:p>
    <w:p w:rsidR="002E1798" w:rsidRDefault="002E1798" w:rsidP="007327B9">
      <w:pPr>
        <w:pStyle w:val="a3"/>
        <w:numPr>
          <w:ilvl w:val="0"/>
          <w:numId w:val="13"/>
        </w:numPr>
        <w:ind w:left="57"/>
        <w:jc w:val="both"/>
        <w:rPr>
          <w:b/>
        </w:rPr>
      </w:pPr>
      <w:r>
        <w:rPr>
          <w:b/>
        </w:rPr>
        <w:t>аффиксация:</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существительных c суффикса</w:t>
      </w:r>
      <w:r>
        <w:rPr>
          <w:rFonts w:ascii="Times New Roman" w:hAnsi="Times New Roman" w:cs="Times New Roman"/>
          <w:sz w:val="24"/>
          <w:szCs w:val="24"/>
        </w:rPr>
        <w:t>ми -ung (die Lӧsung, die Verei</w:t>
      </w:r>
      <w:r w:rsidRPr="00B51DF8">
        <w:rPr>
          <w:rFonts w:ascii="Times New Roman" w:hAnsi="Times New Roman" w:cs="Times New Roman"/>
          <w:sz w:val="24"/>
          <w:szCs w:val="24"/>
          <w:lang w:val="en-US"/>
        </w:rPr>
        <w:t>nigung</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keit</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Feindlichkeit</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heit</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Einheit</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schaft</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die</w:t>
      </w:r>
      <w:r>
        <w:rPr>
          <w:rFonts w:ascii="Times New Roman" w:hAnsi="Times New Roman" w:cs="Times New Roman"/>
          <w:sz w:val="24"/>
          <w:szCs w:val="24"/>
        </w:rPr>
        <w:t xml:space="preserve"> </w:t>
      </w:r>
      <w:r w:rsidRPr="00B51DF8">
        <w:rPr>
          <w:rFonts w:ascii="Times New Roman" w:hAnsi="Times New Roman" w:cs="Times New Roman"/>
          <w:sz w:val="24"/>
          <w:szCs w:val="24"/>
          <w:lang w:val="en-US"/>
        </w:rPr>
        <w:t>Gesellschaft</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um</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das</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Datum</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or</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der</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Doktor</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ik</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Mathematik</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Liebe</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ler</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der</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Wissenschaftler</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Biologie</w:t>
      </w:r>
      <w:r w:rsidRPr="00B51DF8">
        <w:rPr>
          <w:rFonts w:ascii="Times New Roman" w:hAnsi="Times New Roman" w:cs="Times New Roman"/>
          <w:sz w:val="24"/>
          <w:szCs w:val="24"/>
        </w:rPr>
        <w:t>);</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 xml:space="preserve">прилагательных </w:t>
      </w:r>
      <w:r w:rsidRPr="00B51DF8">
        <w:rPr>
          <w:rFonts w:ascii="Times New Roman" w:hAnsi="Times New Roman" w:cs="Times New Roman"/>
          <w:sz w:val="24"/>
          <w:szCs w:val="24"/>
          <w:lang w:val="en-US"/>
        </w:rPr>
        <w:t>c</w:t>
      </w:r>
      <w:r w:rsidRPr="00B51DF8">
        <w:rPr>
          <w:rFonts w:ascii="Times New Roman" w:hAnsi="Times New Roman" w:cs="Times New Roman"/>
          <w:sz w:val="24"/>
          <w:szCs w:val="24"/>
        </w:rPr>
        <w:t xml:space="preserve"> суффиксами -</w:t>
      </w:r>
      <w:r w:rsidRPr="00B51DF8">
        <w:rPr>
          <w:rFonts w:ascii="Times New Roman" w:hAnsi="Times New Roman" w:cs="Times New Roman"/>
          <w:sz w:val="24"/>
          <w:szCs w:val="24"/>
          <w:lang w:val="en-US"/>
        </w:rPr>
        <w:t>ig</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wichtig</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lich</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gl</w:t>
      </w:r>
      <w:r w:rsidRPr="00B51DF8">
        <w:rPr>
          <w:rFonts w:ascii="Times New Roman" w:hAnsi="Times New Roman" w:cs="Times New Roman"/>
          <w:sz w:val="24"/>
          <w:szCs w:val="24"/>
        </w:rPr>
        <w:t>ü</w:t>
      </w:r>
      <w:r>
        <w:rPr>
          <w:rFonts w:ascii="Times New Roman" w:hAnsi="Times New Roman" w:cs="Times New Roman"/>
          <w:sz w:val="24"/>
          <w:szCs w:val="24"/>
          <w:lang w:val="en-US"/>
        </w:rPr>
        <w:t>cklich</w:t>
      </w:r>
      <w:r w:rsidRPr="00B51DF8">
        <w:rPr>
          <w:rFonts w:ascii="Times New Roman" w:hAnsi="Times New Roman" w:cs="Times New Roman"/>
          <w:sz w:val="24"/>
          <w:szCs w:val="24"/>
        </w:rPr>
        <w:t>);</w:t>
      </w:r>
      <w:r>
        <w:rPr>
          <w:rFonts w:ascii="Times New Roman" w:hAnsi="Times New Roman" w:cs="Times New Roman"/>
          <w:sz w:val="24"/>
          <w:szCs w:val="24"/>
        </w:rPr>
        <w:t xml:space="preserve"> </w:t>
      </w:r>
      <w:r w:rsidRPr="00B51DF8">
        <w:rPr>
          <w:rFonts w:ascii="Times New Roman" w:hAnsi="Times New Roman" w:cs="Times New Roman"/>
          <w:sz w:val="24"/>
          <w:szCs w:val="24"/>
        </w:rPr>
        <w:t>-</w:t>
      </w:r>
      <w:r w:rsidRPr="00B51DF8">
        <w:rPr>
          <w:rFonts w:ascii="Times New Roman" w:hAnsi="Times New Roman" w:cs="Times New Roman"/>
          <w:sz w:val="24"/>
          <w:szCs w:val="24"/>
          <w:lang w:val="en-US"/>
        </w:rPr>
        <w:t>isch</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typisch</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los</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arbeitslos</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sam</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langsam</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bar</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wunderbar</w:t>
      </w:r>
      <w:r w:rsidRPr="00B51DF8">
        <w:rPr>
          <w:rFonts w:ascii="Times New Roman" w:hAnsi="Times New Roman" w:cs="Times New Roman"/>
          <w:sz w:val="24"/>
          <w:szCs w:val="24"/>
        </w:rPr>
        <w:t>);</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существительных и прил</w:t>
      </w:r>
      <w:r>
        <w:rPr>
          <w:rFonts w:ascii="Times New Roman" w:hAnsi="Times New Roman" w:cs="Times New Roman"/>
          <w:sz w:val="24"/>
          <w:szCs w:val="24"/>
        </w:rPr>
        <w:t>агательных с префиксом un- (das Ungl</w:t>
      </w:r>
      <w:r w:rsidRPr="00B51DF8">
        <w:rPr>
          <w:rFonts w:ascii="Times New Roman" w:hAnsi="Times New Roman" w:cs="Times New Roman"/>
          <w:sz w:val="24"/>
          <w:szCs w:val="24"/>
        </w:rPr>
        <w:t>ü</w:t>
      </w:r>
      <w:r>
        <w:rPr>
          <w:rFonts w:ascii="Times New Roman" w:hAnsi="Times New Roman" w:cs="Times New Roman"/>
          <w:sz w:val="24"/>
          <w:szCs w:val="24"/>
        </w:rPr>
        <w:t>ck, ungl</w:t>
      </w:r>
      <w:r w:rsidRPr="00B51DF8">
        <w:rPr>
          <w:rFonts w:ascii="Times New Roman" w:hAnsi="Times New Roman" w:cs="Times New Roman"/>
          <w:sz w:val="24"/>
          <w:szCs w:val="24"/>
        </w:rPr>
        <w:t>ücklich);</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 xml:space="preserve">существительных и глаголов </w:t>
      </w:r>
      <w:r>
        <w:rPr>
          <w:rFonts w:ascii="Times New Roman" w:hAnsi="Times New Roman" w:cs="Times New Roman"/>
          <w:sz w:val="24"/>
          <w:szCs w:val="24"/>
        </w:rPr>
        <w:t>c префиксами: vor- (der Vorort,</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vorbereiten</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mit</w:t>
      </w:r>
      <w:r w:rsidRPr="00B51DF8">
        <w:rPr>
          <w:rFonts w:ascii="Times New Roman" w:hAnsi="Times New Roman" w:cs="Times New Roman"/>
          <w:sz w:val="24"/>
          <w:szCs w:val="24"/>
        </w:rPr>
        <w:t>-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Mitantwortung</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mitspielen</w:t>
      </w:r>
      <w:r w:rsidRPr="00B51DF8">
        <w:rPr>
          <w:rFonts w:ascii="Times New Roman" w:hAnsi="Times New Roman" w:cs="Times New Roman"/>
          <w:sz w:val="24"/>
          <w:szCs w:val="24"/>
        </w:rPr>
        <w:t>);</w:t>
      </w:r>
    </w:p>
    <w:p w:rsidR="00B51DF8" w:rsidRPr="006D25E4"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глаголов с отделяе</w:t>
      </w:r>
      <w:r>
        <w:rPr>
          <w:rFonts w:ascii="Times New Roman" w:hAnsi="Times New Roman" w:cs="Times New Roman"/>
          <w:sz w:val="24"/>
          <w:szCs w:val="24"/>
        </w:rPr>
        <w:t>мыми и неотделяемыми приставка</w:t>
      </w:r>
      <w:r w:rsidRPr="00B51DF8">
        <w:rPr>
          <w:rFonts w:ascii="Times New Roman" w:hAnsi="Times New Roman" w:cs="Times New Roman"/>
          <w:sz w:val="24"/>
          <w:szCs w:val="24"/>
        </w:rPr>
        <w:t>ми и другими словами в ф</w:t>
      </w:r>
      <w:r w:rsidR="003F3BC8">
        <w:rPr>
          <w:rFonts w:ascii="Times New Roman" w:hAnsi="Times New Roman" w:cs="Times New Roman"/>
          <w:sz w:val="24"/>
          <w:szCs w:val="24"/>
        </w:rPr>
        <w:t>ункции приставок типа erzä</w:t>
      </w:r>
      <w:r>
        <w:rPr>
          <w:rFonts w:ascii="Times New Roman" w:hAnsi="Times New Roman" w:cs="Times New Roman"/>
          <w:sz w:val="24"/>
          <w:szCs w:val="24"/>
        </w:rPr>
        <w:t>hlen,</w:t>
      </w:r>
      <w:r w:rsidRPr="00B51DF8">
        <w:rPr>
          <w:rFonts w:ascii="Times New Roman" w:hAnsi="Times New Roman" w:cs="Times New Roman"/>
          <w:sz w:val="24"/>
          <w:szCs w:val="24"/>
        </w:rPr>
        <w:t xml:space="preserve"> wegwerfen;</w:t>
      </w:r>
    </w:p>
    <w:p w:rsidR="00B51DF8" w:rsidRPr="007327B9" w:rsidRDefault="00B51DF8" w:rsidP="007327B9">
      <w:pPr>
        <w:spacing w:after="0"/>
        <w:ind w:left="57"/>
        <w:jc w:val="both"/>
        <w:rPr>
          <w:rFonts w:ascii="Times New Roman" w:hAnsi="Times New Roman" w:cs="Times New Roman"/>
          <w:b/>
          <w:sz w:val="24"/>
          <w:szCs w:val="24"/>
        </w:rPr>
      </w:pPr>
      <w:r w:rsidRPr="007327B9">
        <w:rPr>
          <w:rFonts w:ascii="Times New Roman" w:hAnsi="Times New Roman" w:cs="Times New Roman"/>
          <w:b/>
          <w:sz w:val="24"/>
          <w:szCs w:val="24"/>
        </w:rPr>
        <w:t>б) словосложение:</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существительное + существительное (</w:t>
      </w:r>
      <w:r w:rsidRPr="00B51DF8">
        <w:rPr>
          <w:rFonts w:ascii="Times New Roman" w:hAnsi="Times New Roman" w:cs="Times New Roman"/>
          <w:sz w:val="24"/>
          <w:szCs w:val="24"/>
          <w:lang w:val="en-US"/>
        </w:rPr>
        <w:t>das</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Arbeitszimmer</w:t>
      </w:r>
      <w:r w:rsidRPr="00B51DF8">
        <w:rPr>
          <w:rFonts w:ascii="Times New Roman" w:hAnsi="Times New Roman" w:cs="Times New Roman"/>
          <w:sz w:val="24"/>
          <w:szCs w:val="24"/>
        </w:rPr>
        <w:t>);</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прилагательное + прилагательное (</w:t>
      </w:r>
      <w:r w:rsidRPr="00B51DF8">
        <w:rPr>
          <w:rFonts w:ascii="Times New Roman" w:hAnsi="Times New Roman" w:cs="Times New Roman"/>
          <w:sz w:val="24"/>
          <w:szCs w:val="24"/>
          <w:lang w:val="en-US"/>
        </w:rPr>
        <w:t>dunkelblau</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hellblond</w:t>
      </w:r>
      <w:r w:rsidRPr="00B51DF8">
        <w:rPr>
          <w:rFonts w:ascii="Times New Roman" w:hAnsi="Times New Roman" w:cs="Times New Roman"/>
          <w:sz w:val="24"/>
          <w:szCs w:val="24"/>
        </w:rPr>
        <w:t>);</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прилагательное + существительное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Fremdsprache</w:t>
      </w:r>
      <w:r w:rsidRPr="00B51DF8">
        <w:rPr>
          <w:rFonts w:ascii="Times New Roman" w:hAnsi="Times New Roman" w:cs="Times New Roman"/>
          <w:sz w:val="24"/>
          <w:szCs w:val="24"/>
        </w:rPr>
        <w:t>);</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глагол + существительное (</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Schwimmhalle</w:t>
      </w:r>
      <w:r w:rsidRPr="00B51DF8">
        <w:rPr>
          <w:rFonts w:ascii="Times New Roman" w:hAnsi="Times New Roman" w:cs="Times New Roman"/>
          <w:sz w:val="24"/>
          <w:szCs w:val="24"/>
        </w:rPr>
        <w:t>);</w:t>
      </w:r>
    </w:p>
    <w:p w:rsidR="00B51DF8" w:rsidRPr="00B51DF8" w:rsidRDefault="00B51DF8" w:rsidP="007327B9">
      <w:pPr>
        <w:spacing w:after="0"/>
        <w:ind w:left="57"/>
        <w:jc w:val="both"/>
        <w:rPr>
          <w:rFonts w:ascii="Times New Roman" w:hAnsi="Times New Roman" w:cs="Times New Roman"/>
          <w:sz w:val="24"/>
          <w:szCs w:val="24"/>
        </w:rPr>
      </w:pPr>
      <w:r w:rsidRPr="007327B9">
        <w:rPr>
          <w:rFonts w:ascii="Times New Roman" w:hAnsi="Times New Roman" w:cs="Times New Roman"/>
          <w:b/>
          <w:sz w:val="24"/>
          <w:szCs w:val="24"/>
        </w:rPr>
        <w:t>в) конверсия</w:t>
      </w:r>
      <w:r w:rsidRPr="00B51DF8">
        <w:rPr>
          <w:rFonts w:ascii="Times New Roman" w:hAnsi="Times New Roman" w:cs="Times New Roman"/>
          <w:sz w:val="24"/>
          <w:szCs w:val="24"/>
        </w:rPr>
        <w:t xml:space="preserve"> (переход одной части речи в другую):</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существительные от прилагательных (</w:t>
      </w:r>
      <w:r w:rsidRPr="00B51DF8">
        <w:rPr>
          <w:rFonts w:ascii="Times New Roman" w:hAnsi="Times New Roman" w:cs="Times New Roman"/>
          <w:sz w:val="24"/>
          <w:szCs w:val="24"/>
          <w:lang w:val="en-US"/>
        </w:rPr>
        <w:t>das</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Blau</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der</w:t>
      </w:r>
      <w:r w:rsidRPr="00B51DF8">
        <w:rPr>
          <w:rFonts w:ascii="Times New Roman" w:hAnsi="Times New Roman" w:cs="Times New Roman"/>
          <w:sz w:val="24"/>
          <w:szCs w:val="24"/>
        </w:rPr>
        <w:t>/</w:t>
      </w:r>
      <w:r w:rsidRPr="00B51DF8">
        <w:rPr>
          <w:rFonts w:ascii="Times New Roman" w:hAnsi="Times New Roman" w:cs="Times New Roman"/>
          <w:sz w:val="24"/>
          <w:szCs w:val="24"/>
          <w:lang w:val="en-US"/>
        </w:rPr>
        <w:t>die</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Alte</w:t>
      </w:r>
      <w:r w:rsidRPr="00B51DF8">
        <w:rPr>
          <w:rFonts w:ascii="Times New Roman" w:hAnsi="Times New Roman" w:cs="Times New Roman"/>
          <w:sz w:val="24"/>
          <w:szCs w:val="24"/>
        </w:rPr>
        <w:t>);</w:t>
      </w:r>
    </w:p>
    <w:p w:rsidR="00B51DF8" w:rsidRPr="00B51DF8" w:rsidRDefault="00B51DF8" w:rsidP="007327B9">
      <w:pPr>
        <w:spacing w:after="0"/>
        <w:ind w:left="57"/>
        <w:jc w:val="both"/>
        <w:rPr>
          <w:rFonts w:ascii="Times New Roman" w:hAnsi="Times New Roman" w:cs="Times New Roman"/>
          <w:sz w:val="24"/>
          <w:szCs w:val="24"/>
        </w:rPr>
      </w:pPr>
      <w:r w:rsidRPr="00B51DF8">
        <w:rPr>
          <w:rFonts w:ascii="Times New Roman" w:hAnsi="Times New Roman" w:cs="Times New Roman"/>
          <w:sz w:val="24"/>
          <w:szCs w:val="24"/>
        </w:rPr>
        <w:t>существительные от глаголов (</w:t>
      </w:r>
      <w:r w:rsidRPr="00B51DF8">
        <w:rPr>
          <w:rFonts w:ascii="Times New Roman" w:hAnsi="Times New Roman" w:cs="Times New Roman"/>
          <w:sz w:val="24"/>
          <w:szCs w:val="24"/>
          <w:lang w:val="en-US"/>
        </w:rPr>
        <w:t>das</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Lernen</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das</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Lesen</w:t>
      </w:r>
      <w:r w:rsidRPr="00B51DF8">
        <w:rPr>
          <w:rFonts w:ascii="Times New Roman" w:hAnsi="Times New Roman" w:cs="Times New Roman"/>
          <w:sz w:val="24"/>
          <w:szCs w:val="24"/>
        </w:rPr>
        <w:t>);</w:t>
      </w:r>
    </w:p>
    <w:p w:rsidR="00B51DF8" w:rsidRPr="006D25E4" w:rsidRDefault="00B51DF8" w:rsidP="007327B9">
      <w:pPr>
        <w:spacing w:after="0"/>
        <w:ind w:left="57"/>
        <w:jc w:val="both"/>
        <w:rPr>
          <w:rFonts w:ascii="Times New Roman" w:hAnsi="Times New Roman" w:cs="Times New Roman"/>
          <w:sz w:val="24"/>
          <w:szCs w:val="24"/>
        </w:rPr>
      </w:pPr>
      <w:r w:rsidRPr="007327B9">
        <w:rPr>
          <w:rFonts w:ascii="Times New Roman" w:hAnsi="Times New Roman" w:cs="Times New Roman"/>
          <w:b/>
          <w:sz w:val="24"/>
          <w:szCs w:val="24"/>
        </w:rPr>
        <w:t>г) интернациональные слова</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der</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Globus</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der</w:t>
      </w:r>
      <w:r w:rsidRPr="00B51DF8">
        <w:rPr>
          <w:rFonts w:ascii="Times New Roman" w:hAnsi="Times New Roman" w:cs="Times New Roman"/>
          <w:sz w:val="24"/>
          <w:szCs w:val="24"/>
        </w:rPr>
        <w:t xml:space="preserve"> </w:t>
      </w:r>
      <w:r w:rsidRPr="00B51DF8">
        <w:rPr>
          <w:rFonts w:ascii="Times New Roman" w:hAnsi="Times New Roman" w:cs="Times New Roman"/>
          <w:sz w:val="24"/>
          <w:szCs w:val="24"/>
          <w:lang w:val="en-US"/>
        </w:rPr>
        <w:t>Computer</w:t>
      </w:r>
      <w:r w:rsidRPr="00B51DF8">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b/>
          <w:sz w:val="24"/>
          <w:szCs w:val="24"/>
        </w:rPr>
      </w:pPr>
      <w:r w:rsidRPr="007327B9">
        <w:rPr>
          <w:rFonts w:ascii="Times New Roman" w:hAnsi="Times New Roman" w:cs="Times New Roman"/>
          <w:b/>
          <w:sz w:val="24"/>
          <w:szCs w:val="24"/>
        </w:rPr>
        <w:t>Грамматическая сторона речи</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Дальнейшее расширение</w:t>
      </w:r>
      <w:r>
        <w:rPr>
          <w:rFonts w:ascii="Times New Roman" w:hAnsi="Times New Roman" w:cs="Times New Roman"/>
          <w:sz w:val="24"/>
          <w:szCs w:val="24"/>
        </w:rPr>
        <w:t xml:space="preserve"> объёма значений грамматических</w:t>
      </w:r>
      <w:r w:rsidRPr="007327B9">
        <w:rPr>
          <w:rFonts w:ascii="Times New Roman" w:hAnsi="Times New Roman" w:cs="Times New Roman"/>
          <w:sz w:val="24"/>
          <w:szCs w:val="24"/>
        </w:rPr>
        <w:t xml:space="preserve"> средств, изученных ранее, </w:t>
      </w:r>
      <w:r>
        <w:rPr>
          <w:rFonts w:ascii="Times New Roman" w:hAnsi="Times New Roman" w:cs="Times New Roman"/>
          <w:sz w:val="24"/>
          <w:szCs w:val="24"/>
        </w:rPr>
        <w:t>и знакомство с новыми граммати</w:t>
      </w:r>
      <w:r w:rsidRPr="007327B9">
        <w:rPr>
          <w:rFonts w:ascii="Times New Roman" w:hAnsi="Times New Roman" w:cs="Times New Roman"/>
          <w:sz w:val="24"/>
          <w:szCs w:val="24"/>
        </w:rPr>
        <w:t>ческими явлениями.</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Нераспространённые и распространённые предложения.</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Безличные предложения (</w:t>
      </w:r>
      <w:r w:rsidRPr="007327B9">
        <w:rPr>
          <w:rFonts w:ascii="Times New Roman" w:hAnsi="Times New Roman" w:cs="Times New Roman"/>
          <w:sz w:val="24"/>
          <w:szCs w:val="24"/>
          <w:lang w:val="en-US"/>
        </w:rPr>
        <w:t>Es</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ist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warm</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Es</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ist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Sommer</w:t>
      </w:r>
      <w:r w:rsidRPr="007327B9">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 xml:space="preserve">Предложения с глаголами </w:t>
      </w:r>
      <w:r w:rsidRPr="007327B9">
        <w:rPr>
          <w:rFonts w:ascii="Times New Roman" w:hAnsi="Times New Roman" w:cs="Times New Roman"/>
          <w:sz w:val="24"/>
          <w:szCs w:val="24"/>
          <w:lang w:val="en-US"/>
        </w:rPr>
        <w:t>legen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stellen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h</w:t>
      </w:r>
      <w:r w:rsidR="003F3BC8" w:rsidRPr="00007E27">
        <w:rPr>
          <w:rFonts w:ascii="Times New Roman" w:hAnsi="Times New Roman" w:cs="Times New Roman"/>
          <w:sz w:val="24"/>
          <w:szCs w:val="24"/>
        </w:rPr>
        <w:t>ä</w:t>
      </w:r>
      <w:r w:rsidRPr="007327B9">
        <w:rPr>
          <w:rFonts w:ascii="Times New Roman" w:hAnsi="Times New Roman" w:cs="Times New Roman"/>
          <w:sz w:val="24"/>
          <w:szCs w:val="24"/>
          <w:lang w:val="en-US"/>
        </w:rPr>
        <w:t>ngen</w:t>
      </w:r>
      <w:r>
        <w:rPr>
          <w:rFonts w:ascii="Times New Roman" w:hAnsi="Times New Roman" w:cs="Times New Roman"/>
          <w:sz w:val="24"/>
          <w:szCs w:val="24"/>
        </w:rPr>
        <w:t>, требующи</w:t>
      </w:r>
      <w:r w:rsidRPr="007327B9">
        <w:rPr>
          <w:rFonts w:ascii="Times New Roman" w:hAnsi="Times New Roman" w:cs="Times New Roman"/>
          <w:sz w:val="24"/>
          <w:szCs w:val="24"/>
        </w:rPr>
        <w:t xml:space="preserve">ми после себя дополнение в </w:t>
      </w:r>
      <w:r w:rsidRPr="007327B9">
        <w:rPr>
          <w:rFonts w:ascii="Times New Roman" w:hAnsi="Times New Roman" w:cs="Times New Roman"/>
          <w:sz w:val="24"/>
          <w:szCs w:val="24"/>
          <w:lang w:val="en-US"/>
        </w:rPr>
        <w:t>Akkusativ</w:t>
      </w:r>
      <w:r>
        <w:rPr>
          <w:rFonts w:ascii="Times New Roman" w:hAnsi="Times New Roman" w:cs="Times New Roman"/>
          <w:sz w:val="24"/>
          <w:szCs w:val="24"/>
        </w:rPr>
        <w:t xml:space="preserve"> и обстоятельство места</w:t>
      </w:r>
      <w:r w:rsidRPr="007327B9">
        <w:rPr>
          <w:rFonts w:ascii="Times New Roman" w:hAnsi="Times New Roman" w:cs="Times New Roman"/>
          <w:sz w:val="24"/>
          <w:szCs w:val="24"/>
        </w:rPr>
        <w:t xml:space="preserve"> при ответе на вопрос </w:t>
      </w:r>
      <w:r w:rsidRPr="007327B9">
        <w:rPr>
          <w:rFonts w:ascii="Times New Roman" w:hAnsi="Times New Roman" w:cs="Times New Roman"/>
          <w:sz w:val="24"/>
          <w:szCs w:val="24"/>
          <w:lang w:val="en-US"/>
        </w:rPr>
        <w:t>Wohin</w:t>
      </w:r>
      <w:r w:rsidRPr="007327B9">
        <w:rPr>
          <w:rFonts w:ascii="Times New Roman" w:hAnsi="Times New Roman" w:cs="Times New Roman"/>
          <w:sz w:val="24"/>
          <w:szCs w:val="24"/>
        </w:rPr>
        <w:t>? (</w:t>
      </w:r>
      <w:r>
        <w:rPr>
          <w:rFonts w:ascii="Times New Roman" w:hAnsi="Times New Roman" w:cs="Times New Roman"/>
          <w:sz w:val="24"/>
          <w:szCs w:val="24"/>
          <w:lang w:val="en-US"/>
        </w:rPr>
        <w:t>Ich</w:t>
      </w:r>
      <w:r w:rsidRPr="007327B9">
        <w:rPr>
          <w:rFonts w:ascii="Times New Roman" w:hAnsi="Times New Roman" w:cs="Times New Roman"/>
          <w:sz w:val="24"/>
          <w:szCs w:val="24"/>
        </w:rPr>
        <w:t xml:space="preserve"> </w:t>
      </w:r>
      <w:r>
        <w:rPr>
          <w:rFonts w:ascii="Times New Roman" w:hAnsi="Times New Roman" w:cs="Times New Roman"/>
          <w:sz w:val="24"/>
          <w:szCs w:val="24"/>
          <w:lang w:val="en-US"/>
        </w:rPr>
        <w:t>h</w:t>
      </w:r>
      <w:r w:rsidRPr="007327B9">
        <w:rPr>
          <w:rFonts w:ascii="Times New Roman" w:hAnsi="Times New Roman" w:cs="Times New Roman"/>
          <w:sz w:val="24"/>
          <w:szCs w:val="24"/>
        </w:rPr>
        <w:t>ä</w:t>
      </w:r>
      <w:r w:rsidRPr="007327B9">
        <w:rPr>
          <w:rFonts w:ascii="Times New Roman" w:hAnsi="Times New Roman" w:cs="Times New Roman"/>
          <w:sz w:val="24"/>
          <w:szCs w:val="24"/>
          <w:lang w:val="en-US"/>
        </w:rPr>
        <w:t>nge</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das</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Bild</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an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die</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Wand</w:t>
      </w:r>
      <w:r w:rsidRPr="007327B9">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 xml:space="preserve">Предложения с глаголами </w:t>
      </w:r>
      <w:r w:rsidRPr="007327B9">
        <w:rPr>
          <w:rFonts w:ascii="Times New Roman" w:hAnsi="Times New Roman" w:cs="Times New Roman"/>
          <w:sz w:val="24"/>
          <w:szCs w:val="24"/>
          <w:lang w:val="en-US"/>
        </w:rPr>
        <w:t>beginnen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raten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vorhaben</w:t>
      </w:r>
      <w:r>
        <w:rPr>
          <w:rFonts w:ascii="Times New Roman" w:hAnsi="Times New Roman" w:cs="Times New Roman"/>
          <w:sz w:val="24"/>
          <w:szCs w:val="24"/>
        </w:rPr>
        <w:t xml:space="preserve"> и др.,</w:t>
      </w:r>
      <w:r w:rsidRPr="007327B9">
        <w:rPr>
          <w:rFonts w:ascii="Times New Roman" w:hAnsi="Times New Roman" w:cs="Times New Roman"/>
          <w:sz w:val="24"/>
          <w:szCs w:val="24"/>
        </w:rPr>
        <w:t xml:space="preserve"> требующими после себя </w:t>
      </w:r>
      <w:r w:rsidRPr="007327B9">
        <w:rPr>
          <w:rFonts w:ascii="Times New Roman" w:hAnsi="Times New Roman" w:cs="Times New Roman"/>
          <w:sz w:val="24"/>
          <w:szCs w:val="24"/>
          <w:lang w:val="en-US"/>
        </w:rPr>
        <w:t>Infinitiv</w:t>
      </w:r>
      <w:r w:rsidRPr="007327B9">
        <w:rPr>
          <w:rFonts w:ascii="Times New Roman" w:hAnsi="Times New Roman" w:cs="Times New Roman"/>
          <w:sz w:val="24"/>
          <w:szCs w:val="24"/>
        </w:rPr>
        <w:t xml:space="preserve"> с </w:t>
      </w:r>
      <w:r w:rsidRPr="007327B9">
        <w:rPr>
          <w:rFonts w:ascii="Times New Roman" w:hAnsi="Times New Roman" w:cs="Times New Roman"/>
          <w:sz w:val="24"/>
          <w:szCs w:val="24"/>
          <w:lang w:val="en-US"/>
        </w:rPr>
        <w:t>zu</w:t>
      </w:r>
      <w:r w:rsidRPr="007327B9">
        <w:rPr>
          <w:rFonts w:ascii="Times New Roman" w:hAnsi="Times New Roman" w:cs="Times New Roman"/>
          <w:sz w:val="24"/>
          <w:szCs w:val="24"/>
        </w:rPr>
        <w:t xml:space="preserve">. </w:t>
      </w:r>
      <w:r w:rsidRPr="006D25E4">
        <w:rPr>
          <w:rFonts w:ascii="Times New Roman" w:hAnsi="Times New Roman" w:cs="Times New Roman"/>
          <w:sz w:val="24"/>
          <w:szCs w:val="24"/>
        </w:rPr>
        <w:t>(</w:t>
      </w:r>
      <w:r w:rsidRPr="007327B9">
        <w:rPr>
          <w:rFonts w:ascii="Times New Roman" w:hAnsi="Times New Roman" w:cs="Times New Roman"/>
          <w:sz w:val="24"/>
          <w:szCs w:val="24"/>
          <w:lang w:val="en-US"/>
        </w:rPr>
        <w:t>Wir</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haben</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vor</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aufs</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Land</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zu</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fahren</w:t>
      </w:r>
      <w:r w:rsidRPr="006D25E4">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 xml:space="preserve">Побудительные предложения типа: </w:t>
      </w:r>
      <w:r w:rsidRPr="007327B9">
        <w:rPr>
          <w:rFonts w:ascii="Times New Roman" w:hAnsi="Times New Roman" w:cs="Times New Roman"/>
          <w:sz w:val="24"/>
          <w:szCs w:val="24"/>
          <w:lang w:val="en-US"/>
        </w:rPr>
        <w:t>Lesen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wir</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Wollen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wir</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lesen</w:t>
      </w:r>
      <w:r w:rsidRPr="007327B9">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Все типы вопросительных предложений.</w:t>
      </w:r>
    </w:p>
    <w:p w:rsidR="007327B9" w:rsidRPr="007327B9"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 xml:space="preserve">Предложения с неопределённо-личным местоимением </w:t>
      </w:r>
      <w:r w:rsidRPr="007327B9">
        <w:rPr>
          <w:rFonts w:ascii="Times New Roman" w:hAnsi="Times New Roman" w:cs="Times New Roman"/>
          <w:sz w:val="24"/>
          <w:szCs w:val="24"/>
          <w:lang w:val="en-US"/>
        </w:rPr>
        <w:t>man</w:t>
      </w:r>
      <w:r>
        <w:rPr>
          <w:rFonts w:ascii="Times New Roman" w:hAnsi="Times New Roman" w:cs="Times New Roman"/>
          <w:sz w:val="24"/>
          <w:szCs w:val="24"/>
        </w:rPr>
        <w: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(Man schmückt die Stadt vor Weihnachten.)</w:t>
      </w:r>
    </w:p>
    <w:p w:rsidR="007327B9" w:rsidRPr="007327B9"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 xml:space="preserve">Предложения с инфинитивной группой </w:t>
      </w:r>
      <w:r w:rsidRPr="007327B9">
        <w:rPr>
          <w:rFonts w:ascii="Times New Roman" w:hAnsi="Times New Roman" w:cs="Times New Roman"/>
          <w:sz w:val="24"/>
          <w:szCs w:val="24"/>
          <w:lang w:val="en-US"/>
        </w:rPr>
        <w:t>um</w:t>
      </w:r>
      <w:r w:rsidRPr="007327B9">
        <w:rPr>
          <w:rFonts w:ascii="Times New Roman" w:hAnsi="Times New Roman" w:cs="Times New Roman"/>
          <w:sz w:val="24"/>
          <w:szCs w:val="24"/>
        </w:rPr>
        <w:t xml:space="preserve"> ... </w:t>
      </w:r>
      <w:r w:rsidRPr="007327B9">
        <w:rPr>
          <w:rFonts w:ascii="Times New Roman" w:hAnsi="Times New Roman" w:cs="Times New Roman"/>
          <w:sz w:val="24"/>
          <w:szCs w:val="24"/>
          <w:lang w:val="en-US"/>
        </w:rPr>
        <w:t>zu</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(Er lernt</w:t>
      </w:r>
      <w:r>
        <w:rPr>
          <w:rFonts w:ascii="Times New Roman" w:hAnsi="Times New Roman" w:cs="Times New Roman"/>
          <w:sz w:val="24"/>
          <w:szCs w:val="24"/>
          <w:lang w:val="en-US"/>
        </w:rPr>
        <w:t xml:space="preserve"> </w:t>
      </w:r>
      <w:r w:rsidRPr="007327B9">
        <w:rPr>
          <w:rFonts w:ascii="Times New Roman" w:hAnsi="Times New Roman" w:cs="Times New Roman"/>
          <w:sz w:val="24"/>
          <w:szCs w:val="24"/>
          <w:lang w:val="en-US"/>
        </w:rPr>
        <w:t>Deutsch, um deutsche Bücher zu lesen.)</w:t>
      </w:r>
    </w:p>
    <w:p w:rsidR="007327B9" w:rsidRPr="007327B9"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 xml:space="preserve">Сложносочинённые предложения с союзами </w:t>
      </w:r>
      <w:r w:rsidRPr="007327B9">
        <w:rPr>
          <w:rFonts w:ascii="Times New Roman" w:hAnsi="Times New Roman" w:cs="Times New Roman"/>
          <w:sz w:val="24"/>
          <w:szCs w:val="24"/>
          <w:lang w:val="en-US"/>
        </w:rPr>
        <w:t>denn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darum</w:t>
      </w:r>
      <w:r>
        <w:rPr>
          <w:rFonts w:ascii="Times New Roman" w:hAnsi="Times New Roman" w:cs="Times New Roman"/>
          <w:sz w:val="24"/>
          <w:szCs w:val="24"/>
        </w:rPr>
        <w: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deshalb</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(Ihm gef</w:t>
      </w:r>
      <w:r>
        <w:rPr>
          <w:rFonts w:ascii="Times New Roman" w:hAnsi="Times New Roman" w:cs="Times New Roman"/>
          <w:sz w:val="24"/>
          <w:szCs w:val="24"/>
          <w:lang w:val="en-US"/>
        </w:rPr>
        <w:t>ä</w:t>
      </w:r>
      <w:r w:rsidRPr="007327B9">
        <w:rPr>
          <w:rFonts w:ascii="Times New Roman" w:hAnsi="Times New Roman" w:cs="Times New Roman"/>
          <w:sz w:val="24"/>
          <w:szCs w:val="24"/>
          <w:lang w:val="en-US"/>
        </w:rPr>
        <w:t>llt das Dorfleb</w:t>
      </w:r>
      <w:r>
        <w:rPr>
          <w:rFonts w:ascii="Times New Roman" w:hAnsi="Times New Roman" w:cs="Times New Roman"/>
          <w:sz w:val="24"/>
          <w:szCs w:val="24"/>
          <w:lang w:val="en-US"/>
        </w:rPr>
        <w:t xml:space="preserve">en, denn er kann hier viel Zeit </w:t>
      </w:r>
      <w:r w:rsidRPr="007327B9">
        <w:rPr>
          <w:rFonts w:ascii="Times New Roman" w:hAnsi="Times New Roman" w:cs="Times New Roman"/>
          <w:sz w:val="24"/>
          <w:szCs w:val="24"/>
          <w:lang w:val="en-US"/>
        </w:rPr>
        <w:t>in der frischen Luft verbringen.)</w:t>
      </w:r>
    </w:p>
    <w:p w:rsidR="007327B9" w:rsidRPr="007327B9"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 xml:space="preserve">Сложноподчинённые предложения с союзами </w:t>
      </w:r>
      <w:r w:rsidRPr="007327B9">
        <w:rPr>
          <w:rFonts w:ascii="Times New Roman" w:hAnsi="Times New Roman" w:cs="Times New Roman"/>
          <w:sz w:val="24"/>
          <w:szCs w:val="24"/>
          <w:lang w:val="en-US"/>
        </w:rPr>
        <w:t>dass</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ob</w:t>
      </w:r>
      <w:r w:rsidRPr="007327B9">
        <w:rPr>
          <w:rFonts w:ascii="Times New Roman" w:hAnsi="Times New Roman" w:cs="Times New Roman"/>
          <w:sz w:val="24"/>
          <w:szCs w:val="24"/>
        </w:rPr>
        <w:t xml:space="preserve"> </w:t>
      </w:r>
      <w:r>
        <w:rPr>
          <w:rFonts w:ascii="Times New Roman" w:hAnsi="Times New Roman" w:cs="Times New Roman"/>
          <w:sz w:val="24"/>
          <w:szCs w:val="24"/>
        </w:rPr>
        <w:t>и</w:t>
      </w:r>
      <w:r w:rsidRPr="007327B9">
        <w:rPr>
          <w:rFonts w:ascii="Times New Roman" w:hAnsi="Times New Roman" w:cs="Times New Roman"/>
          <w:sz w:val="24"/>
          <w:szCs w:val="24"/>
        </w:rPr>
        <w:t xml:space="preserve"> </w:t>
      </w:r>
      <w:r>
        <w:rPr>
          <w:rFonts w:ascii="Times New Roman" w:hAnsi="Times New Roman" w:cs="Times New Roman"/>
          <w:sz w:val="24"/>
          <w:szCs w:val="24"/>
        </w:rPr>
        <w:t>др</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(Er sagt, dass er gut in Mathe ist.)</w:t>
      </w:r>
    </w:p>
    <w:p w:rsidR="007327B9" w:rsidRPr="006D25E4"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 xml:space="preserve">Сложноподчинённые предложения причины с союзами </w:t>
      </w:r>
      <w:r w:rsidRPr="007327B9">
        <w:rPr>
          <w:rFonts w:ascii="Times New Roman" w:hAnsi="Times New Roman" w:cs="Times New Roman"/>
          <w:sz w:val="24"/>
          <w:szCs w:val="24"/>
          <w:lang w:val="en-US"/>
        </w:rPr>
        <w:t>weil</w:t>
      </w:r>
      <w:r>
        <w:rPr>
          <w:rFonts w:ascii="Times New Roman" w:hAnsi="Times New Roman" w:cs="Times New Roman"/>
          <w:sz w:val="24"/>
          <w:szCs w:val="24"/>
        </w:rPr>
        <w: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da</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(Er hat heute keine Zeit, weil er viele Hausaufgaben machen muss.)</w:t>
      </w:r>
    </w:p>
    <w:p w:rsidR="007327B9" w:rsidRPr="006D25E4"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Сложноподчинённы</w:t>
      </w:r>
      <w:r>
        <w:rPr>
          <w:rFonts w:ascii="Times New Roman" w:hAnsi="Times New Roman" w:cs="Times New Roman"/>
          <w:sz w:val="24"/>
          <w:szCs w:val="24"/>
        </w:rPr>
        <w:t>е предложения с условным союзом</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wenn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(Wenn du Lust hast, komm zu mir zu Besuch.)</w:t>
      </w:r>
    </w:p>
    <w:p w:rsidR="007327B9" w:rsidRPr="007327B9"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Сложноподчинённые пр</w:t>
      </w:r>
      <w:r>
        <w:rPr>
          <w:rFonts w:ascii="Times New Roman" w:hAnsi="Times New Roman" w:cs="Times New Roman"/>
          <w:sz w:val="24"/>
          <w:szCs w:val="24"/>
        </w:rPr>
        <w:t>едложения с придаточными време</w:t>
      </w:r>
      <w:r w:rsidRPr="007327B9">
        <w:rPr>
          <w:rFonts w:ascii="Times New Roman" w:hAnsi="Times New Roman" w:cs="Times New Roman"/>
          <w:sz w:val="24"/>
          <w:szCs w:val="24"/>
        </w:rPr>
        <w:t xml:space="preserve">ни с союзами </w:t>
      </w:r>
      <w:r w:rsidRPr="007327B9">
        <w:rPr>
          <w:rFonts w:ascii="Times New Roman" w:hAnsi="Times New Roman" w:cs="Times New Roman"/>
          <w:sz w:val="24"/>
          <w:szCs w:val="24"/>
          <w:lang w:val="en-US"/>
        </w:rPr>
        <w:t>wenn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als</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nach</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(Ich freue mich immer, wenn du</w:t>
      </w:r>
      <w:r>
        <w:rPr>
          <w:rFonts w:ascii="Times New Roman" w:hAnsi="Times New Roman" w:cs="Times New Roman"/>
          <w:sz w:val="24"/>
          <w:szCs w:val="24"/>
          <w:lang w:val="en-US"/>
        </w:rPr>
        <w:t xml:space="preserve"> </w:t>
      </w:r>
      <w:r w:rsidRPr="007327B9">
        <w:rPr>
          <w:rFonts w:ascii="Times New Roman" w:hAnsi="Times New Roman" w:cs="Times New Roman"/>
          <w:sz w:val="24"/>
          <w:szCs w:val="24"/>
          <w:lang w:val="en-US"/>
        </w:rPr>
        <w:t>mich besuchst. Als die Eltern von der Arbeit nach Hause kamen,</w:t>
      </w:r>
      <w:r>
        <w:rPr>
          <w:rFonts w:ascii="Times New Roman" w:hAnsi="Times New Roman" w:cs="Times New Roman"/>
          <w:sz w:val="24"/>
          <w:szCs w:val="24"/>
          <w:lang w:val="en-US"/>
        </w:rPr>
        <w:t xml:space="preserve"> </w:t>
      </w:r>
      <w:r w:rsidRPr="007327B9">
        <w:rPr>
          <w:rFonts w:ascii="Times New Roman" w:hAnsi="Times New Roman" w:cs="Times New Roman"/>
          <w:sz w:val="24"/>
          <w:szCs w:val="24"/>
          <w:lang w:val="en-US"/>
        </w:rPr>
        <w:t>erz</w:t>
      </w:r>
      <w:r>
        <w:rPr>
          <w:rFonts w:ascii="Times New Roman" w:hAnsi="Times New Roman" w:cs="Times New Roman"/>
          <w:sz w:val="24"/>
          <w:szCs w:val="24"/>
          <w:lang w:val="en-US"/>
        </w:rPr>
        <w:t>ä</w:t>
      </w:r>
      <w:r w:rsidRPr="007327B9">
        <w:rPr>
          <w:rFonts w:ascii="Times New Roman" w:hAnsi="Times New Roman" w:cs="Times New Roman"/>
          <w:sz w:val="24"/>
          <w:szCs w:val="24"/>
          <w:lang w:val="en-US"/>
        </w:rPr>
        <w:t xml:space="preserve">hlte ich ihnen </w:t>
      </w:r>
      <w:r>
        <w:rPr>
          <w:rFonts w:ascii="Times New Roman" w:hAnsi="Times New Roman" w:cs="Times New Roman"/>
          <w:sz w:val="24"/>
          <w:szCs w:val="24"/>
          <w:lang w:val="en-US"/>
        </w:rPr>
        <w:t>ü</w:t>
      </w:r>
      <w:r w:rsidRPr="007327B9">
        <w:rPr>
          <w:rFonts w:ascii="Times New Roman" w:hAnsi="Times New Roman" w:cs="Times New Roman"/>
          <w:sz w:val="24"/>
          <w:szCs w:val="24"/>
          <w:lang w:val="en-US"/>
        </w:rPr>
        <w:t>ber meinen Schultag. Nachdem wir mit dem</w:t>
      </w:r>
      <w:r>
        <w:rPr>
          <w:rFonts w:ascii="Times New Roman" w:hAnsi="Times New Roman" w:cs="Times New Roman"/>
          <w:sz w:val="24"/>
          <w:szCs w:val="24"/>
          <w:lang w:val="en-US"/>
        </w:rPr>
        <w:t xml:space="preserve"> </w:t>
      </w:r>
      <w:r w:rsidRPr="007327B9">
        <w:rPr>
          <w:rFonts w:ascii="Times New Roman" w:hAnsi="Times New Roman" w:cs="Times New Roman"/>
          <w:sz w:val="24"/>
          <w:szCs w:val="24"/>
          <w:lang w:val="en-US"/>
        </w:rPr>
        <w:t>Abendbrot fertig waren, sahen wir fern.)</w:t>
      </w:r>
    </w:p>
    <w:p w:rsidR="007327B9" w:rsidRPr="00FD4C81"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 xml:space="preserve">Сложноподчинённые </w:t>
      </w:r>
      <w:r>
        <w:rPr>
          <w:rFonts w:ascii="Times New Roman" w:hAnsi="Times New Roman" w:cs="Times New Roman"/>
          <w:sz w:val="24"/>
          <w:szCs w:val="24"/>
        </w:rPr>
        <w:t>предложения с придаточными опре</w:t>
      </w:r>
      <w:r w:rsidRPr="007327B9">
        <w:rPr>
          <w:rFonts w:ascii="Times New Roman" w:hAnsi="Times New Roman" w:cs="Times New Roman"/>
          <w:sz w:val="24"/>
          <w:szCs w:val="24"/>
        </w:rPr>
        <w:t>делительными (</w:t>
      </w:r>
      <w:r w:rsidRPr="007327B9">
        <w:rPr>
          <w:rFonts w:ascii="Times New Roman" w:hAnsi="Times New Roman" w:cs="Times New Roman"/>
          <w:sz w:val="24"/>
          <w:szCs w:val="24"/>
          <w:lang w:val="en-US"/>
        </w:rPr>
        <w:t>c</w:t>
      </w:r>
      <w:r w:rsidRPr="007327B9">
        <w:rPr>
          <w:rFonts w:ascii="Times New Roman" w:hAnsi="Times New Roman" w:cs="Times New Roman"/>
          <w:sz w:val="24"/>
          <w:szCs w:val="24"/>
        </w:rPr>
        <w:t xml:space="preserve"> относительными местоимениями </w:t>
      </w:r>
      <w:r w:rsidRPr="007327B9">
        <w:rPr>
          <w:rFonts w:ascii="Times New Roman" w:hAnsi="Times New Roman" w:cs="Times New Roman"/>
          <w:sz w:val="24"/>
          <w:szCs w:val="24"/>
          <w:lang w:val="en-US"/>
        </w:rPr>
        <w:t>die</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deren</w:t>
      </w:r>
      <w:r>
        <w:rPr>
          <w:rFonts w:ascii="Times New Roman" w:hAnsi="Times New Roman" w:cs="Times New Roman"/>
          <w:sz w:val="24"/>
          <w:szCs w:val="24"/>
        </w:rPr>
        <w: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dessen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(Sch</w:t>
      </w:r>
      <w:r>
        <w:rPr>
          <w:rFonts w:ascii="Times New Roman" w:hAnsi="Times New Roman" w:cs="Times New Roman"/>
          <w:sz w:val="24"/>
          <w:szCs w:val="24"/>
          <w:lang w:val="en-US"/>
        </w:rPr>
        <w:t>ü</w:t>
      </w:r>
      <w:r w:rsidRPr="007327B9">
        <w:rPr>
          <w:rFonts w:ascii="Times New Roman" w:hAnsi="Times New Roman" w:cs="Times New Roman"/>
          <w:sz w:val="24"/>
          <w:szCs w:val="24"/>
          <w:lang w:val="en-US"/>
        </w:rPr>
        <w:t>ler, die sich f</w:t>
      </w:r>
      <w:r>
        <w:rPr>
          <w:rFonts w:ascii="Times New Roman" w:hAnsi="Times New Roman" w:cs="Times New Roman"/>
          <w:sz w:val="24"/>
          <w:szCs w:val="24"/>
          <w:lang w:val="en-US"/>
        </w:rPr>
        <w:t>ü</w:t>
      </w:r>
      <w:r w:rsidRPr="007327B9">
        <w:rPr>
          <w:rFonts w:ascii="Times New Roman" w:hAnsi="Times New Roman" w:cs="Times New Roman"/>
          <w:sz w:val="24"/>
          <w:szCs w:val="24"/>
          <w:lang w:val="en-US"/>
        </w:rPr>
        <w:t>r moderne Berufe interessieren, suchen</w:t>
      </w:r>
    </w:p>
    <w:p w:rsidR="007327B9" w:rsidRPr="007900FF"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lang w:val="en-US"/>
        </w:rPr>
        <w:t>nach</w:t>
      </w:r>
      <w:r w:rsidRPr="007900FF">
        <w:rPr>
          <w:rFonts w:ascii="Times New Roman" w:hAnsi="Times New Roman" w:cs="Times New Roman"/>
          <w:sz w:val="24"/>
          <w:szCs w:val="24"/>
        </w:rPr>
        <w:t xml:space="preserve"> </w:t>
      </w:r>
      <w:r w:rsidRPr="007327B9">
        <w:rPr>
          <w:rFonts w:ascii="Times New Roman" w:hAnsi="Times New Roman" w:cs="Times New Roman"/>
          <w:sz w:val="24"/>
          <w:szCs w:val="24"/>
          <w:lang w:val="en-US"/>
        </w:rPr>
        <w:t>Informationen</w:t>
      </w:r>
      <w:r w:rsidRPr="007900FF">
        <w:rPr>
          <w:rFonts w:ascii="Times New Roman" w:hAnsi="Times New Roman" w:cs="Times New Roman"/>
          <w:sz w:val="24"/>
          <w:szCs w:val="24"/>
        </w:rPr>
        <w:t xml:space="preserve"> </w:t>
      </w:r>
      <w:r w:rsidRPr="007327B9">
        <w:rPr>
          <w:rFonts w:ascii="Times New Roman" w:hAnsi="Times New Roman" w:cs="Times New Roman"/>
          <w:sz w:val="24"/>
          <w:szCs w:val="24"/>
          <w:lang w:val="en-US"/>
        </w:rPr>
        <w:t>im</w:t>
      </w:r>
      <w:r w:rsidRPr="007900FF">
        <w:rPr>
          <w:rFonts w:ascii="Times New Roman" w:hAnsi="Times New Roman" w:cs="Times New Roman"/>
          <w:sz w:val="24"/>
          <w:szCs w:val="24"/>
        </w:rPr>
        <w:t xml:space="preserve"> </w:t>
      </w:r>
      <w:r w:rsidRPr="007327B9">
        <w:rPr>
          <w:rFonts w:ascii="Times New Roman" w:hAnsi="Times New Roman" w:cs="Times New Roman"/>
          <w:sz w:val="24"/>
          <w:szCs w:val="24"/>
          <w:lang w:val="en-US"/>
        </w:rPr>
        <w:t>Internet</w:t>
      </w:r>
      <w:r w:rsidRPr="007900FF">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lang w:val="en-US"/>
        </w:rPr>
      </w:pPr>
      <w:r w:rsidRPr="007327B9">
        <w:rPr>
          <w:rFonts w:ascii="Times New Roman" w:hAnsi="Times New Roman" w:cs="Times New Roman"/>
          <w:sz w:val="24"/>
          <w:szCs w:val="24"/>
        </w:rPr>
        <w:t xml:space="preserve">Сложноподчинённые </w:t>
      </w:r>
      <w:r>
        <w:rPr>
          <w:rFonts w:ascii="Times New Roman" w:hAnsi="Times New Roman" w:cs="Times New Roman"/>
          <w:sz w:val="24"/>
          <w:szCs w:val="24"/>
        </w:rPr>
        <w:t>предложения с придаточными цели</w:t>
      </w:r>
      <w:r w:rsidRPr="007327B9">
        <w:rPr>
          <w:rFonts w:ascii="Times New Roman" w:hAnsi="Times New Roman" w:cs="Times New Roman"/>
          <w:sz w:val="24"/>
          <w:szCs w:val="24"/>
        </w:rPr>
        <w:t xml:space="preserve"> с союзом </w:t>
      </w:r>
      <w:r w:rsidRPr="007327B9">
        <w:rPr>
          <w:rFonts w:ascii="Times New Roman" w:hAnsi="Times New Roman" w:cs="Times New Roman"/>
          <w:sz w:val="24"/>
          <w:szCs w:val="24"/>
          <w:lang w:val="en-US"/>
        </w:rPr>
        <w:t>damit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 xml:space="preserve">(Der Lehrer zeigte uns einen Videofilm </w:t>
      </w:r>
      <w:r>
        <w:rPr>
          <w:rFonts w:ascii="Times New Roman" w:hAnsi="Times New Roman" w:cs="Times New Roman"/>
          <w:sz w:val="24"/>
          <w:szCs w:val="24"/>
          <w:lang w:val="en-US"/>
        </w:rPr>
        <w:t>ü</w:t>
      </w:r>
      <w:r w:rsidRPr="007327B9">
        <w:rPr>
          <w:rFonts w:ascii="Times New Roman" w:hAnsi="Times New Roman" w:cs="Times New Roman"/>
          <w:sz w:val="24"/>
          <w:szCs w:val="24"/>
          <w:lang w:val="en-US"/>
        </w:rPr>
        <w:t>ber</w:t>
      </w:r>
      <w:r>
        <w:rPr>
          <w:rFonts w:ascii="Times New Roman" w:hAnsi="Times New Roman" w:cs="Times New Roman"/>
          <w:sz w:val="24"/>
          <w:szCs w:val="24"/>
          <w:lang w:val="en-US"/>
        </w:rPr>
        <w:t xml:space="preserve"> </w:t>
      </w:r>
      <w:r w:rsidRPr="007327B9">
        <w:rPr>
          <w:rFonts w:ascii="Times New Roman" w:hAnsi="Times New Roman" w:cs="Times New Roman"/>
          <w:sz w:val="24"/>
          <w:szCs w:val="24"/>
          <w:lang w:val="en-US"/>
        </w:rPr>
        <w:t xml:space="preserve">Deutschland, damit wir mehr </w:t>
      </w:r>
      <w:r>
        <w:rPr>
          <w:rFonts w:ascii="Times New Roman" w:hAnsi="Times New Roman" w:cs="Times New Roman"/>
          <w:sz w:val="24"/>
          <w:szCs w:val="24"/>
          <w:lang w:val="en-US"/>
        </w:rPr>
        <w:t>ü</w:t>
      </w:r>
      <w:r w:rsidRPr="007327B9">
        <w:rPr>
          <w:rFonts w:ascii="Times New Roman" w:hAnsi="Times New Roman" w:cs="Times New Roman"/>
          <w:sz w:val="24"/>
          <w:szCs w:val="24"/>
          <w:lang w:val="en-US"/>
        </w:rPr>
        <w:t>ber das Land erfahren.)</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Распознавание стру</w:t>
      </w:r>
      <w:r>
        <w:rPr>
          <w:rFonts w:ascii="Times New Roman" w:hAnsi="Times New Roman" w:cs="Times New Roman"/>
          <w:sz w:val="24"/>
          <w:szCs w:val="24"/>
        </w:rPr>
        <w:t>ктуры предложения по формальным</w:t>
      </w:r>
      <w:r w:rsidRPr="007327B9">
        <w:rPr>
          <w:rFonts w:ascii="Times New Roman" w:hAnsi="Times New Roman" w:cs="Times New Roman"/>
          <w:sz w:val="24"/>
          <w:szCs w:val="24"/>
        </w:rPr>
        <w:t xml:space="preserve"> признакам: по наличию инфинитивных оборотов: </w:t>
      </w:r>
      <w:r w:rsidRPr="007327B9">
        <w:rPr>
          <w:rFonts w:ascii="Times New Roman" w:hAnsi="Times New Roman" w:cs="Times New Roman"/>
          <w:sz w:val="24"/>
          <w:szCs w:val="24"/>
          <w:lang w:val="en-US"/>
        </w:rPr>
        <w:t>um</w:t>
      </w:r>
      <w:r>
        <w:rPr>
          <w:rFonts w:ascii="Times New Roman" w:hAnsi="Times New Roman" w:cs="Times New Roman"/>
          <w:sz w:val="24"/>
          <w:szCs w:val="24"/>
        </w:rPr>
        <w:t xml:space="preserve"> ...</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zu</w:t>
      </w:r>
      <w:r w:rsidRPr="007327B9">
        <w:rPr>
          <w:rFonts w:ascii="Times New Roman" w:hAnsi="Times New Roman" w:cs="Times New Roman"/>
          <w:sz w:val="24"/>
          <w:szCs w:val="24"/>
        </w:rPr>
        <w:t xml:space="preserve"> + </w:t>
      </w:r>
      <w:r w:rsidRPr="007327B9">
        <w:rPr>
          <w:rFonts w:ascii="Times New Roman" w:hAnsi="Times New Roman" w:cs="Times New Roman"/>
          <w:sz w:val="24"/>
          <w:szCs w:val="24"/>
          <w:lang w:val="en-US"/>
        </w:rPr>
        <w:t>Infinitiv</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statt</w:t>
      </w:r>
      <w:r w:rsidRPr="007327B9">
        <w:rPr>
          <w:rFonts w:ascii="Times New Roman" w:hAnsi="Times New Roman" w:cs="Times New Roman"/>
          <w:sz w:val="24"/>
          <w:szCs w:val="24"/>
        </w:rPr>
        <w:t xml:space="preserve"> ... </w:t>
      </w:r>
      <w:r w:rsidRPr="007327B9">
        <w:rPr>
          <w:rFonts w:ascii="Times New Roman" w:hAnsi="Times New Roman" w:cs="Times New Roman"/>
          <w:sz w:val="24"/>
          <w:szCs w:val="24"/>
          <w:lang w:val="en-US"/>
        </w:rPr>
        <w:t>zu</w:t>
      </w:r>
      <w:r w:rsidRPr="007327B9">
        <w:rPr>
          <w:rFonts w:ascii="Times New Roman" w:hAnsi="Times New Roman" w:cs="Times New Roman"/>
          <w:sz w:val="24"/>
          <w:szCs w:val="24"/>
        </w:rPr>
        <w:t xml:space="preserve"> + </w:t>
      </w:r>
      <w:r w:rsidRPr="007327B9">
        <w:rPr>
          <w:rFonts w:ascii="Times New Roman" w:hAnsi="Times New Roman" w:cs="Times New Roman"/>
          <w:sz w:val="24"/>
          <w:szCs w:val="24"/>
          <w:lang w:val="en-US"/>
        </w:rPr>
        <w:t>Infinitiv</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ohne</w:t>
      </w:r>
      <w:r w:rsidRPr="007327B9">
        <w:rPr>
          <w:rFonts w:ascii="Times New Roman" w:hAnsi="Times New Roman" w:cs="Times New Roman"/>
          <w:sz w:val="24"/>
          <w:szCs w:val="24"/>
        </w:rPr>
        <w:t xml:space="preserve"> ... </w:t>
      </w:r>
      <w:r w:rsidRPr="007327B9">
        <w:rPr>
          <w:rFonts w:ascii="Times New Roman" w:hAnsi="Times New Roman" w:cs="Times New Roman"/>
          <w:sz w:val="24"/>
          <w:szCs w:val="24"/>
          <w:lang w:val="en-US"/>
        </w:rPr>
        <w:t>zu</w:t>
      </w:r>
      <w:r w:rsidRPr="007327B9">
        <w:rPr>
          <w:rFonts w:ascii="Times New Roman" w:hAnsi="Times New Roman" w:cs="Times New Roman"/>
          <w:sz w:val="24"/>
          <w:szCs w:val="24"/>
        </w:rPr>
        <w:t xml:space="preserve"> + </w:t>
      </w:r>
      <w:r w:rsidRPr="007327B9">
        <w:rPr>
          <w:rFonts w:ascii="Times New Roman" w:hAnsi="Times New Roman" w:cs="Times New Roman"/>
          <w:sz w:val="24"/>
          <w:szCs w:val="24"/>
          <w:lang w:val="en-US"/>
        </w:rPr>
        <w:t>Infinitiv</w:t>
      </w:r>
      <w:r w:rsidRPr="007327B9">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Слабые и сильные глаг</w:t>
      </w:r>
      <w:r>
        <w:rPr>
          <w:rFonts w:ascii="Times New Roman" w:hAnsi="Times New Roman" w:cs="Times New Roman"/>
          <w:sz w:val="24"/>
          <w:szCs w:val="24"/>
        </w:rPr>
        <w:t>олы со вспомогательным глаголом</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haben</w:t>
      </w:r>
      <w:r w:rsidRPr="007327B9">
        <w:rPr>
          <w:rFonts w:ascii="Times New Roman" w:hAnsi="Times New Roman" w:cs="Times New Roman"/>
          <w:sz w:val="24"/>
          <w:szCs w:val="24"/>
        </w:rPr>
        <w:t xml:space="preserve"> в </w:t>
      </w:r>
      <w:r w:rsidRPr="007327B9">
        <w:rPr>
          <w:rFonts w:ascii="Times New Roman" w:hAnsi="Times New Roman" w:cs="Times New Roman"/>
          <w:sz w:val="24"/>
          <w:szCs w:val="24"/>
          <w:lang w:val="en-US"/>
        </w:rPr>
        <w:t>Perfekt</w:t>
      </w:r>
      <w:r w:rsidRPr="007327B9">
        <w:rPr>
          <w:rFonts w:ascii="Times New Roman" w:hAnsi="Times New Roman" w:cs="Times New Roman"/>
          <w:sz w:val="24"/>
          <w:szCs w:val="24"/>
        </w:rPr>
        <w:t>. Сильные гл</w:t>
      </w:r>
      <w:r>
        <w:rPr>
          <w:rFonts w:ascii="Times New Roman" w:hAnsi="Times New Roman" w:cs="Times New Roman"/>
          <w:sz w:val="24"/>
          <w:szCs w:val="24"/>
        </w:rPr>
        <w:t>аголы со вспомогательным глаго</w:t>
      </w:r>
      <w:r w:rsidRPr="007327B9">
        <w:rPr>
          <w:rFonts w:ascii="Times New Roman" w:hAnsi="Times New Roman" w:cs="Times New Roman"/>
          <w:sz w:val="24"/>
          <w:szCs w:val="24"/>
        </w:rPr>
        <w:t xml:space="preserve">лом </w:t>
      </w:r>
      <w:r w:rsidRPr="007327B9">
        <w:rPr>
          <w:rFonts w:ascii="Times New Roman" w:hAnsi="Times New Roman" w:cs="Times New Roman"/>
          <w:sz w:val="24"/>
          <w:szCs w:val="24"/>
          <w:lang w:val="en-US"/>
        </w:rPr>
        <w:t>sein</w:t>
      </w:r>
      <w:r w:rsidRPr="007327B9">
        <w:rPr>
          <w:rFonts w:ascii="Times New Roman" w:hAnsi="Times New Roman" w:cs="Times New Roman"/>
          <w:sz w:val="24"/>
          <w:szCs w:val="24"/>
        </w:rPr>
        <w:t xml:space="preserve"> в </w:t>
      </w:r>
      <w:r w:rsidRPr="007327B9">
        <w:rPr>
          <w:rFonts w:ascii="Times New Roman" w:hAnsi="Times New Roman" w:cs="Times New Roman"/>
          <w:sz w:val="24"/>
          <w:szCs w:val="24"/>
          <w:lang w:val="en-US"/>
        </w:rPr>
        <w:t>Perfekt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kommen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fahren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gehen</w:t>
      </w:r>
      <w:r w:rsidRPr="007327B9">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lang w:val="en-US"/>
        </w:rPr>
        <w:t>Pr</w:t>
      </w:r>
      <w:r>
        <w:rPr>
          <w:rFonts w:ascii="Times New Roman" w:hAnsi="Times New Roman" w:cs="Times New Roman"/>
          <w:sz w:val="24"/>
          <w:szCs w:val="24"/>
        </w:rPr>
        <w:t>ä</w:t>
      </w:r>
      <w:r w:rsidRPr="007327B9">
        <w:rPr>
          <w:rFonts w:ascii="Times New Roman" w:hAnsi="Times New Roman" w:cs="Times New Roman"/>
          <w:sz w:val="24"/>
          <w:szCs w:val="24"/>
          <w:lang w:val="en-US"/>
        </w:rPr>
        <w:t>teritum</w:t>
      </w:r>
      <w:r w:rsidRPr="007327B9">
        <w:rPr>
          <w:rFonts w:ascii="Times New Roman" w:hAnsi="Times New Roman" w:cs="Times New Roman"/>
          <w:sz w:val="24"/>
          <w:szCs w:val="24"/>
        </w:rPr>
        <w:t xml:space="preserve"> слабых и силь</w:t>
      </w:r>
      <w:r>
        <w:rPr>
          <w:rFonts w:ascii="Times New Roman" w:hAnsi="Times New Roman" w:cs="Times New Roman"/>
          <w:sz w:val="24"/>
          <w:szCs w:val="24"/>
        </w:rPr>
        <w:t>ных глаголов, а также вспомога</w:t>
      </w:r>
      <w:r w:rsidRPr="007327B9">
        <w:rPr>
          <w:rFonts w:ascii="Times New Roman" w:hAnsi="Times New Roman" w:cs="Times New Roman"/>
          <w:sz w:val="24"/>
          <w:szCs w:val="24"/>
        </w:rPr>
        <w:t>тельных и модальных глаголов.</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Глаголы с отделяем</w:t>
      </w:r>
      <w:r>
        <w:rPr>
          <w:rFonts w:ascii="Times New Roman" w:hAnsi="Times New Roman" w:cs="Times New Roman"/>
          <w:sz w:val="24"/>
          <w:szCs w:val="24"/>
        </w:rPr>
        <w:t>ыми и неотделяемыми приставками</w:t>
      </w:r>
      <w:r w:rsidRPr="007327B9">
        <w:rPr>
          <w:rFonts w:ascii="Times New Roman" w:hAnsi="Times New Roman" w:cs="Times New Roman"/>
          <w:sz w:val="24"/>
          <w:szCs w:val="24"/>
        </w:rPr>
        <w:t xml:space="preserve"> в </w:t>
      </w:r>
      <w:r w:rsidRPr="007327B9">
        <w:rPr>
          <w:rFonts w:ascii="Times New Roman" w:hAnsi="Times New Roman" w:cs="Times New Roman"/>
          <w:sz w:val="24"/>
          <w:szCs w:val="24"/>
          <w:lang w:val="en-US"/>
        </w:rPr>
        <w:t>Pr</w:t>
      </w:r>
      <w:r>
        <w:rPr>
          <w:rFonts w:ascii="Times New Roman" w:hAnsi="Times New Roman" w:cs="Times New Roman"/>
          <w:sz w:val="24"/>
          <w:szCs w:val="24"/>
        </w:rPr>
        <w:t>ä</w:t>
      </w:r>
      <w:r w:rsidRPr="007327B9">
        <w:rPr>
          <w:rFonts w:ascii="Times New Roman" w:hAnsi="Times New Roman" w:cs="Times New Roman"/>
          <w:sz w:val="24"/>
          <w:szCs w:val="24"/>
          <w:lang w:val="en-US"/>
        </w:rPr>
        <w:t>sens</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Perfekt</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Pr</w:t>
      </w:r>
      <w:r>
        <w:rPr>
          <w:rFonts w:ascii="Times New Roman" w:hAnsi="Times New Roman" w:cs="Times New Roman"/>
          <w:sz w:val="24"/>
          <w:szCs w:val="24"/>
        </w:rPr>
        <w:t>ä</w:t>
      </w:r>
      <w:r w:rsidRPr="007327B9">
        <w:rPr>
          <w:rFonts w:ascii="Times New Roman" w:hAnsi="Times New Roman" w:cs="Times New Roman"/>
          <w:sz w:val="24"/>
          <w:szCs w:val="24"/>
          <w:lang w:val="en-US"/>
        </w:rPr>
        <w:t>teritum</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Futur</w:t>
      </w:r>
      <w:r>
        <w:rPr>
          <w:rFonts w:ascii="Times New Roman" w:hAnsi="Times New Roman" w:cs="Times New Roman"/>
          <w:sz w:val="24"/>
          <w:szCs w:val="24"/>
        </w:rPr>
        <w:t xml:space="preserve"> (</w:t>
      </w:r>
      <w:r>
        <w:rPr>
          <w:rFonts w:ascii="Times New Roman" w:hAnsi="Times New Roman" w:cs="Times New Roman"/>
          <w:sz w:val="24"/>
          <w:szCs w:val="24"/>
          <w:lang w:val="en-US"/>
        </w:rPr>
        <w:t>a</w:t>
      </w:r>
      <w:r w:rsidRPr="007327B9">
        <w:rPr>
          <w:rFonts w:ascii="Times New Roman" w:hAnsi="Times New Roman" w:cs="Times New Roman"/>
          <w:sz w:val="24"/>
          <w:szCs w:val="24"/>
          <w:lang w:val="en-US"/>
        </w:rPr>
        <w:t>nfangen</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beschr</w:t>
      </w:r>
      <w:r>
        <w:rPr>
          <w:rFonts w:ascii="Times New Roman" w:hAnsi="Times New Roman" w:cs="Times New Roman"/>
          <w:sz w:val="24"/>
          <w:szCs w:val="24"/>
          <w:lang w:val="en-US"/>
        </w:rPr>
        <w:t>e</w:t>
      </w:r>
      <w:r w:rsidRPr="007327B9">
        <w:rPr>
          <w:rFonts w:ascii="Times New Roman" w:hAnsi="Times New Roman" w:cs="Times New Roman"/>
          <w:sz w:val="24"/>
          <w:szCs w:val="24"/>
          <w:lang w:val="en-US"/>
        </w:rPr>
        <w:t>iben</w:t>
      </w:r>
      <w:r w:rsidRPr="007327B9">
        <w:rPr>
          <w:rFonts w:ascii="Times New Roman" w:hAnsi="Times New Roman" w:cs="Times New Roman"/>
          <w:sz w:val="24"/>
          <w:szCs w:val="24"/>
        </w:rPr>
        <w:t>).</w:t>
      </w:r>
    </w:p>
    <w:p w:rsidR="007327B9" w:rsidRPr="006D25E4" w:rsidRDefault="007327B9" w:rsidP="007327B9">
      <w:pPr>
        <w:spacing w:after="0"/>
        <w:ind w:left="57"/>
        <w:jc w:val="both"/>
        <w:rPr>
          <w:rFonts w:ascii="Times New Roman" w:hAnsi="Times New Roman" w:cs="Times New Roman"/>
          <w:sz w:val="24"/>
          <w:szCs w:val="24"/>
        </w:rPr>
      </w:pPr>
      <w:r w:rsidRPr="006D25E4">
        <w:rPr>
          <w:rFonts w:ascii="Times New Roman" w:hAnsi="Times New Roman" w:cs="Times New Roman"/>
          <w:sz w:val="24"/>
          <w:szCs w:val="24"/>
        </w:rPr>
        <w:t xml:space="preserve">Все временные формы в </w:t>
      </w:r>
      <w:r w:rsidRPr="007327B9">
        <w:rPr>
          <w:rFonts w:ascii="Times New Roman" w:hAnsi="Times New Roman" w:cs="Times New Roman"/>
          <w:sz w:val="24"/>
          <w:szCs w:val="24"/>
          <w:lang w:val="en-US"/>
        </w:rPr>
        <w:t>Passiv</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Perfekt</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Plusquamperfekt</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Futur</w:t>
      </w:r>
      <w:r w:rsidRPr="006D25E4">
        <w:rPr>
          <w:rFonts w:ascii="Times New Roman" w:hAnsi="Times New Roman" w:cs="Times New Roman"/>
          <w:sz w:val="24"/>
          <w:szCs w:val="24"/>
        </w:rPr>
        <w:t>).</w:t>
      </w:r>
    </w:p>
    <w:p w:rsidR="007327B9" w:rsidRPr="006D25E4" w:rsidRDefault="007327B9" w:rsidP="007327B9">
      <w:pPr>
        <w:spacing w:after="0"/>
        <w:ind w:left="57"/>
        <w:jc w:val="both"/>
        <w:rPr>
          <w:rFonts w:ascii="Times New Roman" w:hAnsi="Times New Roman" w:cs="Times New Roman"/>
          <w:sz w:val="24"/>
          <w:szCs w:val="24"/>
        </w:rPr>
      </w:pPr>
      <w:r w:rsidRPr="006D25E4">
        <w:rPr>
          <w:rFonts w:ascii="Times New Roman" w:hAnsi="Times New Roman" w:cs="Times New Roman"/>
          <w:sz w:val="24"/>
          <w:szCs w:val="24"/>
        </w:rPr>
        <w:t>Местоименные наречия (</w:t>
      </w:r>
      <w:r w:rsidRPr="007327B9">
        <w:rPr>
          <w:rFonts w:ascii="Times New Roman" w:hAnsi="Times New Roman" w:cs="Times New Roman"/>
          <w:sz w:val="24"/>
          <w:szCs w:val="24"/>
          <w:lang w:val="en-US"/>
        </w:rPr>
        <w:t>wor</w:t>
      </w:r>
      <w:r w:rsidRPr="006D25E4">
        <w:rPr>
          <w:rFonts w:ascii="Times New Roman" w:hAnsi="Times New Roman" w:cs="Times New Roman"/>
          <w:sz w:val="24"/>
          <w:szCs w:val="24"/>
        </w:rPr>
        <w:t>ü</w:t>
      </w:r>
      <w:r w:rsidRPr="007327B9">
        <w:rPr>
          <w:rFonts w:ascii="Times New Roman" w:hAnsi="Times New Roman" w:cs="Times New Roman"/>
          <w:sz w:val="24"/>
          <w:szCs w:val="24"/>
          <w:lang w:val="en-US"/>
        </w:rPr>
        <w:t>ber</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dar</w:t>
      </w:r>
      <w:r w:rsidRPr="006D25E4">
        <w:rPr>
          <w:rFonts w:ascii="Times New Roman" w:hAnsi="Times New Roman" w:cs="Times New Roman"/>
          <w:sz w:val="24"/>
          <w:szCs w:val="24"/>
        </w:rPr>
        <w:t>ü</w:t>
      </w:r>
      <w:r w:rsidRPr="007327B9">
        <w:rPr>
          <w:rFonts w:ascii="Times New Roman" w:hAnsi="Times New Roman" w:cs="Times New Roman"/>
          <w:sz w:val="24"/>
          <w:szCs w:val="24"/>
          <w:lang w:val="en-US"/>
        </w:rPr>
        <w:t>ber</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womit</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damit</w:t>
      </w:r>
      <w:r w:rsidRPr="006D25E4">
        <w:rPr>
          <w:rFonts w:ascii="Times New Roman" w:hAnsi="Times New Roman" w:cs="Times New Roman"/>
          <w:sz w:val="24"/>
          <w:szCs w:val="24"/>
        </w:rPr>
        <w:t>).</w:t>
      </w:r>
    </w:p>
    <w:p w:rsidR="007327B9" w:rsidRPr="006D25E4"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Возвратные</w:t>
      </w:r>
      <w:r w:rsidRPr="006D25E4">
        <w:rPr>
          <w:rFonts w:ascii="Times New Roman" w:hAnsi="Times New Roman" w:cs="Times New Roman"/>
          <w:sz w:val="24"/>
          <w:szCs w:val="24"/>
        </w:rPr>
        <w:t xml:space="preserve"> </w:t>
      </w:r>
      <w:r w:rsidRPr="007327B9">
        <w:rPr>
          <w:rFonts w:ascii="Times New Roman" w:hAnsi="Times New Roman" w:cs="Times New Roman"/>
          <w:sz w:val="24"/>
          <w:szCs w:val="24"/>
        </w:rPr>
        <w:t>глаголы</w:t>
      </w:r>
      <w:r w:rsidRPr="006D25E4">
        <w:rPr>
          <w:rFonts w:ascii="Times New Roman" w:hAnsi="Times New Roman" w:cs="Times New Roman"/>
          <w:sz w:val="24"/>
          <w:szCs w:val="24"/>
        </w:rPr>
        <w:t xml:space="preserve"> </w:t>
      </w:r>
      <w:r w:rsidRPr="007327B9">
        <w:rPr>
          <w:rFonts w:ascii="Times New Roman" w:hAnsi="Times New Roman" w:cs="Times New Roman"/>
          <w:sz w:val="24"/>
          <w:szCs w:val="24"/>
        </w:rPr>
        <w:t>в</w:t>
      </w:r>
      <w:r w:rsidRPr="006D25E4">
        <w:rPr>
          <w:rFonts w:ascii="Times New Roman" w:hAnsi="Times New Roman" w:cs="Times New Roman"/>
          <w:sz w:val="24"/>
          <w:szCs w:val="24"/>
        </w:rPr>
        <w:t xml:space="preserve"> </w:t>
      </w:r>
      <w:r w:rsidRPr="007327B9">
        <w:rPr>
          <w:rFonts w:ascii="Times New Roman" w:hAnsi="Times New Roman" w:cs="Times New Roman"/>
          <w:sz w:val="24"/>
          <w:szCs w:val="24"/>
        </w:rPr>
        <w:t>основных</w:t>
      </w:r>
      <w:r w:rsidRPr="006D25E4">
        <w:rPr>
          <w:rFonts w:ascii="Times New Roman" w:hAnsi="Times New Roman" w:cs="Times New Roman"/>
          <w:sz w:val="24"/>
          <w:szCs w:val="24"/>
        </w:rPr>
        <w:t xml:space="preserve"> </w:t>
      </w:r>
      <w:r w:rsidRPr="007327B9">
        <w:rPr>
          <w:rFonts w:ascii="Times New Roman" w:hAnsi="Times New Roman" w:cs="Times New Roman"/>
          <w:sz w:val="24"/>
          <w:szCs w:val="24"/>
        </w:rPr>
        <w:t>временных</w:t>
      </w:r>
      <w:r w:rsidRPr="006D25E4">
        <w:rPr>
          <w:rFonts w:ascii="Times New Roman" w:hAnsi="Times New Roman" w:cs="Times New Roman"/>
          <w:sz w:val="24"/>
          <w:szCs w:val="24"/>
        </w:rPr>
        <w:t xml:space="preserve"> </w:t>
      </w:r>
      <w:r w:rsidRPr="007327B9">
        <w:rPr>
          <w:rFonts w:ascii="Times New Roman" w:hAnsi="Times New Roman" w:cs="Times New Roman"/>
          <w:sz w:val="24"/>
          <w:szCs w:val="24"/>
        </w:rPr>
        <w:t>формах</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Pr</w:t>
      </w:r>
      <w:r w:rsidRPr="006D25E4">
        <w:rPr>
          <w:rFonts w:ascii="Times New Roman" w:hAnsi="Times New Roman" w:cs="Times New Roman"/>
          <w:sz w:val="24"/>
          <w:szCs w:val="24"/>
        </w:rPr>
        <w:t>ä</w:t>
      </w:r>
      <w:r w:rsidRPr="007327B9">
        <w:rPr>
          <w:rFonts w:ascii="Times New Roman" w:hAnsi="Times New Roman" w:cs="Times New Roman"/>
          <w:sz w:val="24"/>
          <w:szCs w:val="24"/>
          <w:lang w:val="en-US"/>
        </w:rPr>
        <w:t>sens</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Perfekt</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Pr</w:t>
      </w:r>
      <w:r w:rsidRPr="006D25E4">
        <w:rPr>
          <w:rFonts w:ascii="Times New Roman" w:hAnsi="Times New Roman" w:cs="Times New Roman"/>
          <w:sz w:val="24"/>
          <w:szCs w:val="24"/>
        </w:rPr>
        <w:t>ä</w:t>
      </w:r>
      <w:r w:rsidRPr="007327B9">
        <w:rPr>
          <w:rFonts w:ascii="Times New Roman" w:hAnsi="Times New Roman" w:cs="Times New Roman"/>
          <w:sz w:val="24"/>
          <w:szCs w:val="24"/>
          <w:lang w:val="en-US"/>
        </w:rPr>
        <w:t>teritum</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sich</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anziehen</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sich</w:t>
      </w:r>
      <w:r w:rsidRPr="006D25E4">
        <w:rPr>
          <w:rFonts w:ascii="Times New Roman" w:hAnsi="Times New Roman" w:cs="Times New Roman"/>
          <w:sz w:val="24"/>
          <w:szCs w:val="24"/>
        </w:rPr>
        <w:t xml:space="preserve"> </w:t>
      </w:r>
      <w:r w:rsidRPr="007327B9">
        <w:rPr>
          <w:rFonts w:ascii="Times New Roman" w:hAnsi="Times New Roman" w:cs="Times New Roman"/>
          <w:sz w:val="24"/>
          <w:szCs w:val="24"/>
          <w:lang w:val="en-US"/>
        </w:rPr>
        <w:t>waschen</w:t>
      </w:r>
      <w:r w:rsidRPr="006D25E4">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Распознавание и употреб</w:t>
      </w:r>
      <w:r>
        <w:rPr>
          <w:rFonts w:ascii="Times New Roman" w:hAnsi="Times New Roman" w:cs="Times New Roman"/>
          <w:sz w:val="24"/>
          <w:szCs w:val="24"/>
        </w:rPr>
        <w:t>ление в речи определённого, не</w:t>
      </w:r>
      <w:r w:rsidRPr="007327B9">
        <w:rPr>
          <w:rFonts w:ascii="Times New Roman" w:hAnsi="Times New Roman" w:cs="Times New Roman"/>
          <w:sz w:val="24"/>
          <w:szCs w:val="24"/>
        </w:rPr>
        <w:t>определённого и нулевого а</w:t>
      </w:r>
      <w:r>
        <w:rPr>
          <w:rFonts w:ascii="Times New Roman" w:hAnsi="Times New Roman" w:cs="Times New Roman"/>
          <w:sz w:val="24"/>
          <w:szCs w:val="24"/>
        </w:rPr>
        <w:t>ртикля, склонения существитель</w:t>
      </w:r>
      <w:r w:rsidRPr="007327B9">
        <w:rPr>
          <w:rFonts w:ascii="Times New Roman" w:hAnsi="Times New Roman" w:cs="Times New Roman"/>
          <w:sz w:val="24"/>
          <w:szCs w:val="24"/>
        </w:rPr>
        <w:t>ных нарицательных; скло</w:t>
      </w:r>
      <w:r>
        <w:rPr>
          <w:rFonts w:ascii="Times New Roman" w:hAnsi="Times New Roman" w:cs="Times New Roman"/>
          <w:sz w:val="24"/>
          <w:szCs w:val="24"/>
        </w:rPr>
        <w:t>нения прилагательных и наречий;</w:t>
      </w:r>
      <w:r w:rsidRPr="007327B9">
        <w:rPr>
          <w:rFonts w:ascii="Times New Roman" w:hAnsi="Times New Roman" w:cs="Times New Roman"/>
          <w:sz w:val="24"/>
          <w:szCs w:val="24"/>
        </w:rPr>
        <w:t xml:space="preserve"> предлогов, имеющих двойно</w:t>
      </w:r>
      <w:r>
        <w:rPr>
          <w:rFonts w:ascii="Times New Roman" w:hAnsi="Times New Roman" w:cs="Times New Roman"/>
          <w:sz w:val="24"/>
          <w:szCs w:val="24"/>
        </w:rPr>
        <w:t>е управление, предлогов, требу</w:t>
      </w:r>
      <w:r w:rsidRPr="007327B9">
        <w:rPr>
          <w:rFonts w:ascii="Times New Roman" w:hAnsi="Times New Roman" w:cs="Times New Roman"/>
          <w:sz w:val="24"/>
          <w:szCs w:val="24"/>
        </w:rPr>
        <w:t xml:space="preserve">ющих </w:t>
      </w:r>
      <w:r w:rsidRPr="007327B9">
        <w:rPr>
          <w:rFonts w:ascii="Times New Roman" w:hAnsi="Times New Roman" w:cs="Times New Roman"/>
          <w:sz w:val="24"/>
          <w:szCs w:val="24"/>
          <w:lang w:val="en-US"/>
        </w:rPr>
        <w:t>Dativ</w:t>
      </w:r>
      <w:r w:rsidRPr="007327B9">
        <w:rPr>
          <w:rFonts w:ascii="Times New Roman" w:hAnsi="Times New Roman" w:cs="Times New Roman"/>
          <w:sz w:val="24"/>
          <w:szCs w:val="24"/>
        </w:rPr>
        <w:t xml:space="preserve">, предлогов, требующих </w:t>
      </w:r>
      <w:r w:rsidRPr="007327B9">
        <w:rPr>
          <w:rFonts w:ascii="Times New Roman" w:hAnsi="Times New Roman" w:cs="Times New Roman"/>
          <w:sz w:val="24"/>
          <w:szCs w:val="24"/>
          <w:lang w:val="en-US"/>
        </w:rPr>
        <w:t>Akkusativ</w:t>
      </w:r>
      <w:r w:rsidRPr="007327B9">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Местоимения: личные,</w:t>
      </w:r>
      <w:r>
        <w:rPr>
          <w:rFonts w:ascii="Times New Roman" w:hAnsi="Times New Roman" w:cs="Times New Roman"/>
          <w:sz w:val="24"/>
          <w:szCs w:val="24"/>
        </w:rPr>
        <w:t xml:space="preserve"> притяжательные, неопределённые</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jemand</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niemand</w:t>
      </w:r>
      <w:r w:rsidRPr="007327B9">
        <w:rPr>
          <w:rFonts w:ascii="Times New Roman" w:hAnsi="Times New Roman" w:cs="Times New Roman"/>
          <w:sz w:val="24"/>
          <w:szCs w:val="24"/>
        </w:rPr>
        <w:t>).</w:t>
      </w:r>
    </w:p>
    <w:p w:rsidR="007327B9" w:rsidRPr="006D25E4"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Омонимичные явления: предлоги и союзы (</w:t>
      </w:r>
      <w:r w:rsidRPr="007327B9">
        <w:rPr>
          <w:rFonts w:ascii="Times New Roman" w:hAnsi="Times New Roman" w:cs="Times New Roman"/>
          <w:sz w:val="24"/>
          <w:szCs w:val="24"/>
          <w:lang w:val="en-US"/>
        </w:rPr>
        <w:t>zu</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als</w:t>
      </w:r>
      <w:r w:rsidRPr="007327B9">
        <w:rPr>
          <w:rFonts w:ascii="Times New Roman" w:hAnsi="Times New Roman" w:cs="Times New Roman"/>
          <w:sz w:val="24"/>
          <w:szCs w:val="24"/>
        </w:rPr>
        <w:t xml:space="preserve">, </w:t>
      </w:r>
      <w:r w:rsidRPr="007327B9">
        <w:rPr>
          <w:rFonts w:ascii="Times New Roman" w:hAnsi="Times New Roman" w:cs="Times New Roman"/>
          <w:sz w:val="24"/>
          <w:szCs w:val="24"/>
          <w:lang w:val="en-US"/>
        </w:rPr>
        <w:t>wenn</w:t>
      </w:r>
      <w:r w:rsidRPr="007327B9">
        <w:rPr>
          <w:rFonts w:ascii="Times New Roman" w:hAnsi="Times New Roman" w:cs="Times New Roman"/>
          <w:sz w:val="24"/>
          <w:szCs w:val="24"/>
        </w:rPr>
        <w:t>).</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lang w:val="en-US"/>
        </w:rPr>
        <w:t>Plusquamperfekt</w:t>
      </w:r>
      <w:r w:rsidRPr="007327B9">
        <w:rPr>
          <w:rFonts w:ascii="Times New Roman" w:hAnsi="Times New Roman" w:cs="Times New Roman"/>
          <w:sz w:val="24"/>
          <w:szCs w:val="24"/>
        </w:rPr>
        <w:t xml:space="preserve"> и употреб</w:t>
      </w:r>
      <w:r>
        <w:rPr>
          <w:rFonts w:ascii="Times New Roman" w:hAnsi="Times New Roman" w:cs="Times New Roman"/>
          <w:sz w:val="24"/>
          <w:szCs w:val="24"/>
        </w:rPr>
        <w:t>ление его в речи при согласова</w:t>
      </w:r>
      <w:r w:rsidRPr="007327B9">
        <w:rPr>
          <w:rFonts w:ascii="Times New Roman" w:hAnsi="Times New Roman" w:cs="Times New Roman"/>
          <w:sz w:val="24"/>
          <w:szCs w:val="24"/>
        </w:rPr>
        <w:t>нии времён.</w:t>
      </w:r>
    </w:p>
    <w:p w:rsidR="007327B9" w:rsidRPr="006D25E4"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Количественные числ</w:t>
      </w:r>
      <w:r>
        <w:rPr>
          <w:rFonts w:ascii="Times New Roman" w:hAnsi="Times New Roman" w:cs="Times New Roman"/>
          <w:sz w:val="24"/>
          <w:szCs w:val="24"/>
        </w:rPr>
        <w:t>ительные свыше 100 и порядковые</w:t>
      </w:r>
      <w:r w:rsidRPr="007327B9">
        <w:rPr>
          <w:rFonts w:ascii="Times New Roman" w:hAnsi="Times New Roman" w:cs="Times New Roman"/>
          <w:sz w:val="24"/>
          <w:szCs w:val="24"/>
        </w:rPr>
        <w:t xml:space="preserve"> числительные свыше 30.</w:t>
      </w:r>
    </w:p>
    <w:p w:rsidR="007327B9" w:rsidRPr="007327B9" w:rsidRDefault="007327B9" w:rsidP="007327B9">
      <w:pPr>
        <w:spacing w:after="0"/>
        <w:ind w:left="57"/>
        <w:jc w:val="both"/>
        <w:rPr>
          <w:rFonts w:ascii="Times New Roman" w:hAnsi="Times New Roman" w:cs="Times New Roman"/>
          <w:b/>
          <w:sz w:val="24"/>
          <w:szCs w:val="24"/>
        </w:rPr>
      </w:pPr>
      <w:r w:rsidRPr="007327B9">
        <w:rPr>
          <w:rFonts w:ascii="Times New Roman" w:hAnsi="Times New Roman" w:cs="Times New Roman"/>
          <w:b/>
          <w:sz w:val="24"/>
          <w:szCs w:val="24"/>
        </w:rPr>
        <w:t>Социокультурные знания и умения</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Учащиеся совершенствую</w:t>
      </w:r>
      <w:r>
        <w:rPr>
          <w:rFonts w:ascii="Times New Roman" w:hAnsi="Times New Roman" w:cs="Times New Roman"/>
          <w:sz w:val="24"/>
          <w:szCs w:val="24"/>
        </w:rPr>
        <w:t>т свои умения осуществлять меж</w:t>
      </w:r>
      <w:r w:rsidRPr="007327B9">
        <w:rPr>
          <w:rFonts w:ascii="Times New Roman" w:hAnsi="Times New Roman" w:cs="Times New Roman"/>
          <w:sz w:val="24"/>
          <w:szCs w:val="24"/>
        </w:rPr>
        <w:t xml:space="preserve">личностное и межкультурное </w:t>
      </w:r>
      <w:r>
        <w:rPr>
          <w:rFonts w:ascii="Times New Roman" w:hAnsi="Times New Roman" w:cs="Times New Roman"/>
          <w:sz w:val="24"/>
          <w:szCs w:val="24"/>
        </w:rPr>
        <w:t>общение, используя знания о на</w:t>
      </w:r>
      <w:r w:rsidRPr="007327B9">
        <w:rPr>
          <w:rFonts w:ascii="Times New Roman" w:hAnsi="Times New Roman" w:cs="Times New Roman"/>
          <w:sz w:val="24"/>
          <w:szCs w:val="24"/>
        </w:rPr>
        <w:t>ционально-культурных особ</w:t>
      </w:r>
      <w:r>
        <w:rPr>
          <w:rFonts w:ascii="Times New Roman" w:hAnsi="Times New Roman" w:cs="Times New Roman"/>
          <w:sz w:val="24"/>
          <w:szCs w:val="24"/>
        </w:rPr>
        <w:t>енностях своей страны и страны/</w:t>
      </w:r>
      <w:r w:rsidRPr="007327B9">
        <w:rPr>
          <w:rFonts w:ascii="Times New Roman" w:hAnsi="Times New Roman" w:cs="Times New Roman"/>
          <w:sz w:val="24"/>
          <w:szCs w:val="24"/>
        </w:rPr>
        <w:t xml:space="preserve"> стран изучаемого языка, по</w:t>
      </w:r>
      <w:r>
        <w:rPr>
          <w:rFonts w:ascii="Times New Roman" w:hAnsi="Times New Roman" w:cs="Times New Roman"/>
          <w:sz w:val="24"/>
          <w:szCs w:val="24"/>
        </w:rPr>
        <w:t>лученные на уроках иностранного</w:t>
      </w:r>
      <w:r w:rsidRPr="007327B9">
        <w:rPr>
          <w:rFonts w:ascii="Times New Roman" w:hAnsi="Times New Roman" w:cs="Times New Roman"/>
          <w:sz w:val="24"/>
          <w:szCs w:val="24"/>
        </w:rPr>
        <w:t xml:space="preserve"> языка и в процессе изучения других предм</w:t>
      </w:r>
      <w:r>
        <w:rPr>
          <w:rFonts w:ascii="Times New Roman" w:hAnsi="Times New Roman" w:cs="Times New Roman"/>
          <w:sz w:val="24"/>
          <w:szCs w:val="24"/>
        </w:rPr>
        <w:t>етов (знания меж</w:t>
      </w:r>
      <w:r w:rsidRPr="007327B9">
        <w:rPr>
          <w:rFonts w:ascii="Times New Roman" w:hAnsi="Times New Roman" w:cs="Times New Roman"/>
          <w:sz w:val="24"/>
          <w:szCs w:val="24"/>
        </w:rPr>
        <w:t>предметного характера).</w:t>
      </w:r>
    </w:p>
    <w:p w:rsidR="007327B9" w:rsidRPr="007327B9" w:rsidRDefault="007327B9" w:rsidP="007327B9">
      <w:pPr>
        <w:spacing w:after="0"/>
        <w:ind w:left="57"/>
        <w:jc w:val="both"/>
        <w:rPr>
          <w:rFonts w:ascii="Times New Roman" w:hAnsi="Times New Roman" w:cs="Times New Roman"/>
          <w:sz w:val="24"/>
          <w:szCs w:val="24"/>
        </w:rPr>
      </w:pPr>
      <w:r>
        <w:rPr>
          <w:rFonts w:ascii="Times New Roman" w:hAnsi="Times New Roman" w:cs="Times New Roman"/>
          <w:sz w:val="24"/>
          <w:szCs w:val="24"/>
        </w:rPr>
        <w:t>Они овладевают знаниями:</w:t>
      </w:r>
      <w:r w:rsidRPr="007327B9">
        <w:rPr>
          <w:rFonts w:ascii="Times New Roman" w:hAnsi="Times New Roman" w:cs="Times New Roman"/>
          <w:sz w:val="24"/>
          <w:szCs w:val="24"/>
        </w:rPr>
        <w:t xml:space="preserve"> о значении неме</w:t>
      </w:r>
      <w:r>
        <w:rPr>
          <w:rFonts w:ascii="Times New Roman" w:hAnsi="Times New Roman" w:cs="Times New Roman"/>
          <w:sz w:val="24"/>
          <w:szCs w:val="24"/>
        </w:rPr>
        <w:t>цкого языка в современном мире;</w:t>
      </w:r>
      <w:r w:rsidRPr="007327B9">
        <w:rPr>
          <w:rFonts w:ascii="Times New Roman" w:hAnsi="Times New Roman" w:cs="Times New Roman"/>
          <w:sz w:val="24"/>
          <w:szCs w:val="24"/>
        </w:rPr>
        <w:t xml:space="preserve"> о наиболее употребитель</w:t>
      </w:r>
      <w:r>
        <w:rPr>
          <w:rFonts w:ascii="Times New Roman" w:hAnsi="Times New Roman" w:cs="Times New Roman"/>
          <w:sz w:val="24"/>
          <w:szCs w:val="24"/>
        </w:rPr>
        <w:t>ной тематической фоновой лекси</w:t>
      </w:r>
      <w:r w:rsidRPr="007327B9">
        <w:rPr>
          <w:rFonts w:ascii="Times New Roman" w:hAnsi="Times New Roman" w:cs="Times New Roman"/>
          <w:sz w:val="24"/>
          <w:szCs w:val="24"/>
        </w:rPr>
        <w:t>ке и реалиях при изучени</w:t>
      </w:r>
      <w:r>
        <w:rPr>
          <w:rFonts w:ascii="Times New Roman" w:hAnsi="Times New Roman" w:cs="Times New Roman"/>
          <w:sz w:val="24"/>
          <w:szCs w:val="24"/>
        </w:rPr>
        <w:t>и учебных тем (традиции в пита</w:t>
      </w:r>
      <w:r w:rsidRPr="007327B9">
        <w:rPr>
          <w:rFonts w:ascii="Times New Roman" w:hAnsi="Times New Roman" w:cs="Times New Roman"/>
          <w:sz w:val="24"/>
          <w:szCs w:val="24"/>
        </w:rPr>
        <w:t>нии, проведении выход</w:t>
      </w:r>
      <w:r>
        <w:rPr>
          <w:rFonts w:ascii="Times New Roman" w:hAnsi="Times New Roman" w:cs="Times New Roman"/>
          <w:sz w:val="24"/>
          <w:szCs w:val="24"/>
        </w:rPr>
        <w:t>ных дней, основные национальные</w:t>
      </w:r>
      <w:r w:rsidRPr="007327B9">
        <w:rPr>
          <w:rFonts w:ascii="Times New Roman" w:hAnsi="Times New Roman" w:cs="Times New Roman"/>
          <w:sz w:val="24"/>
          <w:szCs w:val="24"/>
        </w:rPr>
        <w:t xml:space="preserve"> праздники, этикетные </w:t>
      </w:r>
      <w:r>
        <w:rPr>
          <w:rFonts w:ascii="Times New Roman" w:hAnsi="Times New Roman" w:cs="Times New Roman"/>
          <w:sz w:val="24"/>
          <w:szCs w:val="24"/>
        </w:rPr>
        <w:t>особенности (посещение гостей),</w:t>
      </w:r>
      <w:r w:rsidRPr="007327B9">
        <w:rPr>
          <w:rFonts w:ascii="Times New Roman" w:hAnsi="Times New Roman" w:cs="Times New Roman"/>
          <w:sz w:val="24"/>
          <w:szCs w:val="24"/>
        </w:rPr>
        <w:t xml:space="preserve"> </w:t>
      </w:r>
      <w:r>
        <w:rPr>
          <w:rFonts w:ascii="Times New Roman" w:hAnsi="Times New Roman" w:cs="Times New Roman"/>
          <w:sz w:val="24"/>
          <w:szCs w:val="24"/>
        </w:rPr>
        <w:t>сфера обслуживания);</w:t>
      </w:r>
      <w:r w:rsidRPr="007327B9">
        <w:rPr>
          <w:rFonts w:ascii="Times New Roman" w:hAnsi="Times New Roman" w:cs="Times New Roman"/>
          <w:sz w:val="24"/>
          <w:szCs w:val="24"/>
        </w:rPr>
        <w:t xml:space="preserve"> о социокультурном портр</w:t>
      </w:r>
      <w:r>
        <w:rPr>
          <w:rFonts w:ascii="Times New Roman" w:hAnsi="Times New Roman" w:cs="Times New Roman"/>
          <w:sz w:val="24"/>
          <w:szCs w:val="24"/>
        </w:rPr>
        <w:t>ете стран, говорящих на изучае</w:t>
      </w:r>
      <w:r w:rsidRPr="007327B9">
        <w:rPr>
          <w:rFonts w:ascii="Times New Roman" w:hAnsi="Times New Roman" w:cs="Times New Roman"/>
          <w:sz w:val="24"/>
          <w:szCs w:val="24"/>
        </w:rPr>
        <w:t xml:space="preserve">мом языке, и </w:t>
      </w:r>
      <w:r>
        <w:rPr>
          <w:rFonts w:ascii="Times New Roman" w:hAnsi="Times New Roman" w:cs="Times New Roman"/>
          <w:sz w:val="24"/>
          <w:szCs w:val="24"/>
        </w:rPr>
        <w:t>культурном наследии этих стран;</w:t>
      </w:r>
      <w:r w:rsidRPr="007327B9">
        <w:rPr>
          <w:rFonts w:ascii="Times New Roman" w:hAnsi="Times New Roman" w:cs="Times New Roman"/>
          <w:sz w:val="24"/>
          <w:szCs w:val="24"/>
        </w:rPr>
        <w:t xml:space="preserve"> о различиях в речевом эти</w:t>
      </w:r>
      <w:r>
        <w:rPr>
          <w:rFonts w:ascii="Times New Roman" w:hAnsi="Times New Roman" w:cs="Times New Roman"/>
          <w:sz w:val="24"/>
          <w:szCs w:val="24"/>
        </w:rPr>
        <w:t>кете в ситуациях формального</w:t>
      </w:r>
      <w:r w:rsidRPr="007327B9">
        <w:rPr>
          <w:rFonts w:ascii="Times New Roman" w:hAnsi="Times New Roman" w:cs="Times New Roman"/>
          <w:sz w:val="24"/>
          <w:szCs w:val="24"/>
        </w:rPr>
        <w:t xml:space="preserve"> и неформального общения в рамках изучаемых предметов</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речи.</w:t>
      </w:r>
    </w:p>
    <w:p w:rsidR="007327B9" w:rsidRPr="007327B9" w:rsidRDefault="007327B9" w:rsidP="007327B9">
      <w:pPr>
        <w:spacing w:after="0"/>
        <w:ind w:left="57"/>
        <w:jc w:val="both"/>
        <w:rPr>
          <w:rFonts w:ascii="Times New Roman" w:hAnsi="Times New Roman" w:cs="Times New Roman"/>
          <w:sz w:val="24"/>
          <w:szCs w:val="24"/>
        </w:rPr>
      </w:pPr>
      <w:r w:rsidRPr="007327B9">
        <w:rPr>
          <w:rFonts w:ascii="Times New Roman" w:hAnsi="Times New Roman" w:cs="Times New Roman"/>
          <w:sz w:val="24"/>
          <w:szCs w:val="24"/>
        </w:rPr>
        <w:t>Предусматрив</w:t>
      </w:r>
      <w:r>
        <w:rPr>
          <w:rFonts w:ascii="Times New Roman" w:hAnsi="Times New Roman" w:cs="Times New Roman"/>
          <w:sz w:val="24"/>
          <w:szCs w:val="24"/>
        </w:rPr>
        <w:t>ается также овладение умениями:</w:t>
      </w:r>
      <w:r w:rsidRPr="007327B9">
        <w:rPr>
          <w:rFonts w:ascii="Times New Roman" w:hAnsi="Times New Roman" w:cs="Times New Roman"/>
          <w:sz w:val="24"/>
          <w:szCs w:val="24"/>
        </w:rPr>
        <w:t xml:space="preserve"> адекватного речевого и</w:t>
      </w:r>
      <w:r>
        <w:rPr>
          <w:rFonts w:ascii="Times New Roman" w:hAnsi="Times New Roman" w:cs="Times New Roman"/>
          <w:sz w:val="24"/>
          <w:szCs w:val="24"/>
        </w:rPr>
        <w:t xml:space="preserve"> неречевого поведения в распро</w:t>
      </w:r>
      <w:r w:rsidRPr="007327B9">
        <w:rPr>
          <w:rFonts w:ascii="Times New Roman" w:hAnsi="Times New Roman" w:cs="Times New Roman"/>
          <w:sz w:val="24"/>
          <w:szCs w:val="24"/>
        </w:rPr>
        <w:t>странённых ситуациях б</w:t>
      </w:r>
      <w:r>
        <w:rPr>
          <w:rFonts w:ascii="Times New Roman" w:hAnsi="Times New Roman" w:cs="Times New Roman"/>
          <w:sz w:val="24"/>
          <w:szCs w:val="24"/>
        </w:rPr>
        <w:t>ытовой, учебно-трудовой, социо</w:t>
      </w:r>
      <w:r w:rsidRPr="007327B9">
        <w:rPr>
          <w:rFonts w:ascii="Times New Roman" w:hAnsi="Times New Roman" w:cs="Times New Roman"/>
          <w:sz w:val="24"/>
          <w:szCs w:val="24"/>
        </w:rPr>
        <w:t>культурной/меж</w:t>
      </w:r>
      <w:r>
        <w:rPr>
          <w:rFonts w:ascii="Times New Roman" w:hAnsi="Times New Roman" w:cs="Times New Roman"/>
          <w:sz w:val="24"/>
          <w:szCs w:val="24"/>
        </w:rPr>
        <w:t>культурной сфер общения;</w:t>
      </w:r>
      <w:r w:rsidRPr="007327B9">
        <w:rPr>
          <w:rFonts w:ascii="Times New Roman" w:hAnsi="Times New Roman" w:cs="Times New Roman"/>
          <w:sz w:val="24"/>
          <w:szCs w:val="24"/>
        </w:rPr>
        <w:t xml:space="preserve"> представления родной с</w:t>
      </w:r>
      <w:r>
        <w:rPr>
          <w:rFonts w:ascii="Times New Roman" w:hAnsi="Times New Roman" w:cs="Times New Roman"/>
          <w:sz w:val="24"/>
          <w:szCs w:val="24"/>
        </w:rPr>
        <w:t>траны и культуры на иностранном</w:t>
      </w:r>
      <w:r w:rsidRPr="007327B9">
        <w:rPr>
          <w:rFonts w:ascii="Times New Roman" w:hAnsi="Times New Roman" w:cs="Times New Roman"/>
          <w:sz w:val="24"/>
          <w:szCs w:val="24"/>
        </w:rPr>
        <w:t xml:space="preserve"> </w:t>
      </w:r>
      <w:r>
        <w:rPr>
          <w:rFonts w:ascii="Times New Roman" w:hAnsi="Times New Roman" w:cs="Times New Roman"/>
          <w:sz w:val="24"/>
          <w:szCs w:val="24"/>
        </w:rPr>
        <w:t>языке;</w:t>
      </w:r>
      <w:r w:rsidRPr="007327B9">
        <w:rPr>
          <w:rFonts w:ascii="Times New Roman" w:hAnsi="Times New Roman" w:cs="Times New Roman"/>
          <w:sz w:val="24"/>
          <w:szCs w:val="24"/>
        </w:rPr>
        <w:t xml:space="preserve"> оказания помощи з</w:t>
      </w:r>
      <w:r>
        <w:rPr>
          <w:rFonts w:ascii="Times New Roman" w:hAnsi="Times New Roman" w:cs="Times New Roman"/>
          <w:sz w:val="24"/>
          <w:szCs w:val="24"/>
        </w:rPr>
        <w:t>арубежным гостям в нашей стране</w:t>
      </w:r>
      <w:r w:rsidRPr="007327B9">
        <w:rPr>
          <w:rFonts w:ascii="Times New Roman" w:hAnsi="Times New Roman" w:cs="Times New Roman"/>
          <w:sz w:val="24"/>
          <w:szCs w:val="24"/>
        </w:rPr>
        <w:t xml:space="preserve"> в ситуациях повседневного общения.</w:t>
      </w:r>
    </w:p>
    <w:p w:rsidR="007F5EF7" w:rsidRPr="007F5EF7" w:rsidRDefault="007F5EF7" w:rsidP="007F5EF7">
      <w:pPr>
        <w:widowControl w:val="0"/>
        <w:shd w:val="clear" w:color="auto" w:fill="FFFFFF"/>
        <w:overflowPunct w:val="0"/>
        <w:spacing w:after="0" w:line="240" w:lineRule="auto"/>
        <w:jc w:val="center"/>
        <w:rPr>
          <w:rFonts w:ascii="Times New Roman" w:eastAsia="Times New Roman" w:hAnsi="Times New Roman" w:cs="Times New Roman"/>
          <w:b/>
          <w:bCs/>
          <w:sz w:val="24"/>
          <w:szCs w:val="24"/>
          <w:lang w:eastAsia="ru-RU"/>
        </w:rPr>
      </w:pPr>
    </w:p>
    <w:p w:rsidR="007F5EF7" w:rsidRPr="007F5EF7" w:rsidRDefault="007F5EF7" w:rsidP="007F5EF7">
      <w:pPr>
        <w:widowControl w:val="0"/>
        <w:overflowPunct w:val="0"/>
        <w:spacing w:before="120"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 xml:space="preserve"> Место предмета иностранный язык в базисном учебном плане</w:t>
      </w:r>
    </w:p>
    <w:p w:rsidR="007F5EF7" w:rsidRPr="007F5EF7" w:rsidRDefault="007F5EF7" w:rsidP="007F5EF7">
      <w:pPr>
        <w:widowControl w:val="0"/>
        <w:overflowPunct w:val="0"/>
        <w:spacing w:before="120"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Российской Федерации отводит </w:t>
      </w:r>
      <w:r w:rsidR="00475D31">
        <w:rPr>
          <w:rFonts w:ascii="Times New Roman" w:eastAsia="Times New Roman" w:hAnsi="Times New Roman" w:cs="Times New Roman"/>
          <w:sz w:val="24"/>
          <w:szCs w:val="24"/>
          <w:lang w:eastAsia="ru-RU"/>
        </w:rPr>
        <w:t>420</w:t>
      </w:r>
      <w:r w:rsidRPr="007F5EF7">
        <w:rPr>
          <w:rFonts w:ascii="Times New Roman" w:eastAsia="Times New Roman" w:hAnsi="Times New Roman" w:cs="Times New Roman"/>
          <w:sz w:val="24"/>
          <w:szCs w:val="24"/>
          <w:lang w:eastAsia="ru-RU"/>
        </w:rPr>
        <w:t xml:space="preserve"> часов для обязательного изучения учебного предмета на этапе основного (обще</w:t>
      </w:r>
      <w:r w:rsidR="00475D31">
        <w:rPr>
          <w:rFonts w:ascii="Times New Roman" w:eastAsia="Times New Roman" w:hAnsi="Times New Roman" w:cs="Times New Roman"/>
          <w:sz w:val="24"/>
          <w:szCs w:val="24"/>
          <w:lang w:eastAsia="ru-RU"/>
        </w:rPr>
        <w:t xml:space="preserve">го) образования, в том числе в 6-7 классах 210 </w:t>
      </w:r>
      <w:r w:rsidRPr="007F5EF7">
        <w:rPr>
          <w:rFonts w:ascii="Times New Roman" w:eastAsia="Times New Roman" w:hAnsi="Times New Roman" w:cs="Times New Roman"/>
          <w:sz w:val="24"/>
          <w:szCs w:val="24"/>
          <w:lang w:eastAsia="ru-RU"/>
        </w:rPr>
        <w:t>часов из расчета 3-х учебных</w:t>
      </w:r>
      <w:r w:rsidR="00842DE5">
        <w:rPr>
          <w:rFonts w:ascii="Times New Roman" w:eastAsia="Times New Roman" w:hAnsi="Times New Roman" w:cs="Times New Roman"/>
          <w:sz w:val="24"/>
          <w:szCs w:val="24"/>
          <w:lang w:eastAsia="ru-RU"/>
        </w:rPr>
        <w:t xml:space="preserve"> часов в неделю; в 8-9 классах 2</w:t>
      </w:r>
      <w:r w:rsidRPr="007F5EF7">
        <w:rPr>
          <w:rFonts w:ascii="Times New Roman" w:eastAsia="Times New Roman" w:hAnsi="Times New Roman" w:cs="Times New Roman"/>
          <w:sz w:val="24"/>
          <w:szCs w:val="24"/>
          <w:lang w:eastAsia="ru-RU"/>
        </w:rPr>
        <w:t>10 часов из расчета 3-х учебных часов в неделю.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p>
    <w:p w:rsidR="007F5EF7" w:rsidRPr="00842DE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842DE5">
        <w:rPr>
          <w:rFonts w:ascii="Times New Roman" w:eastAsia="Times New Roman" w:hAnsi="Times New Roman" w:cs="Times New Roman"/>
          <w:b/>
          <w:sz w:val="24"/>
          <w:szCs w:val="24"/>
          <w:lang w:eastAsia="ru-RU"/>
        </w:rPr>
        <w:t>4.4.</w:t>
      </w:r>
      <w:r w:rsidR="005B315C" w:rsidRPr="00842DE5">
        <w:rPr>
          <w:rFonts w:ascii="Times New Roman" w:eastAsia="Times New Roman" w:hAnsi="Times New Roman" w:cs="Times New Roman"/>
          <w:b/>
          <w:sz w:val="24"/>
          <w:szCs w:val="24"/>
          <w:lang w:eastAsia="ru-RU"/>
        </w:rPr>
        <w:t xml:space="preserve"> </w:t>
      </w:r>
      <w:r w:rsidRPr="00842DE5">
        <w:rPr>
          <w:rFonts w:ascii="Times New Roman" w:eastAsia="Times New Roman" w:hAnsi="Times New Roman" w:cs="Times New Roman"/>
          <w:b/>
          <w:sz w:val="24"/>
          <w:szCs w:val="24"/>
          <w:lang w:eastAsia="ru-RU"/>
        </w:rPr>
        <w:t>Математика. Алгебра. Геометрия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математики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7F5EF7" w:rsidRPr="007F5EF7" w:rsidRDefault="007F5EF7" w:rsidP="007F5EF7">
      <w:pPr>
        <w:widowControl w:val="0"/>
        <w:overflowPunct w:val="0"/>
        <w:spacing w:after="0" w:line="240" w:lineRule="auto"/>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математике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Натуральные числа. </w:t>
      </w:r>
      <w:r w:rsidRPr="007F5EF7">
        <w:rPr>
          <w:rFonts w:ascii="Times New Roman" w:eastAsia="Times New Roman" w:hAnsi="Times New Roman" w:cs="Times New Roman"/>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Степень с натуральным показателем.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Делители </w:t>
      </w:r>
      <w:r w:rsidRPr="007F5EF7">
        <w:rPr>
          <w:rFonts w:ascii="Times New Roman" w:eastAsia="Times New Roman" w:hAnsi="Times New Roman" w:cs="Times New Roman"/>
          <w:bCs/>
          <w:sz w:val="24"/>
          <w:szCs w:val="24"/>
          <w:lang w:eastAsia="ru-RU"/>
        </w:rPr>
        <w:t xml:space="preserve">и </w:t>
      </w:r>
      <w:r w:rsidRPr="007F5EF7">
        <w:rPr>
          <w:rFonts w:ascii="Times New Roman" w:eastAsia="Times New Roman" w:hAnsi="Times New Roman" w:cs="Times New Roman"/>
          <w:sz w:val="24"/>
          <w:szCs w:val="24"/>
          <w:lang w:eastAsia="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Дроби. </w:t>
      </w:r>
      <w:r w:rsidRPr="007F5EF7">
        <w:rPr>
          <w:rFonts w:ascii="Times New Roman" w:eastAsia="Times New Roman" w:hAnsi="Times New Roman" w:cs="Times New Roman"/>
          <w:sz w:val="24"/>
          <w:szCs w:val="24"/>
          <w:lang w:eastAsia="ru-RU"/>
        </w:rPr>
        <w:t>Обыкновенные дроби. Основное свойство д</w:t>
      </w:r>
      <w:r w:rsidRPr="007F5EF7">
        <w:rPr>
          <w:rFonts w:ascii="Times New Roman" w:eastAsia="Times New Roman" w:hAnsi="Times New Roman" w:cs="Times New Roman"/>
          <w:bCs/>
          <w:sz w:val="24"/>
          <w:szCs w:val="24"/>
          <w:lang w:eastAsia="ru-RU"/>
        </w:rPr>
        <w:t xml:space="preserve">роби. </w:t>
      </w:r>
      <w:r w:rsidRPr="007F5EF7">
        <w:rPr>
          <w:rFonts w:ascii="Times New Roman" w:eastAsia="Times New Roman" w:hAnsi="Times New Roman" w:cs="Times New Roman"/>
          <w:sz w:val="24"/>
          <w:szCs w:val="24"/>
          <w:lang w:eastAsia="ru-RU"/>
        </w:rPr>
        <w:t>Сравнение обыкновенных дробей. Арифметические действия с обыкновенными дробями. Нахождение части от целого и целого по его части.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Решение текстовых задач арифметическими способами.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Рациональные числа. </w:t>
      </w:r>
      <w:r w:rsidRPr="007F5EF7">
        <w:rPr>
          <w:rFonts w:ascii="Times New Roman" w:eastAsia="Times New Roman" w:hAnsi="Times New Roman" w:cs="Times New Roman"/>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7F5EF7">
        <w:rPr>
          <w:rFonts w:ascii="Times New Roman" w:eastAsia="Times New Roman" w:hAnsi="Times New Roman" w:cs="Times New Roman"/>
          <w:i/>
          <w:sz w:val="24"/>
          <w:szCs w:val="24"/>
          <w:lang w:eastAsia="ru-RU"/>
        </w:rPr>
        <w:t>m/n</w:t>
      </w:r>
      <w:r w:rsidRPr="007F5EF7">
        <w:rPr>
          <w:rFonts w:ascii="Times New Roman" w:eastAsia="Times New Roman" w:hAnsi="Times New Roman" w:cs="Times New Roman"/>
          <w:sz w:val="24"/>
          <w:szCs w:val="24"/>
          <w:lang w:eastAsia="ru-RU"/>
        </w:rPr>
        <w:t>,</w:t>
      </w:r>
      <w:r w:rsidR="00842DE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 xml:space="preserve">где </w:t>
      </w:r>
      <w:r w:rsidRPr="007F5EF7">
        <w:rPr>
          <w:rFonts w:ascii="Times New Roman" w:eastAsia="Times New Roman" w:hAnsi="Times New Roman" w:cs="Times New Roman"/>
          <w:i/>
          <w:iCs/>
          <w:sz w:val="24"/>
          <w:szCs w:val="24"/>
          <w:lang w:eastAsia="ru-RU"/>
        </w:rPr>
        <w:t>т</w:t>
      </w:r>
      <w:r w:rsidRPr="007F5EF7">
        <w:rPr>
          <w:rFonts w:ascii="Times New Roman" w:eastAsia="Times New Roman" w:hAnsi="Times New Roman" w:cs="Times New Roman"/>
          <w:iCs/>
          <w:sz w:val="24"/>
          <w:szCs w:val="24"/>
          <w:lang w:eastAsia="ru-RU"/>
        </w:rPr>
        <w:t xml:space="preserve"> — </w:t>
      </w:r>
      <w:r w:rsidRPr="007F5EF7">
        <w:rPr>
          <w:rFonts w:ascii="Times New Roman" w:eastAsia="Times New Roman" w:hAnsi="Times New Roman" w:cs="Times New Roman"/>
          <w:sz w:val="24"/>
          <w:szCs w:val="24"/>
          <w:lang w:eastAsia="ru-RU"/>
        </w:rPr>
        <w:t xml:space="preserve">целое число, а </w:t>
      </w:r>
      <w:r w:rsidRPr="007F5EF7">
        <w:rPr>
          <w:rFonts w:ascii="Times New Roman" w:eastAsia="Times New Roman" w:hAnsi="Times New Roman" w:cs="Times New Roman"/>
          <w:i/>
          <w:sz w:val="24"/>
          <w:szCs w:val="24"/>
          <w:lang w:eastAsia="ru-RU"/>
        </w:rPr>
        <w:t xml:space="preserve">n — </w:t>
      </w:r>
      <w:r w:rsidRPr="007F5EF7">
        <w:rPr>
          <w:rFonts w:ascii="Times New Roman" w:eastAsia="Times New Roman" w:hAnsi="Times New Roman" w:cs="Times New Roman"/>
          <w:sz w:val="24"/>
          <w:szCs w:val="24"/>
          <w:lang w:eastAsia="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Действительные числа. </w:t>
      </w:r>
      <w:r w:rsidRPr="007F5EF7">
        <w:rPr>
          <w:rFonts w:ascii="Times New Roman" w:eastAsia="Times New Roman" w:hAnsi="Times New Roman" w:cs="Times New Roman"/>
          <w:sz w:val="24"/>
          <w:szCs w:val="24"/>
          <w:lang w:eastAsia="ru-RU"/>
        </w:rPr>
        <w:t>Квадратный корень из числа. Корень третьей степени.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об иррациональном числе. Десятичные приближения иррациональных чисел.</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Координатная прямая. Изображение чисел точками координатной прямой. Числовые промежутки.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Измерения, приближения, оценки. </w:t>
      </w:r>
      <w:r w:rsidRPr="007F5EF7">
        <w:rPr>
          <w:rFonts w:ascii="Times New Roman" w:eastAsia="Times New Roman" w:hAnsi="Times New Roman" w:cs="Times New Roman"/>
          <w:sz w:val="24"/>
          <w:szCs w:val="24"/>
          <w:lang w:eastAsia="ru-RU"/>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Алгебраические выражения.</w:t>
      </w:r>
      <w:r w:rsidRPr="007F5EF7">
        <w:rPr>
          <w:rFonts w:ascii="Times New Roman" w:eastAsia="Times New Roman" w:hAnsi="Times New Roman" w:cs="Times New Roman"/>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Рациональные выражения и их преобразования. Доказательство тождеств.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Уравнения.</w:t>
      </w:r>
      <w:r w:rsidRPr="007F5EF7">
        <w:rPr>
          <w:rFonts w:ascii="Times New Roman" w:eastAsia="Times New Roman" w:hAnsi="Times New Roman" w:cs="Times New Roman"/>
          <w:sz w:val="24"/>
          <w:szCs w:val="24"/>
          <w:lang w:eastAsia="ru-RU"/>
        </w:rPr>
        <w:t xml:space="preserve"> Уравнение с одной переменной. Корень уравнения. Свойства числовых равенств. Равносильность уравнений.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Уравнение с двумя переменными. Линейное уравнение с двумя переменными, примеры решения уравнений в целых числах.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Решение текстовых задач алгебраическим способом.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Неравенства.</w:t>
      </w:r>
      <w:r w:rsidRPr="007F5EF7">
        <w:rPr>
          <w:rFonts w:ascii="Times New Roman" w:eastAsia="Times New Roman" w:hAnsi="Times New Roman" w:cs="Times New Roman"/>
          <w:sz w:val="24"/>
          <w:szCs w:val="24"/>
          <w:lang w:eastAsia="ru-RU"/>
        </w:rPr>
        <w:t xml:space="preserve"> Числовые неравенства и их свойства.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Функции.</w:t>
      </w:r>
      <w:r w:rsidRPr="007F5EF7">
        <w:rPr>
          <w:rFonts w:ascii="Times New Roman" w:eastAsia="Times New Roman" w:hAnsi="Times New Roman" w:cs="Times New Roman"/>
          <w:sz w:val="24"/>
          <w:szCs w:val="24"/>
          <w:lang w:eastAsia="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Числовые функции.</w:t>
      </w:r>
      <w:r w:rsidRPr="007F5EF7">
        <w:rPr>
          <w:rFonts w:ascii="Times New Roman" w:eastAsia="Times New Roman" w:hAnsi="Times New Roman" w:cs="Times New Roman"/>
          <w:sz w:val="24"/>
          <w:szCs w:val="24"/>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7F5EF7">
        <w:rPr>
          <w:rFonts w:ascii="Times New Roman" w:eastAsia="Calibri" w:hAnsi="Times New Roman" w:cs="Times New Roman"/>
          <w:sz w:val="24"/>
          <w:szCs w:val="24"/>
          <w:lang w:eastAsia="ru-RU"/>
        </w:rPr>
        <w:object w:dxaOrig="322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24pt" o:ole="">
            <v:imagedata r:id="rId11" o:title=""/>
          </v:shape>
          <o:OLEObject Type="Embed" ProgID="Equation.DSMT4" ShapeID="_x0000_i1025" DrawAspect="Content" ObjectID="_1508231708" r:id="rId12"/>
        </w:objec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Числовые последовательности.</w:t>
      </w:r>
      <w:r w:rsidRPr="007F5EF7">
        <w:rPr>
          <w:rFonts w:ascii="Times New Roman" w:eastAsia="Times New Roman" w:hAnsi="Times New Roman" w:cs="Times New Roman"/>
          <w:sz w:val="24"/>
          <w:szCs w:val="24"/>
          <w:lang w:eastAsia="ru-RU"/>
        </w:rPr>
        <w:t xml:space="preserve"> Понятие числовой последовательности. Задание последовательности рекуррентной формулой и формулой </w:t>
      </w:r>
      <w:r w:rsidRPr="007F5EF7">
        <w:rPr>
          <w:rFonts w:ascii="Times New Roman" w:eastAsia="Times New Roman" w:hAnsi="Times New Roman" w:cs="Times New Roman"/>
          <w:i/>
          <w:sz w:val="24"/>
          <w:szCs w:val="24"/>
          <w:lang w:eastAsia="ru-RU"/>
        </w:rPr>
        <w:t>n</w:t>
      </w:r>
      <w:r w:rsidRPr="007F5EF7">
        <w:rPr>
          <w:rFonts w:ascii="Times New Roman" w:eastAsia="Times New Roman" w:hAnsi="Times New Roman" w:cs="Times New Roman"/>
          <w:sz w:val="24"/>
          <w:szCs w:val="24"/>
          <w:lang w:eastAsia="ru-RU"/>
        </w:rPr>
        <w:t>-го члена.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Арифметическая и геометрическая прогрессии. Формулы </w:t>
      </w:r>
      <w:r w:rsidRPr="007F5EF7">
        <w:rPr>
          <w:rFonts w:ascii="Times New Roman" w:eastAsia="Times New Roman" w:hAnsi="Times New Roman" w:cs="Times New Roman"/>
          <w:i/>
          <w:sz w:val="24"/>
          <w:szCs w:val="24"/>
          <w:lang w:eastAsia="ru-RU"/>
        </w:rPr>
        <w:t>n</w:t>
      </w:r>
      <w:r w:rsidRPr="007F5EF7">
        <w:rPr>
          <w:rFonts w:ascii="Times New Roman" w:eastAsia="Times New Roman" w:hAnsi="Times New Roman" w:cs="Times New Roman"/>
          <w:sz w:val="24"/>
          <w:szCs w:val="24"/>
          <w:lang w:eastAsia="ru-RU"/>
        </w:rPr>
        <w:t xml:space="preserve">-го члена арифметической и геометрической прогрессий, суммы первых </w:t>
      </w:r>
      <w:r w:rsidRPr="007F5EF7">
        <w:rPr>
          <w:rFonts w:ascii="Times New Roman" w:eastAsia="Times New Roman" w:hAnsi="Times New Roman" w:cs="Times New Roman"/>
          <w:i/>
          <w:iCs/>
          <w:sz w:val="24"/>
          <w:szCs w:val="24"/>
          <w:lang w:eastAsia="ru-RU"/>
        </w:rPr>
        <w:t>п</w:t>
      </w:r>
      <w:r w:rsidRPr="007F5EF7">
        <w:rPr>
          <w:rFonts w:ascii="Times New Roman" w:eastAsia="Times New Roman" w:hAnsi="Times New Roman" w:cs="Times New Roman"/>
          <w:iCs/>
          <w:sz w:val="24"/>
          <w:szCs w:val="24"/>
          <w:lang w:eastAsia="ru-RU"/>
        </w:rPr>
        <w:t>-</w:t>
      </w:r>
      <w:r w:rsidRPr="007F5EF7">
        <w:rPr>
          <w:rFonts w:ascii="Times New Roman" w:eastAsia="Times New Roman" w:hAnsi="Times New Roman" w:cs="Times New Roman"/>
          <w:sz w:val="24"/>
          <w:szCs w:val="24"/>
          <w:lang w:eastAsia="ru-RU"/>
        </w:rPr>
        <w:t xml:space="preserve">членов. Изображение членов арифметической и геометрической прогрессий точками координатной плоскости.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Описательная статистика.</w:t>
      </w:r>
      <w:r w:rsidRPr="007F5EF7">
        <w:rPr>
          <w:rFonts w:ascii="Times New Roman" w:eastAsia="Times New Roman" w:hAnsi="Times New Roman" w:cs="Times New Roman"/>
          <w:sz w:val="24"/>
          <w:szCs w:val="24"/>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Случайные события и вероятность.</w:t>
      </w:r>
      <w:r w:rsidRPr="007F5EF7">
        <w:rPr>
          <w:rFonts w:ascii="Times New Roman" w:eastAsia="Times New Roman" w:hAnsi="Times New Roman" w:cs="Times New Roman"/>
          <w:sz w:val="24"/>
          <w:szCs w:val="24"/>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Комбинаторика. </w:t>
      </w:r>
      <w:r w:rsidRPr="007F5EF7">
        <w:rPr>
          <w:rFonts w:ascii="Times New Roman" w:eastAsia="Times New Roman" w:hAnsi="Times New Roman" w:cs="Times New Roman"/>
          <w:sz w:val="24"/>
          <w:szCs w:val="24"/>
          <w:lang w:eastAsia="ru-RU"/>
        </w:rPr>
        <w:t>Решение комбинаторных задач перебором вариантов. Комбинаторное правило умножения. Перестановки и факториал.</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Наглядная геометрия. </w:t>
      </w:r>
      <w:r w:rsidRPr="007F5EF7">
        <w:rPr>
          <w:rFonts w:ascii="Times New Roman" w:eastAsia="Times New Roman" w:hAnsi="Times New Roman" w:cs="Times New Roman"/>
          <w:sz w:val="24"/>
          <w:szCs w:val="24"/>
          <w:lang w:eastAsia="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Виды углов. Градусная мера угла. Измерение и построение углов с помощью транспортира. Биссектриса угла.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объёма; единицы объёма. Объём прямоугольного параллелепипеда, куба.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о равенстве фигур. Центральная, осевая и зеркальная симметрии. Изображение симметричных фигур.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Геометрические фигуры. </w:t>
      </w:r>
      <w:r w:rsidRPr="007F5EF7">
        <w:rPr>
          <w:rFonts w:ascii="Times New Roman" w:eastAsia="Times New Roman" w:hAnsi="Times New Roman" w:cs="Times New Roman"/>
          <w:sz w:val="24"/>
          <w:szCs w:val="24"/>
          <w:lang w:eastAsia="ru-RU"/>
        </w:rPr>
        <w:t>Прямые и углы. Точка, прямая, плоскость. Отрезок, луч. Угол. Виды углов. Вертикальные и смежные углы. Биссектриса угла.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Геометрическое место точек. Свойства биссектрисы угла и серединного перпендикуляра к отрезку.</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7F5EF7">
        <w:rPr>
          <w:rFonts w:ascii="Times New Roman" w:eastAsia="Times New Roman" w:hAnsi="Times New Roman" w:cs="Times New Roman"/>
          <w:sz w:val="24"/>
          <w:szCs w:val="24"/>
          <w:lang w:eastAsia="ru-RU"/>
        </w:rPr>
        <w:sym w:font="Symbol" w:char="F0B0"/>
      </w:r>
      <w:r w:rsidRPr="007F5EF7">
        <w:rPr>
          <w:rFonts w:ascii="Times New Roman" w:eastAsia="Times New Roman" w:hAnsi="Times New Roman" w:cs="Times New Roman"/>
          <w:sz w:val="24"/>
          <w:szCs w:val="24"/>
          <w:lang w:eastAsia="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Многоугольник. Выпуклые многоугольники. Сумма углов выпуклого многоугольника. Правильные многоугольники.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Решение задач на вычисление, доказательство и построение с использованием свойств изученных фигур.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Измерение геометрических величин. </w:t>
      </w:r>
      <w:r w:rsidRPr="007F5EF7">
        <w:rPr>
          <w:rFonts w:ascii="Times New Roman" w:eastAsia="Times New Roman" w:hAnsi="Times New Roman" w:cs="Times New Roman"/>
          <w:sz w:val="24"/>
          <w:szCs w:val="24"/>
          <w:lang w:eastAsia="ru-RU"/>
        </w:rPr>
        <w:t>Длина отрезка. Расстояние от точки до прямой. Расстояние между параллельными прямыми.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Периметр многоугольника.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Длина окружности, число π, длина дуги окружности.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Градусная мера угла, соответствие между величиной центрального угла и длиной дуги окружности.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Решение задач на вычисление и доказательство с использованием изученных формул.</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Координаты. </w:t>
      </w:r>
      <w:r w:rsidRPr="007F5EF7">
        <w:rPr>
          <w:rFonts w:ascii="Times New Roman" w:eastAsia="Times New Roman" w:hAnsi="Times New Roman" w:cs="Times New Roman"/>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Векторы. </w:t>
      </w:r>
      <w:r w:rsidRPr="007F5EF7">
        <w:rPr>
          <w:rFonts w:ascii="Times New Roman" w:eastAsia="Times New Roman" w:hAnsi="Times New Roman" w:cs="Times New Roman"/>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Элементы логики. </w:t>
      </w:r>
      <w:r w:rsidRPr="007F5EF7">
        <w:rPr>
          <w:rFonts w:ascii="Times New Roman" w:eastAsia="Times New Roman" w:hAnsi="Times New Roman" w:cs="Times New Roman"/>
          <w:sz w:val="24"/>
          <w:szCs w:val="24"/>
          <w:lang w:eastAsia="ru-RU"/>
        </w:rPr>
        <w:t xml:space="preserve">Определение. Аксиомы и теоремы. Доказательство. Доказательство от противного. Теорема, обратная данной.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Понятие о равносильности, следовании, употребление логических связок </w:t>
      </w:r>
      <w:r w:rsidRPr="007F5EF7">
        <w:rPr>
          <w:rFonts w:ascii="Times New Roman" w:eastAsia="Times New Roman" w:hAnsi="Times New Roman" w:cs="Times New Roman"/>
          <w:i/>
          <w:iCs/>
          <w:sz w:val="24"/>
          <w:szCs w:val="24"/>
          <w:lang w:eastAsia="ru-RU"/>
        </w:rPr>
        <w:t xml:space="preserve">если..., то, в том и только в том случае, </w:t>
      </w:r>
      <w:r w:rsidRPr="007F5EF7">
        <w:rPr>
          <w:rFonts w:ascii="Times New Roman" w:eastAsia="Times New Roman" w:hAnsi="Times New Roman" w:cs="Times New Roman"/>
          <w:sz w:val="24"/>
          <w:szCs w:val="24"/>
          <w:lang w:eastAsia="ru-RU"/>
        </w:rPr>
        <w:t xml:space="preserve">логические связки </w:t>
      </w:r>
      <w:r w:rsidRPr="007F5EF7">
        <w:rPr>
          <w:rFonts w:ascii="Times New Roman" w:eastAsia="Times New Roman" w:hAnsi="Times New Roman" w:cs="Times New Roman"/>
          <w:i/>
          <w:iCs/>
          <w:sz w:val="24"/>
          <w:szCs w:val="24"/>
          <w:lang w:eastAsia="ru-RU"/>
        </w:rPr>
        <w:t>и, или.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Математика в историческом развитии. </w:t>
      </w:r>
      <w:r w:rsidRPr="007F5EF7">
        <w:rPr>
          <w:rFonts w:ascii="Times New Roman" w:eastAsia="Times New Roman" w:hAnsi="Times New Roman" w:cs="Times New Roman"/>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Зарождение алгебры </w:t>
      </w:r>
      <w:r w:rsidR="00842DE5">
        <w:rPr>
          <w:rFonts w:ascii="Times New Roman" w:eastAsia="Times New Roman" w:hAnsi="Times New Roman" w:cs="Times New Roman"/>
          <w:sz w:val="24"/>
          <w:szCs w:val="24"/>
          <w:lang w:eastAsia="ru-RU"/>
        </w:rPr>
        <w:t>в недрах арифметики.</w:t>
      </w:r>
      <w:r w:rsidRPr="007F5EF7">
        <w:rPr>
          <w:rFonts w:ascii="Times New Roman" w:eastAsia="Times New Roman" w:hAnsi="Times New Roman" w:cs="Times New Roman"/>
          <w:sz w:val="24"/>
          <w:szCs w:val="24"/>
          <w:lang w:eastAsia="ru-RU"/>
        </w:rPr>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Истоки теории вероятностей: страховое дело, азартные игры. П. Ферма и Б. Паскаль. Я. Бернулли. А. Н. Колмогоров.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7F5EF7">
        <w:rPr>
          <w:rFonts w:ascii="Times New Roman" w:eastAsia="Times New Roman" w:hAnsi="Times New Roman" w:cs="Times New Roman"/>
          <w:iCs/>
          <w:sz w:val="24"/>
          <w:szCs w:val="24"/>
          <w:lang w:eastAsia="ru-RU"/>
        </w:rPr>
        <w:t xml:space="preserve">π. </w:t>
      </w:r>
      <w:r w:rsidRPr="007F5EF7">
        <w:rPr>
          <w:rFonts w:ascii="Times New Roman" w:eastAsia="Times New Roman" w:hAnsi="Times New Roman" w:cs="Times New Roman"/>
          <w:sz w:val="24"/>
          <w:szCs w:val="24"/>
          <w:lang w:eastAsia="ru-RU"/>
        </w:rPr>
        <w:t>Золотое сечение. «Начала» Евклида. Л. Эйлер. Н. И. Лобачевский. История пятого постулата. Софизм, парадоксы.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842DE5" w:rsidRDefault="007F5EF7" w:rsidP="007F5EF7">
      <w:pPr>
        <w:widowControl w:val="0"/>
        <w:overflowPunct w:val="0"/>
        <w:spacing w:before="120" w:after="0" w:line="240" w:lineRule="auto"/>
        <w:rPr>
          <w:rFonts w:ascii="Times New Roman" w:eastAsia="Times New Roman" w:hAnsi="Times New Roman" w:cs="Times New Roman"/>
          <w:sz w:val="24"/>
          <w:szCs w:val="24"/>
          <w:highlight w:val="yellow"/>
          <w:lang w:eastAsia="ru-RU"/>
        </w:rPr>
      </w:pPr>
      <w:r w:rsidRPr="00842DE5">
        <w:rPr>
          <w:rFonts w:ascii="Times New Roman" w:eastAsia="Times New Roman" w:hAnsi="Times New Roman" w:cs="Times New Roman"/>
          <w:b/>
          <w:sz w:val="24"/>
          <w:szCs w:val="24"/>
          <w:lang w:eastAsia="ru-RU"/>
        </w:rPr>
        <w:t>Место предмета в федеральном базисном учебном плане</w:t>
      </w:r>
    </w:p>
    <w:p w:rsidR="007F5EF7" w:rsidRPr="00842DE5"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 xml:space="preserve">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w:t>
      </w:r>
      <w:r w:rsidR="006F7850" w:rsidRPr="006F7850">
        <w:rPr>
          <w:rFonts w:ascii="Times New Roman" w:eastAsia="Times New Roman" w:hAnsi="Times New Roman" w:cs="Times New Roman"/>
          <w:color w:val="000000" w:themeColor="text1"/>
          <w:sz w:val="24"/>
          <w:szCs w:val="24"/>
          <w:lang w:eastAsia="ru-RU"/>
        </w:rPr>
        <w:t>700</w:t>
      </w:r>
      <w:r w:rsidRPr="006F7850">
        <w:rPr>
          <w:rFonts w:ascii="Times New Roman" w:eastAsia="Times New Roman" w:hAnsi="Times New Roman" w:cs="Times New Roman"/>
          <w:color w:val="000000" w:themeColor="text1"/>
          <w:sz w:val="24"/>
          <w:szCs w:val="24"/>
          <w:lang w:eastAsia="ru-RU"/>
        </w:rPr>
        <w:t xml:space="preserve"> ч из расчета 5 ч в неделю с </w:t>
      </w:r>
      <w:r w:rsidRPr="006F7850">
        <w:rPr>
          <w:rFonts w:ascii="Times New Roman" w:eastAsia="Times New Roman" w:hAnsi="Times New Roman" w:cs="Times New Roman"/>
          <w:color w:val="000000" w:themeColor="text1"/>
          <w:sz w:val="24"/>
          <w:szCs w:val="24"/>
          <w:lang w:val="en-US" w:eastAsia="ru-RU"/>
        </w:rPr>
        <w:t>V</w:t>
      </w:r>
      <w:r w:rsidR="006F7850">
        <w:rPr>
          <w:rFonts w:ascii="Times New Roman" w:eastAsia="Times New Roman" w:hAnsi="Times New Roman" w:cs="Times New Roman"/>
          <w:color w:val="000000" w:themeColor="text1"/>
          <w:sz w:val="24"/>
          <w:szCs w:val="24"/>
          <w:lang w:val="en-US" w:eastAsia="ru-RU"/>
        </w:rPr>
        <w:t>I</w:t>
      </w:r>
      <w:r w:rsidRPr="006F7850">
        <w:rPr>
          <w:rFonts w:ascii="Times New Roman" w:eastAsia="Times New Roman" w:hAnsi="Times New Roman" w:cs="Times New Roman"/>
          <w:color w:val="000000" w:themeColor="text1"/>
          <w:sz w:val="24"/>
          <w:szCs w:val="24"/>
          <w:lang w:eastAsia="ru-RU"/>
        </w:rPr>
        <w:t xml:space="preserve"> по </w:t>
      </w:r>
      <w:r w:rsidRPr="006F7850">
        <w:rPr>
          <w:rFonts w:ascii="Times New Roman" w:eastAsia="Times New Roman" w:hAnsi="Times New Roman" w:cs="Times New Roman"/>
          <w:color w:val="000000" w:themeColor="text1"/>
          <w:sz w:val="24"/>
          <w:szCs w:val="24"/>
          <w:lang w:val="en-US" w:eastAsia="ru-RU"/>
        </w:rPr>
        <w:t>IX</w:t>
      </w:r>
      <w:r w:rsidRPr="006F7850">
        <w:rPr>
          <w:rFonts w:ascii="Times New Roman" w:eastAsia="Times New Roman" w:hAnsi="Times New Roman" w:cs="Times New Roman"/>
          <w:color w:val="000000" w:themeColor="text1"/>
          <w:sz w:val="24"/>
          <w:szCs w:val="24"/>
          <w:lang w:eastAsia="ru-RU"/>
        </w:rPr>
        <w:t xml:space="preserve"> класс.</w:t>
      </w:r>
      <w:r w:rsidRPr="00842DE5">
        <w:rPr>
          <w:rFonts w:ascii="Times New Roman" w:eastAsia="Times New Roman" w:hAnsi="Times New Roman" w:cs="Times New Roman"/>
          <w:sz w:val="24"/>
          <w:szCs w:val="24"/>
          <w:lang w:eastAsia="ru-RU"/>
        </w:rPr>
        <w:t xml:space="preserve">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842DE5"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842DE5">
        <w:rPr>
          <w:rFonts w:ascii="Times New Roman" w:eastAsia="Times New Roman" w:hAnsi="Times New Roman" w:cs="Times New Roman"/>
          <w:b/>
          <w:bCs/>
          <w:sz w:val="24"/>
          <w:szCs w:val="24"/>
          <w:lang w:eastAsia="ru-RU"/>
        </w:rPr>
        <w:t>4.5.Информатика и ИКТ</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информатики и информационно-коммуникационных технологий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составляющих основу научных представлений об информации, информационных процессах, системах, технологиях и моделях;</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познавательных интересов, интеллектуальных и творческих способностей средствами ИКТ;</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информатике и ИКТ</w:t>
      </w:r>
    </w:p>
    <w:p w:rsidR="007F5EF7" w:rsidRPr="007F5EF7" w:rsidRDefault="007F5EF7" w:rsidP="007F5EF7">
      <w:pPr>
        <w:widowControl w:val="0"/>
        <w:overflowPunct w:val="0"/>
        <w:spacing w:after="0" w:line="240" w:lineRule="auto"/>
        <w:jc w:val="both"/>
        <w:rPr>
          <w:rFonts w:ascii="Times New Roman" w:eastAsia="Calibri"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Информация и способы её представления. </w:t>
      </w:r>
      <w:r w:rsidRPr="007F5EF7">
        <w:rPr>
          <w:rFonts w:ascii="Times New Roman" w:eastAsia="Times New Roman" w:hAnsi="Times New Roman" w:cs="Times New Roman"/>
          <w:sz w:val="24"/>
          <w:szCs w:val="24"/>
          <w:lang w:eastAsia="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Описание информации при помощи текстов. </w:t>
      </w:r>
      <w:r w:rsidRPr="00842DE5">
        <w:rPr>
          <w:rFonts w:ascii="Times New Roman" w:eastAsia="Times New Roman" w:hAnsi="Times New Roman" w:cs="Times New Roman"/>
          <w:sz w:val="24"/>
          <w:szCs w:val="24"/>
          <w:lang w:eastAsia="ru-RU"/>
        </w:rPr>
        <w:t>Язык. Письмо.</w:t>
      </w:r>
      <w:r w:rsidRPr="007F5EF7">
        <w:rPr>
          <w:rFonts w:ascii="Times New Roman" w:eastAsia="Times New Roman" w:hAnsi="Times New Roman" w:cs="Times New Roman"/>
          <w:i/>
          <w:sz w:val="24"/>
          <w:szCs w:val="24"/>
          <w:lang w:eastAsia="ru-RU"/>
        </w:rPr>
        <w:t xml:space="preserve"> </w:t>
      </w:r>
      <w:r w:rsidRPr="00842DE5">
        <w:rPr>
          <w:rFonts w:ascii="Times New Roman" w:eastAsia="Times New Roman" w:hAnsi="Times New Roman" w:cs="Times New Roman"/>
          <w:sz w:val="24"/>
          <w:szCs w:val="24"/>
          <w:lang w:eastAsia="ru-RU"/>
        </w:rPr>
        <w:t>Знак.</w:t>
      </w:r>
      <w:r w:rsidRPr="007F5EF7">
        <w:rPr>
          <w:rFonts w:ascii="Times New Roman" w:eastAsia="Times New Roman" w:hAnsi="Times New Roman" w:cs="Times New Roman"/>
          <w:sz w:val="24"/>
          <w:szCs w:val="24"/>
          <w:lang w:eastAsia="ru-RU"/>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7F5EF7" w:rsidRPr="00842DE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7F5EF7" w:rsidRPr="00842DE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7F5EF7" w:rsidRPr="00842DE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 xml:space="preserve">Примеры кодов. Код КОИ-8. Представление о стандарте Юникод. Значение стандартов для ИКТ. </w:t>
      </w:r>
    </w:p>
    <w:p w:rsidR="007F5EF7" w:rsidRPr="00842DE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 xml:space="preserve">Знакомство с двоичной записью целых чисел. Запись натуральных чисел в пределах 256. </w:t>
      </w:r>
    </w:p>
    <w:p w:rsidR="007F5EF7" w:rsidRPr="00842DE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7F5EF7" w:rsidRPr="00842DE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Бит и байт — единицы размера двоичных текстов, производные единицы.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Понятие о носителях информации, используемых  в ИКТ, их истории и перспективах развития.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Основы алгоритмической культуры. </w:t>
      </w:r>
      <w:r w:rsidRPr="007F5EF7">
        <w:rPr>
          <w:rFonts w:ascii="Times New Roman" w:eastAsia="Times New Roman" w:hAnsi="Times New Roman" w:cs="Times New Roman"/>
          <w:sz w:val="24"/>
          <w:szCs w:val="24"/>
          <w:lang w:eastAsia="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Знакомство с графами, деревьями, списками, символьными строками.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о методах разработки программ (пошаговое выполнение, отладка, тестирование).</w:t>
      </w:r>
    </w:p>
    <w:p w:rsidR="007F5EF7" w:rsidRPr="007F5EF7" w:rsidRDefault="007F5EF7" w:rsidP="007F5EF7">
      <w:pPr>
        <w:widowControl w:val="0"/>
        <w:overflowPunct w:val="0"/>
        <w:spacing w:after="0" w:line="240" w:lineRule="auto"/>
        <w:jc w:val="both"/>
        <w:outlineLvl w:val="0"/>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Использование программных систем и сервисов. </w:t>
      </w:r>
      <w:r w:rsidRPr="007F5EF7">
        <w:rPr>
          <w:rFonts w:ascii="Times New Roman" w:eastAsia="Times New Roman" w:hAnsi="Times New Roman" w:cs="Times New Roman"/>
          <w:sz w:val="24"/>
          <w:szCs w:val="24"/>
          <w:lang w:eastAsia="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Компьютерные вирусы. Антивирусная профилактика.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Архивирование и разархивирование.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Гипертекст. Браузеры. Компьютерные энциклопедии и компьютерные словари. Средства поиска информации.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 xml:space="preserve">Работа в информационном пространстве. </w:t>
      </w:r>
      <w:r w:rsidRPr="007F5EF7">
        <w:rPr>
          <w:rFonts w:ascii="Times New Roman" w:eastAsia="Times New Roman" w:hAnsi="Times New Roman" w:cs="Times New Roman"/>
          <w:sz w:val="24"/>
          <w:szCs w:val="24"/>
          <w:lang w:eastAsia="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7F5EF7" w:rsidRPr="00842DE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842DE5">
        <w:rPr>
          <w:rFonts w:ascii="Times New Roman" w:eastAsia="Times New Roman" w:hAnsi="Times New Roman" w:cs="Times New Roman"/>
          <w:sz w:val="24"/>
          <w:szCs w:val="24"/>
          <w:lang w:eastAsia="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Организация взаимодействия в информационной среде: электронная переписка, чат, форум, телеконференция, сайт.</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Тенденции развития ИКТ (суперкомпьютеры, мобильные вычислительные устройства).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7F5EF7" w:rsidRPr="006F7850" w:rsidRDefault="007F5EF7" w:rsidP="007F5EF7">
      <w:pPr>
        <w:keepNext/>
        <w:widowControl w:val="0"/>
        <w:overflowPunct w:val="0"/>
        <w:spacing w:before="240" w:after="60"/>
        <w:outlineLvl w:val="0"/>
        <w:rPr>
          <w:rFonts w:ascii="Times New Roman" w:eastAsia="Times New Roman" w:hAnsi="Times New Roman" w:cs="Times New Roman"/>
          <w:b/>
          <w:bCs/>
          <w:color w:val="000000" w:themeColor="text1"/>
          <w:kern w:val="32"/>
          <w:sz w:val="24"/>
          <w:szCs w:val="24"/>
          <w:lang w:eastAsia="ru-RU"/>
        </w:rPr>
      </w:pPr>
      <w:r w:rsidRPr="006F7850">
        <w:rPr>
          <w:rFonts w:ascii="Times New Roman" w:eastAsia="Times New Roman" w:hAnsi="Times New Roman" w:cs="Times New Roman"/>
          <w:b/>
          <w:bCs/>
          <w:color w:val="000000" w:themeColor="text1"/>
          <w:kern w:val="32"/>
          <w:sz w:val="24"/>
          <w:szCs w:val="24"/>
          <w:lang w:eastAsia="ru-RU"/>
        </w:rPr>
        <w:t>Место предмета в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Российской Федерации отводит 105 часов для обязательного изучения информатики и информационных технологий на ступени основного общего образования. В том числе в  </w:t>
      </w:r>
      <w:r w:rsidRPr="007F5EF7">
        <w:rPr>
          <w:rFonts w:ascii="Times New Roman" w:eastAsia="Times New Roman" w:hAnsi="Times New Roman" w:cs="Times New Roman"/>
          <w:sz w:val="24"/>
          <w:szCs w:val="24"/>
          <w:lang w:val="en-US" w:eastAsia="ru-RU"/>
        </w:rPr>
        <w:t>VIII</w:t>
      </w:r>
      <w:r w:rsidRPr="007F5EF7">
        <w:rPr>
          <w:rFonts w:ascii="Times New Roman" w:eastAsia="Times New Roman" w:hAnsi="Times New Roman" w:cs="Times New Roman"/>
          <w:sz w:val="24"/>
          <w:szCs w:val="24"/>
          <w:lang w:eastAsia="ru-RU"/>
        </w:rPr>
        <w:t xml:space="preserve"> классе – 35 учебных часов из расчета 1 учебный час в неделю и </w:t>
      </w:r>
      <w:r w:rsidRPr="007F5EF7">
        <w:rPr>
          <w:rFonts w:ascii="Times New Roman" w:eastAsia="Times New Roman" w:hAnsi="Times New Roman" w:cs="Times New Roman"/>
          <w:sz w:val="24"/>
          <w:szCs w:val="24"/>
          <w:lang w:val="en-US" w:eastAsia="ru-RU"/>
        </w:rPr>
        <w:t>IX</w:t>
      </w:r>
      <w:r w:rsidRPr="007F5EF7">
        <w:rPr>
          <w:rFonts w:ascii="Times New Roman" w:eastAsia="Times New Roman" w:hAnsi="Times New Roman" w:cs="Times New Roman"/>
          <w:sz w:val="24"/>
          <w:szCs w:val="24"/>
          <w:lang w:eastAsia="ru-RU"/>
        </w:rPr>
        <w:t xml:space="preserve"> классе – 70 учебных часов из расчета 2 учебных часа в неделю.</w:t>
      </w:r>
    </w:p>
    <w:p w:rsidR="007F5EF7" w:rsidRPr="007F5EF7" w:rsidRDefault="007F5EF7" w:rsidP="007F5EF7">
      <w:pPr>
        <w:widowControl w:val="0"/>
        <w:shd w:val="clear" w:color="auto" w:fill="FFFFFF"/>
        <w:tabs>
          <w:tab w:val="left" w:pos="-1134"/>
          <w:tab w:val="left" w:pos="0"/>
        </w:tabs>
        <w:overflowPunct w:val="0"/>
        <w:autoSpaceDE w:val="0"/>
        <w:autoSpaceDN w:val="0"/>
        <w:adjustRightInd w:val="0"/>
        <w:spacing w:after="0" w:line="240" w:lineRule="auto"/>
        <w:ind w:right="-907"/>
        <w:outlineLvl w:val="0"/>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w:t>
      </w:r>
    </w:p>
    <w:p w:rsidR="007F5EF7" w:rsidRPr="00842DE5" w:rsidRDefault="007F5EF7" w:rsidP="007F5EF7">
      <w:pPr>
        <w:widowControl w:val="0"/>
        <w:shd w:val="clear" w:color="auto" w:fill="FFFFFF"/>
        <w:tabs>
          <w:tab w:val="left" w:pos="-1134"/>
          <w:tab w:val="left" w:pos="0"/>
        </w:tabs>
        <w:overflowPunct w:val="0"/>
        <w:autoSpaceDE w:val="0"/>
        <w:autoSpaceDN w:val="0"/>
        <w:adjustRightInd w:val="0"/>
        <w:spacing w:after="0" w:line="240" w:lineRule="auto"/>
        <w:ind w:right="-907"/>
        <w:outlineLvl w:val="0"/>
        <w:rPr>
          <w:rFonts w:ascii="Times New Roman" w:eastAsia="Times New Roman" w:hAnsi="Times New Roman" w:cs="Times New Roman"/>
          <w:b/>
          <w:sz w:val="24"/>
          <w:szCs w:val="24"/>
          <w:lang w:eastAsia="ru-RU"/>
        </w:rPr>
      </w:pPr>
      <w:r w:rsidRPr="00842DE5">
        <w:rPr>
          <w:rFonts w:ascii="Times New Roman" w:eastAsia="Times New Roman" w:hAnsi="Times New Roman" w:cs="Times New Roman"/>
          <w:b/>
          <w:bCs/>
          <w:color w:val="000000"/>
          <w:sz w:val="24"/>
          <w:szCs w:val="24"/>
          <w:lang w:eastAsia="ru-RU"/>
        </w:rPr>
        <w:t>4.6</w:t>
      </w:r>
      <w:r w:rsidR="005B315C" w:rsidRPr="00842DE5">
        <w:rPr>
          <w:rFonts w:ascii="Times New Roman" w:eastAsia="Times New Roman" w:hAnsi="Times New Roman" w:cs="Times New Roman"/>
          <w:b/>
          <w:bCs/>
          <w:color w:val="000000"/>
          <w:sz w:val="24"/>
          <w:szCs w:val="24"/>
          <w:lang w:eastAsia="ru-RU"/>
        </w:rPr>
        <w:t xml:space="preserve">. </w:t>
      </w:r>
      <w:r w:rsidRPr="00842DE5">
        <w:rPr>
          <w:rFonts w:ascii="Times New Roman" w:eastAsia="Times New Roman" w:hAnsi="Times New Roman" w:cs="Times New Roman"/>
          <w:b/>
          <w:sz w:val="24"/>
          <w:szCs w:val="24"/>
          <w:lang w:eastAsia="ru-RU"/>
        </w:rPr>
        <w:t>История России. Всеобщая история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истории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 важнейших событиях, процессах отечественной и всемирной истории в их взаимосвязи и хронологической последовательности;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элементарными методами исторического познания, умениями работать с различными источниками исторической информации;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w:t>
      </w:r>
      <w:r w:rsidR="00842DE5">
        <w:rPr>
          <w:rFonts w:ascii="Times New Roman" w:eastAsia="Times New Roman" w:hAnsi="Times New Roman" w:cs="Times New Roman"/>
          <w:color w:val="000000"/>
          <w:sz w:val="24"/>
          <w:szCs w:val="24"/>
          <w:lang w:eastAsia="ru-RU"/>
        </w:rPr>
        <w:t>рмирование ценностных ориентаций</w:t>
      </w:r>
      <w:r w:rsidRPr="007F5EF7">
        <w:rPr>
          <w:rFonts w:ascii="Times New Roman" w:eastAsia="Times New Roman" w:hAnsi="Times New Roman" w:cs="Times New Roman"/>
          <w:color w:val="000000"/>
          <w:sz w:val="24"/>
          <w:szCs w:val="24"/>
          <w:lang w:eastAsia="ru-RU"/>
        </w:rPr>
        <w:t xml:space="preserve"> в ходе ознакомления с исторически сложившимися культурными, религиозными, этнонациональными традициями;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Arial Unicode MS" w:hAnsi="Times New Roman" w:cs="Times New Roman"/>
          <w:b/>
          <w:iCs/>
          <w:sz w:val="24"/>
          <w:szCs w:val="24"/>
          <w:lang w:eastAsia="ru-RU"/>
        </w:rPr>
        <w:t xml:space="preserve">Содержание основной образовательной программы по </w:t>
      </w:r>
      <w:r w:rsidRPr="007F5EF7">
        <w:rPr>
          <w:rFonts w:ascii="Times New Roman" w:eastAsia="Times New Roman" w:hAnsi="Times New Roman" w:cs="Times New Roman"/>
          <w:b/>
          <w:sz w:val="24"/>
          <w:szCs w:val="24"/>
          <w:lang w:eastAsia="ru-RU"/>
        </w:rPr>
        <w:t>Истории России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Древняя и средневековая Русь</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Что изучает история Отечества. </w:t>
      </w:r>
      <w:r w:rsidRPr="007F5EF7">
        <w:rPr>
          <w:rFonts w:ascii="Times New Roman" w:eastAsia="Times New Roman" w:hAnsi="Times New Roman" w:cs="Times New Roman"/>
          <w:sz w:val="24"/>
          <w:szCs w:val="24"/>
          <w:lang w:eastAsia="ru-RU"/>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Древнейшие народы на территории России. </w:t>
      </w:r>
      <w:r w:rsidRPr="007F5EF7">
        <w:rPr>
          <w:rFonts w:ascii="Times New Roman" w:eastAsia="Times New Roman" w:hAnsi="Times New Roman" w:cs="Times New Roman"/>
          <w:sz w:val="24"/>
          <w:szCs w:val="24"/>
          <w:lang w:eastAsia="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Древняя Русь в VIII — первой половине XII в. </w:t>
      </w:r>
      <w:r w:rsidRPr="007F5EF7">
        <w:rPr>
          <w:rFonts w:ascii="Times New Roman" w:eastAsia="Times New Roman" w:hAnsi="Times New Roman" w:cs="Times New Roman"/>
          <w:sz w:val="24"/>
          <w:szCs w:val="24"/>
          <w:lang w:eastAsia="ru-RU"/>
        </w:rPr>
        <w:t>Восточные славяне: расселение, занятия, быт, верования, общественное устройство. Взаимоотношения с соседними народами и государствами.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Святославович. Христианство и язычество.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Русь Удельная в 30-е гг. XII—XIII в. </w:t>
      </w:r>
      <w:r w:rsidRPr="007F5EF7">
        <w:rPr>
          <w:rFonts w:ascii="Times New Roman" w:eastAsia="Times New Roman" w:hAnsi="Times New Roman" w:cs="Times New Roman"/>
          <w:sz w:val="24"/>
          <w:szCs w:val="24"/>
          <w:lang w:eastAsia="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Русь и Литва. Русские земли в составе Великого княжества Литовского.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Культура Руси в 30-е гг. </w:t>
      </w:r>
      <w:r w:rsidRPr="007F5EF7">
        <w:rPr>
          <w:rFonts w:ascii="Times New Roman" w:eastAsia="Times New Roman" w:hAnsi="Times New Roman" w:cs="Times New Roman"/>
          <w:bCs/>
          <w:sz w:val="24"/>
          <w:szCs w:val="24"/>
          <w:lang w:eastAsia="ru-RU"/>
        </w:rPr>
        <w:t>XII—XIII </w:t>
      </w:r>
      <w:r w:rsidRPr="007F5EF7">
        <w:rPr>
          <w:rFonts w:ascii="Times New Roman" w:eastAsia="Times New Roman" w:hAnsi="Times New Roman" w:cs="Times New Roman"/>
          <w:sz w:val="24"/>
          <w:szCs w:val="24"/>
          <w:lang w:eastAsia="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Московская Русь в XIV</w:t>
      </w:r>
      <w:r w:rsidRPr="007F5EF7">
        <w:rPr>
          <w:rFonts w:ascii="Times New Roman" w:eastAsia="Times New Roman" w:hAnsi="Times New Roman" w:cs="Times New Roman"/>
          <w:sz w:val="24"/>
          <w:szCs w:val="24"/>
          <w:lang w:eastAsia="ru-RU"/>
        </w:rPr>
        <w:t>—</w:t>
      </w:r>
      <w:r w:rsidRPr="007F5EF7">
        <w:rPr>
          <w:rFonts w:ascii="Times New Roman" w:eastAsia="Times New Roman" w:hAnsi="Times New Roman" w:cs="Times New Roman"/>
          <w:b/>
          <w:bCs/>
          <w:sz w:val="24"/>
          <w:szCs w:val="24"/>
          <w:lang w:eastAsia="ru-RU"/>
        </w:rPr>
        <w:t xml:space="preserve">XV вв. </w:t>
      </w:r>
      <w:r w:rsidRPr="007F5EF7">
        <w:rPr>
          <w:rFonts w:ascii="Times New Roman" w:eastAsia="Times New Roman" w:hAnsi="Times New Roman" w:cs="Times New Roman"/>
          <w:sz w:val="24"/>
          <w:szCs w:val="24"/>
          <w:lang w:eastAsia="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Завершение объединения русских земель. Прекращение зависимости Руси от Золотой Орды. Иван </w:t>
      </w:r>
      <w:r w:rsidRPr="007F5EF7">
        <w:rPr>
          <w:rFonts w:ascii="Times New Roman" w:eastAsia="Times New Roman" w:hAnsi="Times New Roman" w:cs="Times New Roman"/>
          <w:bCs/>
          <w:sz w:val="24"/>
          <w:szCs w:val="24"/>
          <w:lang w:eastAsia="ru-RU"/>
        </w:rPr>
        <w:t xml:space="preserve">III. </w:t>
      </w:r>
      <w:r w:rsidRPr="007F5EF7">
        <w:rPr>
          <w:rFonts w:ascii="Times New Roman" w:eastAsia="Times New Roman" w:hAnsi="Times New Roman" w:cs="Times New Roman"/>
          <w:sz w:val="24"/>
          <w:szCs w:val="24"/>
          <w:lang w:eastAsia="ru-RU"/>
        </w:rPr>
        <w:t>Образование единого Русского государства и его значение. Становление самодержавия. Судебник 1497 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Московское государство в XVI в. </w:t>
      </w:r>
      <w:r w:rsidRPr="007F5EF7">
        <w:rPr>
          <w:rFonts w:ascii="Times New Roman" w:eastAsia="Times New Roman" w:hAnsi="Times New Roman" w:cs="Times New Roman"/>
          <w:sz w:val="24"/>
          <w:szCs w:val="24"/>
          <w:lang w:eastAsia="ru-RU"/>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Россия в конце XVI в. Учреждение патриаршества. Дальнейшее закрепощение крестьян.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Россия на рубеже XVI—XVII вв. </w:t>
      </w:r>
      <w:r w:rsidRPr="007F5EF7">
        <w:rPr>
          <w:rFonts w:ascii="Times New Roman" w:eastAsia="Times New Roman" w:hAnsi="Times New Roman" w:cs="Times New Roman"/>
          <w:sz w:val="24"/>
          <w:szCs w:val="24"/>
          <w:lang w:eastAsia="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Россия в Новое время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Хронология и сущность нового этапа российской истории.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Россия в XVII в. </w:t>
      </w:r>
      <w:r w:rsidRPr="007F5EF7">
        <w:rPr>
          <w:rFonts w:ascii="Times New Roman" w:eastAsia="Times New Roman" w:hAnsi="Times New Roman" w:cs="Times New Roman"/>
          <w:sz w:val="24"/>
          <w:szCs w:val="24"/>
          <w:lang w:eastAsia="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Народы России в XVII в. Освоение Сибири и Дальнего Востока. Русские первопроходцы.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Народные движения в XVII в.: причины, формы, участники. Городские восстания. Восстание под предводительством С. Разина.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Власть и церковь. Реформы патриарха Никона. Церковный раскол. Протопоп Аввакум.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Быт и обычаи различных сословий (царский двор, бояре, дворяне, посадские, крестьяне, старообрядцы).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Россия на рубеже XVII—XVIII вв. </w:t>
      </w:r>
      <w:r w:rsidRPr="007F5EF7">
        <w:rPr>
          <w:rFonts w:ascii="Times New Roman" w:eastAsia="Times New Roman" w:hAnsi="Times New Roman" w:cs="Times New Roman"/>
          <w:sz w:val="24"/>
          <w:szCs w:val="24"/>
          <w:lang w:eastAsia="ru-RU"/>
        </w:rPr>
        <w:t>Необходимость и предпосылки преобразований. Начало царствования Петра I. Азовские походы. Великое посольство.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Россия в первой четверти XVIII в. </w:t>
      </w:r>
      <w:r w:rsidRPr="007F5EF7">
        <w:rPr>
          <w:rFonts w:ascii="Times New Roman" w:eastAsia="Times New Roman" w:hAnsi="Times New Roman" w:cs="Times New Roman"/>
          <w:sz w:val="24"/>
          <w:szCs w:val="24"/>
          <w:lang w:eastAsia="ru-RU"/>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Политика протекционизма и меркантилизма. Денежная и налоговая реформы. Подушная подать.</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Социальные движения в первой четверти XVIII в. Восстания в Астрахани, Башкирии, на Дону. Религиозные выступления.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Итоги и цена петровских преобразований.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Дворцовые перевороты: </w:t>
      </w:r>
      <w:r w:rsidRPr="007F5EF7">
        <w:rPr>
          <w:rFonts w:ascii="Times New Roman" w:eastAsia="Times New Roman" w:hAnsi="Times New Roman" w:cs="Times New Roman"/>
          <w:sz w:val="24"/>
          <w:szCs w:val="24"/>
          <w:lang w:eastAsia="ru-RU"/>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Российская империя в 1762—1801 гг. </w:t>
      </w:r>
      <w:r w:rsidRPr="007F5EF7">
        <w:rPr>
          <w:rFonts w:ascii="Times New Roman" w:eastAsia="Times New Roman" w:hAnsi="Times New Roman" w:cs="Times New Roman"/>
          <w:sz w:val="24"/>
          <w:szCs w:val="24"/>
          <w:lang w:eastAsia="ru-RU"/>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Российская империя в конце XVIII в. Внутренняя и внешняя политика Павла I.</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и быт России во второй половине XVIII в. Просвещение. Становление отечественной науки; М. В. Ломоносов.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Российская империя в первой четверти XIX в. </w:t>
      </w:r>
      <w:r w:rsidRPr="007F5EF7">
        <w:rPr>
          <w:rFonts w:ascii="Times New Roman" w:eastAsia="Times New Roman" w:hAnsi="Times New Roman" w:cs="Times New Roman"/>
          <w:sz w:val="24"/>
          <w:szCs w:val="24"/>
          <w:lang w:eastAsia="ru-RU"/>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Заграничный поход русской армии 1813—1814 гг. Венский конгресс. Священный союз. Роль России в европейской политике в 1813—1825 гг. Россия и Америка.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Изменение внутриполитического курса Александра I в 1816—1825 гг. Основные итоги внутренней политики Александра I.</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Российская империя в 1825—1855 гг. </w:t>
      </w:r>
      <w:r w:rsidRPr="007F5EF7">
        <w:rPr>
          <w:rFonts w:ascii="Times New Roman" w:eastAsia="Times New Roman" w:hAnsi="Times New Roman" w:cs="Times New Roman"/>
          <w:sz w:val="24"/>
          <w:szCs w:val="24"/>
          <w:lang w:eastAsia="ru-RU"/>
        </w:rPr>
        <w:t>Правление Николая I. Преобразование и укрепление роли государственного аппарата. Кодификация законов.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Народы России и национальная политика самодержавия в первой половине XIX в. Кавказская война. Имамат; движение Шамиля.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Российская империя во второй половине XIX в. </w:t>
      </w:r>
      <w:r w:rsidRPr="007F5EF7">
        <w:rPr>
          <w:rFonts w:ascii="Times New Roman" w:eastAsia="Times New Roman" w:hAnsi="Times New Roman" w:cs="Times New Roman"/>
          <w:sz w:val="24"/>
          <w:szCs w:val="24"/>
          <w:lang w:eastAsia="ru-RU"/>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Национальные движения и национальная политика в 1860—1870-е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Внутренняя политика самодержавия в 1881—1890-е гг. Начало царствования Александра </w:t>
      </w:r>
      <w:r w:rsidRPr="007F5EF7">
        <w:rPr>
          <w:rFonts w:ascii="Times New Roman" w:eastAsia="Times New Roman" w:hAnsi="Times New Roman" w:cs="Times New Roman"/>
          <w:bCs/>
          <w:sz w:val="24"/>
          <w:szCs w:val="24"/>
          <w:lang w:eastAsia="ru-RU"/>
        </w:rPr>
        <w:t>III.</w:t>
      </w:r>
      <w:r w:rsidR="00842DE5">
        <w:rPr>
          <w:rFonts w:ascii="Times New Roman" w:eastAsia="Times New Roman" w:hAnsi="Times New Roman" w:cs="Times New Roman"/>
          <w:bCs/>
          <w:sz w:val="24"/>
          <w:szCs w:val="24"/>
          <w:lang w:eastAsia="ru-RU"/>
        </w:rPr>
        <w:t xml:space="preserve"> </w:t>
      </w:r>
      <w:r w:rsidRPr="007F5EF7">
        <w:rPr>
          <w:rFonts w:ascii="Times New Roman" w:eastAsia="Times New Roman" w:hAnsi="Times New Roman" w:cs="Times New Roman"/>
          <w:sz w:val="24"/>
          <w:szCs w:val="24"/>
          <w:lang w:eastAsia="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Изменения в условиях жизни населения городов. Развитие связи и городского транспорта. Досуг горожан. Жизнь деревни.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Россия в Новейшее время (XX — начало XXI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Периодизация и основные этапы отечественной истории XX — начала XXI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Российская империя в начале XX в. </w:t>
      </w:r>
      <w:r w:rsidRPr="007F5EF7">
        <w:rPr>
          <w:rFonts w:ascii="Times New Roman" w:eastAsia="Times New Roman" w:hAnsi="Times New Roman" w:cs="Times New Roman"/>
          <w:sz w:val="24"/>
          <w:szCs w:val="24"/>
          <w:lang w:eastAsia="ru-RU"/>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Правительственная программа П. А. Столыпина. Аграрная реформа: цели, основные мероприятия, итоги и значение.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Политическая и общественная жизнь в России в 1912—1914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Россия в 1917—1921 гг. </w:t>
      </w:r>
      <w:r w:rsidRPr="007F5EF7">
        <w:rPr>
          <w:rFonts w:ascii="Times New Roman" w:eastAsia="Times New Roman" w:hAnsi="Times New Roman" w:cs="Times New Roman"/>
          <w:sz w:val="24"/>
          <w:szCs w:val="24"/>
          <w:lang w:eastAsia="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7F5EF7">
        <w:rPr>
          <w:rFonts w:ascii="Times New Roman" w:eastAsia="Times New Roman" w:hAnsi="Times New Roman" w:cs="Times New Roman"/>
          <w:bCs/>
          <w:sz w:val="24"/>
          <w:szCs w:val="24"/>
          <w:lang w:eastAsia="ru-RU"/>
        </w:rPr>
        <w:t>1918</w:t>
      </w:r>
      <w:r w:rsidRPr="007F5EF7">
        <w:rPr>
          <w:rFonts w:ascii="Times New Roman" w:eastAsia="Times New Roman" w:hAnsi="Times New Roman" w:cs="Times New Roman"/>
          <w:sz w:val="24"/>
          <w:szCs w:val="24"/>
          <w:lang w:eastAsia="ru-RU"/>
        </w:rPr>
        <w:t>—1</w:t>
      </w:r>
      <w:r w:rsidRPr="007F5EF7">
        <w:rPr>
          <w:rFonts w:ascii="Times New Roman" w:eastAsia="Times New Roman" w:hAnsi="Times New Roman" w:cs="Times New Roman"/>
          <w:bCs/>
          <w:sz w:val="24"/>
          <w:szCs w:val="24"/>
          <w:lang w:eastAsia="ru-RU"/>
        </w:rPr>
        <w:t>920 </w:t>
      </w:r>
      <w:r w:rsidRPr="007F5EF7">
        <w:rPr>
          <w:rFonts w:ascii="Times New Roman" w:eastAsia="Times New Roman" w:hAnsi="Times New Roman" w:cs="Times New Roman"/>
          <w:sz w:val="24"/>
          <w:szCs w:val="24"/>
          <w:lang w:eastAsia="ru-RU"/>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СССР в 1922—1941 гг. </w:t>
      </w:r>
      <w:r w:rsidRPr="007F5EF7">
        <w:rPr>
          <w:rFonts w:ascii="Times New Roman" w:eastAsia="Times New Roman" w:hAnsi="Times New Roman" w:cs="Times New Roman"/>
          <w:sz w:val="24"/>
          <w:szCs w:val="24"/>
          <w:lang w:eastAsia="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Политическая жизнь в 1920-е гг. Обострение внутрипартийных разногласий и борьбы за лидерство в партии и государстве.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Достижения и противоречия нэпа, причины его свёртывания.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Конституция СССР 1936 г. Страна в конце 1930-х — начале 1940-х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Великая Отечественная война 1941—1945 гг. </w:t>
      </w:r>
      <w:r w:rsidRPr="007F5EF7">
        <w:rPr>
          <w:rFonts w:ascii="Times New Roman" w:eastAsia="Times New Roman" w:hAnsi="Times New Roman" w:cs="Times New Roman"/>
          <w:sz w:val="24"/>
          <w:szCs w:val="24"/>
          <w:lang w:eastAsia="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СССР с середины 1940-х до середины 1950-х гг. </w:t>
      </w:r>
      <w:r w:rsidRPr="007F5EF7">
        <w:rPr>
          <w:rFonts w:ascii="Times New Roman" w:eastAsia="Times New Roman" w:hAnsi="Times New Roman" w:cs="Times New Roman"/>
          <w:sz w:val="24"/>
          <w:szCs w:val="24"/>
          <w:lang w:eastAsia="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Советское общество в середине 1950-х — первой половине 1960-х гг. </w:t>
      </w:r>
      <w:r w:rsidRPr="007F5EF7">
        <w:rPr>
          <w:rFonts w:ascii="Times New Roman" w:eastAsia="Times New Roman" w:hAnsi="Times New Roman" w:cs="Times New Roman"/>
          <w:sz w:val="24"/>
          <w:szCs w:val="24"/>
          <w:lang w:eastAsia="ru-RU"/>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Противоречия внутриполитического курса Н. С. Хрущёва. Причины отставки Н. С. Хрущёва.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СССР в середине 1960-х — середине 1980-х гг. </w:t>
      </w:r>
      <w:r w:rsidRPr="007F5EF7">
        <w:rPr>
          <w:rFonts w:ascii="Times New Roman" w:eastAsia="Times New Roman" w:hAnsi="Times New Roman" w:cs="Times New Roman"/>
          <w:sz w:val="24"/>
          <w:szCs w:val="24"/>
          <w:lang w:eastAsia="ru-RU"/>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Концепция развитого социализма. Конституция СССР 1977 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СССР в годы перестройки (1985—1991 гг.). </w:t>
      </w:r>
      <w:r w:rsidRPr="007F5EF7">
        <w:rPr>
          <w:rFonts w:ascii="Times New Roman" w:eastAsia="Times New Roman" w:hAnsi="Times New Roman" w:cs="Times New Roman"/>
          <w:sz w:val="24"/>
          <w:szCs w:val="24"/>
          <w:lang w:eastAsia="ru-RU"/>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Российская Федерация в 90-е гг. XX — начале XXI в. </w:t>
      </w:r>
      <w:r w:rsidRPr="007F5EF7">
        <w:rPr>
          <w:rFonts w:ascii="Times New Roman" w:eastAsia="Times New Roman" w:hAnsi="Times New Roman" w:cs="Times New Roman"/>
          <w:sz w:val="24"/>
          <w:szCs w:val="24"/>
          <w:lang w:eastAsia="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Экономические реформы 1990-х гг.: основные этапы и результаты. Трудности и противоречия перехода к рыночной экономике.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Российская Федерация в 2000—2008 гг. </w:t>
      </w:r>
      <w:r w:rsidRPr="007F5EF7">
        <w:rPr>
          <w:rFonts w:ascii="Times New Roman" w:eastAsia="Times New Roman" w:hAnsi="Times New Roman" w:cs="Times New Roman"/>
          <w:sz w:val="24"/>
          <w:szCs w:val="24"/>
          <w:lang w:eastAsia="ru-RU"/>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Arial Unicode MS" w:hAnsi="Times New Roman" w:cs="Times New Roman"/>
          <w:b/>
          <w:iCs/>
          <w:sz w:val="24"/>
          <w:szCs w:val="24"/>
          <w:lang w:eastAsia="ru-RU"/>
        </w:rPr>
        <w:t xml:space="preserve">Содержание основной образовательной программы по </w:t>
      </w:r>
      <w:r w:rsidRPr="007F5EF7">
        <w:rPr>
          <w:rFonts w:ascii="Times New Roman" w:eastAsia="Times New Roman" w:hAnsi="Times New Roman" w:cs="Times New Roman"/>
          <w:b/>
          <w:sz w:val="24"/>
          <w:szCs w:val="24"/>
          <w:lang w:eastAsia="ru-RU"/>
        </w:rPr>
        <w:t>Всеобщей истории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i/>
          <w:sz w:val="24"/>
          <w:szCs w:val="24"/>
          <w:lang w:eastAsia="ru-RU"/>
        </w:rPr>
      </w:pPr>
      <w:r w:rsidRPr="007F5EF7">
        <w:rPr>
          <w:rFonts w:ascii="Times New Roman" w:eastAsia="Times New Roman" w:hAnsi="Times New Roman" w:cs="Times New Roman"/>
          <w:b/>
          <w:sz w:val="24"/>
          <w:szCs w:val="24"/>
          <w:lang w:eastAsia="ru-RU"/>
        </w:rPr>
        <w:t>История Древнего мира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Первобытность. </w:t>
      </w:r>
      <w:r w:rsidRPr="007F5EF7">
        <w:rPr>
          <w:rFonts w:ascii="Times New Roman" w:eastAsia="Times New Roman" w:hAnsi="Times New Roman" w:cs="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Древний мир: </w:t>
      </w:r>
      <w:r w:rsidRPr="007F5EF7">
        <w:rPr>
          <w:rFonts w:ascii="Times New Roman" w:eastAsia="Times New Roman" w:hAnsi="Times New Roman" w:cs="Times New Roman"/>
          <w:sz w:val="24"/>
          <w:szCs w:val="24"/>
          <w:lang w:eastAsia="ru-RU"/>
        </w:rPr>
        <w:t>понятие и хронология. Карта Древнего мира.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Древний Восток</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Античный мир: </w:t>
      </w:r>
      <w:r w:rsidRPr="007F5EF7">
        <w:rPr>
          <w:rFonts w:ascii="Times New Roman" w:eastAsia="Times New Roman" w:hAnsi="Times New Roman" w:cs="Times New Roman"/>
          <w:sz w:val="24"/>
          <w:szCs w:val="24"/>
          <w:lang w:eastAsia="ru-RU"/>
        </w:rPr>
        <w:t>понятие. Карта античного мира.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Древняя Греция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Древний Рим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Историческое и культурное наследие древних цивилизаций.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История Средних веков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Средние века: понятие и хронологические рамки.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Раннее Средневековье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Начало Средневековья. Великое переселение народов. Образование варварских королевств.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Зрелое Средневековье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Крестьянство: феодальная зависимость, повинности, условия жизни. Крестьянская община.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w:t>
      </w:r>
      <w:r w:rsidR="00842DE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Тайлера). Гуситское движение в Чехии.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Византийская империя и славянские государства в XII—XV вв. Экспансия турок-османов и падение Византии.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Страны Востока в Средние века. </w:t>
      </w:r>
      <w:r w:rsidRPr="007F5EF7">
        <w:rPr>
          <w:rFonts w:ascii="Times New Roman" w:eastAsia="Times New Roman" w:hAnsi="Times New Roman" w:cs="Times New Roman"/>
          <w:sz w:val="24"/>
          <w:szCs w:val="24"/>
          <w:lang w:eastAsia="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Государства доколумбовой Америки. </w:t>
      </w:r>
      <w:r w:rsidRPr="007F5EF7">
        <w:rPr>
          <w:rFonts w:ascii="Times New Roman" w:eastAsia="Times New Roman" w:hAnsi="Times New Roman" w:cs="Times New Roman"/>
          <w:sz w:val="24"/>
          <w:szCs w:val="24"/>
          <w:lang w:eastAsia="ru-RU"/>
        </w:rPr>
        <w:t>Общественный строй. Религиозные верования населения. Культура.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Историческое и культурное наследие Средневековья.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Новая история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Новое время: понятие и хронологические рамки. </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Европа в конце ХV</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bCs/>
          <w:sz w:val="24"/>
          <w:szCs w:val="24"/>
          <w:lang w:eastAsia="ru-RU"/>
        </w:rPr>
        <w:t>начале XVII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Нидерландская революция: цели, участники, формы борьбы. Итоги и значение революции.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Страны Европы и Северной Америки в середине XVII—ХVIII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Страны Востока в XVI—XVIII вв.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Страны Европы и Северной Америки в первой половине ХIХ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Страны Европы и Северной Америки во второй половине ХIХ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Экономическое и социально-политическое развитие стран Европы и США в конце ХIХ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Страны Азии в ХIХ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w:t>
      </w:r>
      <w:r w:rsidR="00291865">
        <w:rPr>
          <w:rFonts w:ascii="Times New Roman" w:eastAsia="Times New Roman" w:hAnsi="Times New Roman" w:cs="Times New Roman"/>
          <w:sz w:val="24"/>
          <w:szCs w:val="24"/>
          <w:lang w:eastAsia="ru-RU"/>
        </w:rPr>
        <w:t xml:space="preserve"> внутренняя и внешняя политика С</w:t>
      </w:r>
      <w:r w:rsidRPr="007F5EF7">
        <w:rPr>
          <w:rFonts w:ascii="Times New Roman" w:eastAsia="Times New Roman" w:hAnsi="Times New Roman" w:cs="Times New Roman"/>
          <w:sz w:val="24"/>
          <w:szCs w:val="24"/>
          <w:lang w:eastAsia="ru-RU"/>
        </w:rPr>
        <w:t>ёгуната</w:t>
      </w:r>
      <w:r w:rsidR="0029186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Токугава, преобразования эпохи Мэйдзи.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Война за независимость в Латинской Америке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Народы Африки в Новое время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Развитие культуры в XIX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Международные отношения в XIX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Историческое и культурное наследие Нового времени.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Новейшая история. ХХ — начало XXI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Мир к началу XX в. Новейшая история: понятие, периодизация.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Мир в 1900—1914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Первая мировая война (1914—1918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Мир в 1918—1939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Азии в 1920—1930-е гг. Опыт модернизации в Турции; М. Кемаль</w:t>
      </w:r>
      <w:r w:rsidR="0029186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Ататюрк. Революция 1920-х гг. в Китае. Движение народов Индии против колониального гнёта; М. К. Ганди.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Вторая мировая война (1939—1945 гг.)</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Мир во второй половине XX — начале XXI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Изменения на политической карте мира после Второй мировой войны. Отношения между державами-победит</w:t>
      </w:r>
      <w:r w:rsidR="00291865">
        <w:rPr>
          <w:rFonts w:ascii="Times New Roman" w:eastAsia="Times New Roman" w:hAnsi="Times New Roman" w:cs="Times New Roman"/>
          <w:sz w:val="24"/>
          <w:szCs w:val="24"/>
          <w:lang w:eastAsia="ru-RU"/>
        </w:rPr>
        <w:t>ельницами. Формирование биполяр</w:t>
      </w:r>
      <w:r w:rsidRPr="007F5EF7">
        <w:rPr>
          <w:rFonts w:ascii="Times New Roman" w:eastAsia="Times New Roman" w:hAnsi="Times New Roman" w:cs="Times New Roman"/>
          <w:sz w:val="24"/>
          <w:szCs w:val="24"/>
          <w:lang w:eastAsia="ru-RU"/>
        </w:rPr>
        <w:t>ного мира. Начало «холодной войны».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Основное содержание и противоречия современной эпохи. Глобальные проблемы человечества. Мировое сообщество в начале XXI 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sz w:val="24"/>
          <w:szCs w:val="24"/>
          <w:lang w:eastAsia="ru-RU"/>
        </w:rPr>
        <w:t>Место предмета в базисном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w:t>
      </w:r>
      <w:r w:rsidR="006F7850">
        <w:rPr>
          <w:rFonts w:ascii="Times New Roman" w:eastAsia="Times New Roman" w:hAnsi="Times New Roman" w:cs="Times New Roman"/>
          <w:sz w:val="24"/>
          <w:szCs w:val="24"/>
          <w:lang w:eastAsia="ru-RU"/>
        </w:rPr>
        <w:t xml:space="preserve">Российской Федерации отводит </w:t>
      </w:r>
      <w:r w:rsidR="00007E27">
        <w:rPr>
          <w:rFonts w:ascii="Times New Roman" w:eastAsia="Times New Roman" w:hAnsi="Times New Roman" w:cs="Times New Roman"/>
          <w:sz w:val="24"/>
          <w:szCs w:val="24"/>
          <w:lang w:eastAsia="ru-RU"/>
        </w:rPr>
        <w:t>2</w:t>
      </w:r>
      <w:r w:rsidR="00007E27" w:rsidRPr="00007E27">
        <w:rPr>
          <w:rFonts w:ascii="Times New Roman" w:eastAsia="Times New Roman" w:hAnsi="Times New Roman" w:cs="Times New Roman"/>
          <w:sz w:val="24"/>
          <w:szCs w:val="24"/>
          <w:lang w:eastAsia="ru-RU"/>
        </w:rPr>
        <w:t>10</w:t>
      </w:r>
      <w:r w:rsidRPr="007F5EF7">
        <w:rPr>
          <w:rFonts w:ascii="Times New Roman" w:eastAsia="Times New Roman" w:hAnsi="Times New Roman" w:cs="Times New Roman"/>
          <w:sz w:val="24"/>
          <w:szCs w:val="24"/>
          <w:lang w:eastAsia="ru-RU"/>
        </w:rPr>
        <w:t xml:space="preserve"> часов для обязательного изучения учебного предмета «История» на этапе  основного общего образования. в том числе: в   VII, VIII и IX  классах по 70 часов, из расчета 2 учебных часа в неделю.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4.7.Обществознание</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обществознания (включая экономику и право)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p>
    <w:p w:rsidR="007F5EF7" w:rsidRPr="007F5EF7" w:rsidRDefault="007F5EF7" w:rsidP="007F5EF7">
      <w:pPr>
        <w:widowControl w:val="0"/>
        <w:overflowPunct w:val="0"/>
        <w:spacing w:after="0" w:line="240" w:lineRule="auto"/>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обществознанию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i/>
          <w:sz w:val="24"/>
          <w:szCs w:val="24"/>
          <w:lang w:eastAsia="ru-RU"/>
        </w:rPr>
      </w:pPr>
      <w:r w:rsidRPr="007F5EF7">
        <w:rPr>
          <w:rFonts w:ascii="Times New Roman" w:eastAsia="Times New Roman" w:hAnsi="Times New Roman" w:cs="Times New Roman"/>
          <w:b/>
          <w:bCs/>
          <w:i/>
          <w:sz w:val="24"/>
          <w:szCs w:val="24"/>
          <w:lang w:eastAsia="ru-RU"/>
        </w:rPr>
        <w:t>Социальная сущность личности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i/>
          <w:iCs/>
          <w:sz w:val="24"/>
          <w:szCs w:val="24"/>
          <w:lang w:eastAsia="ru-RU"/>
        </w:rPr>
      </w:pPr>
      <w:r w:rsidRPr="007F5EF7">
        <w:rPr>
          <w:rFonts w:ascii="Times New Roman" w:eastAsia="Times New Roman" w:hAnsi="Times New Roman" w:cs="Times New Roman"/>
          <w:b/>
          <w:bCs/>
          <w:sz w:val="24"/>
          <w:szCs w:val="24"/>
          <w:lang w:eastAsia="ru-RU"/>
        </w:rPr>
        <w:t>Человек в социальном измерении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Природа человека. Интересы и потребности. Самооценка. Здоровый образ жизни. Безопасность жизни.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Как человек познаёт мир и самого себя. Образование и самообразование.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Социальное становление человека: как усваиваются социальные нормы. Социальные «параметры личности».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Положение личности в обществе: от чего оно зависит. Статус. Типичные социальные роли.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Возраст человека и социальные отношения. Особенности подросткового возраста. Отношения в семье и со сверстниками.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Гендер как «социальный пол». Различия в поведении мальчиков и девочек.</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Национальная принадлежность: влияет ли она на социальное положение личности?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Гражданско-правовое положение личности в обществе. Юные граждане России: какие права человек получает от рождения.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Ближайшее социальное окружение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Семья и семейные отношения. Роли в семье. Семейные ценности и традиции. Забота и воспитание в семье.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Защита прав и интересов детей, оставшихся без попечения родителей.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Человек в малой группе. Ученический коллектив, группа сверстников.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Межличностные отношения. Общение. Межличностные конфликты и пути их разрешения.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i/>
          <w:sz w:val="24"/>
          <w:szCs w:val="24"/>
          <w:lang w:eastAsia="ru-RU"/>
        </w:rPr>
      </w:pPr>
      <w:r w:rsidRPr="007F5EF7">
        <w:rPr>
          <w:rFonts w:ascii="Times New Roman" w:eastAsia="Times New Roman" w:hAnsi="Times New Roman" w:cs="Times New Roman"/>
          <w:b/>
          <w:bCs/>
          <w:i/>
          <w:sz w:val="24"/>
          <w:szCs w:val="24"/>
          <w:lang w:eastAsia="ru-RU"/>
        </w:rPr>
        <w:t>Современное общество</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Общество — большой «дом» человечества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Сферы общественной жизни, их взаимосвязь.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Труд и образ жизни людей: как создаются материальные блага. Экономика.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Социальные различия в обществе: причины их возникновения и проявления. Социальные общности и группы.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Государственная власть, её роль в управлении общественной жизнью.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Общество, в котором мы живём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Мир как единое целое. Ускорение мирового общественного развития.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Современные средства связи и коммуникации, их влияние на нашу жизнь.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Глобальные проблемы современности. Экологическая ситуация в современном глобальном мире: как спасти природу.</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Российское общество в начале XXI в.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Ресурсы и возможности развития нашей страны: какие задачи стоят перед отечественной экономикой.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Духовные ценности российского народа. Культурные достижения народов России: как их сохранить и приумножить.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Место России среди других государств мира.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i/>
          <w:sz w:val="24"/>
          <w:szCs w:val="24"/>
          <w:lang w:eastAsia="ru-RU"/>
        </w:rPr>
      </w:pPr>
      <w:r w:rsidRPr="007F5EF7">
        <w:rPr>
          <w:rFonts w:ascii="Times New Roman" w:eastAsia="Times New Roman" w:hAnsi="Times New Roman" w:cs="Times New Roman"/>
          <w:b/>
          <w:bCs/>
          <w:i/>
          <w:sz w:val="24"/>
          <w:szCs w:val="24"/>
          <w:lang w:eastAsia="ru-RU"/>
        </w:rPr>
        <w:t>Социальные нормы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Регулирование поведения людей в обществе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Социальные нормы и правила общественной жизни. Общественные традиции и обычаи.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Общественное сознание и ценности. Гражданственность и патриотизм.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Дееспособность и правоспособность человека. Правоотношения, субъекты права.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Личные (гражданские) права, социально-экономические и культурные права, политические права и свободы российских граждан.</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Как защищаются права человека в России.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Основы российского законодательства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Гражданские правоотношения. Гражданско-правовые споры. Судебное разбирательство.</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Административные правоотношения. Административное правонарушение.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Преступление и наказание. Правовая ответственность несовершеннолетних.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Правоохранительные органы. Судебная система.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i/>
          <w:sz w:val="24"/>
          <w:szCs w:val="24"/>
          <w:lang w:eastAsia="ru-RU"/>
        </w:rPr>
      </w:pPr>
      <w:r w:rsidRPr="007F5EF7">
        <w:rPr>
          <w:rFonts w:ascii="Times New Roman" w:eastAsia="Times New Roman" w:hAnsi="Times New Roman" w:cs="Times New Roman"/>
          <w:b/>
          <w:bCs/>
          <w:i/>
          <w:sz w:val="24"/>
          <w:szCs w:val="24"/>
          <w:lang w:eastAsia="ru-RU"/>
        </w:rPr>
        <w:t>Экономика и социальные отношения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Мир экономики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Типы экономических систем. Собственность и её формы.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Рыночное регулирование экономики: возможности и границы. Виды рынков. Законы рыночной экономики.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Деньги и их функции. Инфляция. Роль банков в экономике.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Роль государства в рыночной экономике. Государственный бюджет. Налоги.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Особенности экономического развития России.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Человек в экономических отношениях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участники экономики — производители и потребители. Роль человеческого фактора в развитии экономики.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Экономика семьи. Прожиточный минимум. Семейное потребление.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Права потребителя.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Мир социальных отношений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социальные группы современного российского общества. Социальная политика Российского государства.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Нации и межнациональные отношения. Характеристика межнациональных отношений в современной России. Понятие толерантности.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i/>
          <w:sz w:val="24"/>
          <w:szCs w:val="24"/>
          <w:lang w:eastAsia="ru-RU"/>
        </w:rPr>
      </w:pPr>
      <w:r w:rsidRPr="007F5EF7">
        <w:rPr>
          <w:rFonts w:ascii="Times New Roman" w:eastAsia="Times New Roman" w:hAnsi="Times New Roman" w:cs="Times New Roman"/>
          <w:b/>
          <w:bCs/>
          <w:i/>
          <w:sz w:val="24"/>
          <w:szCs w:val="24"/>
          <w:lang w:eastAsia="ru-RU"/>
        </w:rPr>
        <w:t>Политика. Культура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Политическая жизнь общества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Власть. Властные отношения. Политика. Внутренняя и внешняя политика.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Сущность государства. Суверенитет. Государственное управление. Формы государства. Функции государства.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Наше государство — Российская Федерация. Государственное устройство России. Гражданство Российской Федерации.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Политический режим. Демократия. Парламентаризм.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Республика. Выборы и избирательные системы. Политические партии.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Межгосударственные отношения. Международные политические организации.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Войны и вооружённые конфликты. Национальная безопасность. Сепаратизм. Международно-правовая защита жертв вооружённых конфликтов.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Глобализация и её противоречия.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Человек и политика. Политические события и судьбы людей. Гражданская активность. Патриотизм.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Культурно-информационная среда общественной жизни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Информация и способы её распространения. Средства массовой информации. Интернет.</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её многообразие и формы. Культурные различия. Диалог культур как черта современного мира.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Роль религии в культурном развитии. Религиозные нормы. Мировые религии. Веротерпимость.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Культура Российской Федерации. Образование и наука. Искусство. Возрождение религиозной жизни в нашей стране.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Человек в меняющемся обществе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Место предмета в базисном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Российской Федерации отводит 140 часов для обязательного изучения учебного предмета «Обществознание» на этапе основного общего образования. В том числе:  в </w:t>
      </w:r>
      <w:r w:rsidRPr="007F5EF7">
        <w:rPr>
          <w:rFonts w:ascii="Times New Roman" w:eastAsia="Times New Roman" w:hAnsi="Times New Roman" w:cs="Times New Roman"/>
          <w:sz w:val="24"/>
          <w:szCs w:val="24"/>
          <w:lang w:val="en-US" w:eastAsia="ru-RU"/>
        </w:rPr>
        <w:t>VI</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val="en-US" w:eastAsia="ru-RU"/>
        </w:rPr>
        <w:t>VII</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val="en-US" w:eastAsia="ru-RU"/>
        </w:rPr>
        <w:t>VIII</w:t>
      </w:r>
      <w:r w:rsidRPr="007F5EF7">
        <w:rPr>
          <w:rFonts w:ascii="Times New Roman" w:eastAsia="Times New Roman" w:hAnsi="Times New Roman" w:cs="Times New Roman"/>
          <w:sz w:val="24"/>
          <w:szCs w:val="24"/>
          <w:lang w:eastAsia="ru-RU"/>
        </w:rPr>
        <w:t xml:space="preserve"> и </w:t>
      </w:r>
      <w:r w:rsidRPr="007F5EF7">
        <w:rPr>
          <w:rFonts w:ascii="Times New Roman" w:eastAsia="Times New Roman" w:hAnsi="Times New Roman" w:cs="Times New Roman"/>
          <w:sz w:val="24"/>
          <w:szCs w:val="24"/>
          <w:lang w:val="en-US" w:eastAsia="ru-RU"/>
        </w:rPr>
        <w:t>IX</w:t>
      </w:r>
      <w:r w:rsidRPr="007F5EF7">
        <w:rPr>
          <w:rFonts w:ascii="Times New Roman" w:eastAsia="Times New Roman" w:hAnsi="Times New Roman" w:cs="Times New Roman"/>
          <w:sz w:val="24"/>
          <w:szCs w:val="24"/>
          <w:lang w:eastAsia="ru-RU"/>
        </w:rPr>
        <w:t xml:space="preserve"> классах по 35 часов, из расчета 1 учебный час в неделю.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Cs w:val="24"/>
          <w:lang w:eastAsia="ru-RU"/>
        </w:rPr>
      </w:pP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4.8.География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географии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p>
    <w:p w:rsidR="007F5EF7" w:rsidRPr="007F5EF7" w:rsidRDefault="007F5EF7" w:rsidP="007F5EF7">
      <w:pPr>
        <w:widowControl w:val="0"/>
        <w:overflowPunct w:val="0"/>
        <w:spacing w:after="0" w:line="240" w:lineRule="auto"/>
        <w:jc w:val="both"/>
        <w:rPr>
          <w:rFonts w:ascii="Times New Roman" w:eastAsia="@Arial Unicode MS" w:hAnsi="Times New Roman" w:cs="Times New Roman"/>
          <w:b/>
          <w:iCs/>
          <w:sz w:val="28"/>
          <w:szCs w:val="28"/>
          <w:lang w:eastAsia="ru-RU"/>
        </w:rPr>
      </w:pPr>
      <w:r w:rsidRPr="007F5EF7">
        <w:rPr>
          <w:rFonts w:ascii="Times New Roman" w:eastAsia="@Arial Unicode MS" w:hAnsi="Times New Roman" w:cs="Times New Roman"/>
          <w:b/>
          <w:iCs/>
          <w:sz w:val="28"/>
          <w:szCs w:val="28"/>
          <w:lang w:eastAsia="ru-RU"/>
        </w:rPr>
        <w:t>Содержание основной образовательной программы по географии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География Земли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Источники географической информации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Развитие географических знаний о Земле.</w:t>
      </w:r>
      <w:r w:rsidRPr="00291865">
        <w:rPr>
          <w:rFonts w:ascii="Times New Roman" w:eastAsia="Times New Roman" w:hAnsi="Times New Roman" w:cs="Times New Roman"/>
          <w:sz w:val="24"/>
          <w:szCs w:val="24"/>
          <w:lang w:eastAsia="ru-RU"/>
        </w:rPr>
        <w:t xml:space="preserve"> Развитие п</w:t>
      </w:r>
      <w:r w:rsidRPr="00291865">
        <w:rPr>
          <w:rFonts w:ascii="Times New Roman" w:eastAsia="Times New Roman" w:hAnsi="Times New Roman" w:cs="Times New Roman"/>
          <w:iCs/>
          <w:sz w:val="24"/>
          <w:szCs w:val="24"/>
          <w:lang w:eastAsia="ru-RU"/>
        </w:rPr>
        <w:t xml:space="preserve">редставлений человека о мире. </w:t>
      </w:r>
      <w:r w:rsidRPr="00291865">
        <w:rPr>
          <w:rFonts w:ascii="Times New Roman" w:eastAsia="Times New Roman" w:hAnsi="Times New Roman" w:cs="Times New Roman"/>
          <w:sz w:val="24"/>
          <w:szCs w:val="24"/>
          <w:lang w:eastAsia="ru-RU"/>
        </w:rPr>
        <w:t>Выдающиеся географические открытия. Современный этап научных географических исследований.</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Глобус.</w:t>
      </w:r>
      <w:r w:rsidRPr="00291865">
        <w:rPr>
          <w:rFonts w:ascii="Times New Roman" w:eastAsia="Times New Roman" w:hAnsi="Times New Roman" w:cs="Times New Roman"/>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План местности.</w:t>
      </w:r>
      <w:r w:rsidRPr="00291865">
        <w:rPr>
          <w:rFonts w:ascii="Times New Roman" w:eastAsia="Times New Roman" w:hAnsi="Times New Roman" w:cs="Times New Roman"/>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Географическая карта — особый источник информации.</w:t>
      </w:r>
      <w:r w:rsidRPr="00291865">
        <w:rPr>
          <w:rFonts w:ascii="Times New Roman" w:eastAsia="Times New Roman" w:hAnsi="Times New Roman" w:cs="Times New Roman"/>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Географические методы изучения окружающей среды.</w:t>
      </w:r>
      <w:r w:rsidRPr="00291865">
        <w:rPr>
          <w:rFonts w:ascii="Times New Roman" w:eastAsia="Times New Roman" w:hAnsi="Times New Roman" w:cs="Times New Roman"/>
          <w:sz w:val="24"/>
          <w:szCs w:val="24"/>
          <w:lang w:eastAsia="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Природа Земли и человек</w:t>
      </w:r>
    </w:p>
    <w:p w:rsidR="007F5EF7" w:rsidRPr="00291865" w:rsidRDefault="007F5EF7" w:rsidP="007F5EF7">
      <w:pPr>
        <w:widowControl w:val="0"/>
        <w:overflowPunct w:val="0"/>
        <w:spacing w:after="0" w:line="240" w:lineRule="auto"/>
        <w:jc w:val="both"/>
        <w:rPr>
          <w:rFonts w:ascii="Times New Roman" w:eastAsia="Calibri" w:hAnsi="Times New Roman" w:cs="Times New Roman"/>
          <w:sz w:val="24"/>
          <w:szCs w:val="24"/>
        </w:rPr>
      </w:pPr>
      <w:r w:rsidRPr="00291865">
        <w:rPr>
          <w:rFonts w:ascii="Times New Roman" w:eastAsia="Calibri" w:hAnsi="Times New Roman" w:cs="Times New Roman"/>
          <w:b/>
          <w:sz w:val="24"/>
          <w:szCs w:val="24"/>
        </w:rPr>
        <w:t>Земля — планета Солнечной системы.</w:t>
      </w:r>
      <w:r w:rsidRPr="00291865">
        <w:rPr>
          <w:rFonts w:ascii="Times New Roman" w:eastAsia="Calibri" w:hAnsi="Times New Roman" w:cs="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7F5EF7" w:rsidRPr="00291865" w:rsidRDefault="007F5EF7" w:rsidP="007F5EF7">
      <w:pPr>
        <w:widowControl w:val="0"/>
        <w:overflowPunct w:val="0"/>
        <w:spacing w:after="0" w:line="240" w:lineRule="auto"/>
        <w:jc w:val="both"/>
        <w:rPr>
          <w:rFonts w:ascii="Times New Roman" w:eastAsia="Calibri" w:hAnsi="Times New Roman" w:cs="Times New Roman"/>
          <w:sz w:val="24"/>
          <w:szCs w:val="24"/>
        </w:rPr>
      </w:pPr>
      <w:r w:rsidRPr="00291865">
        <w:rPr>
          <w:rFonts w:ascii="Times New Roman" w:eastAsia="Calibri" w:hAnsi="Times New Roman" w:cs="Times New Roman"/>
          <w:b/>
          <w:sz w:val="24"/>
          <w:szCs w:val="24"/>
        </w:rPr>
        <w:t>Земная кора и литосфера. Рельеф Земли.</w:t>
      </w:r>
      <w:r w:rsidRPr="00291865">
        <w:rPr>
          <w:rFonts w:ascii="Times New Roman" w:eastAsia="Calibri" w:hAnsi="Times New Roman" w:cs="Times New Roman"/>
          <w:sz w:val="24"/>
          <w:szCs w:val="24"/>
        </w:rPr>
        <w:t xml:space="preserve"> Внутреннее строение Земли, методы его изучения.</w:t>
      </w:r>
    </w:p>
    <w:p w:rsidR="007F5EF7" w:rsidRPr="007F5EF7" w:rsidRDefault="007F5EF7" w:rsidP="00291865">
      <w:pPr>
        <w:widowControl w:val="0"/>
        <w:overflowPunct w:val="0"/>
        <w:spacing w:after="0" w:line="240" w:lineRule="auto"/>
        <w:jc w:val="both"/>
        <w:rPr>
          <w:rFonts w:ascii="Times New Roman" w:eastAsia="Calibri" w:hAnsi="Times New Roman" w:cs="Times New Roman"/>
          <w:sz w:val="24"/>
          <w:szCs w:val="24"/>
        </w:rPr>
      </w:pPr>
      <w:r w:rsidRPr="00291865">
        <w:rPr>
          <w:rFonts w:ascii="Times New Roman" w:eastAsia="Calibri" w:hAnsi="Times New Roman" w:cs="Times New Roman"/>
          <w:sz w:val="24"/>
          <w:szCs w:val="24"/>
        </w:rPr>
        <w:t>Земная кора и литосфера. Горные породы и полезные ископаемые. Состав земной коры</w:t>
      </w:r>
      <w:r w:rsidRPr="007F5EF7">
        <w:rPr>
          <w:rFonts w:ascii="Times New Roman" w:eastAsia="Calibri" w:hAnsi="Times New Roman" w:cs="Times New Roman"/>
          <w:sz w:val="24"/>
          <w:szCs w:val="24"/>
        </w:rPr>
        <w:t>,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7F5EF7" w:rsidRPr="00291865" w:rsidRDefault="007F5EF7" w:rsidP="007F5EF7">
      <w:pPr>
        <w:widowControl w:val="0"/>
        <w:overflowPunct w:val="0"/>
        <w:spacing w:after="0" w:line="240" w:lineRule="auto"/>
        <w:jc w:val="both"/>
        <w:rPr>
          <w:rFonts w:ascii="Times New Roman" w:eastAsia="Calibri" w:hAnsi="Times New Roman" w:cs="Times New Roman"/>
          <w:sz w:val="24"/>
          <w:szCs w:val="24"/>
        </w:rPr>
      </w:pPr>
      <w:r w:rsidRPr="00291865">
        <w:rPr>
          <w:rFonts w:ascii="Times New Roman" w:eastAsia="Calibri" w:hAnsi="Times New Roman" w:cs="Times New Roman"/>
          <w:sz w:val="24"/>
          <w:szCs w:val="24"/>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7F5EF7" w:rsidRPr="00291865" w:rsidRDefault="007F5EF7" w:rsidP="007F5EF7">
      <w:pPr>
        <w:widowControl w:val="0"/>
        <w:overflowPunct w:val="0"/>
        <w:spacing w:after="0" w:line="240" w:lineRule="auto"/>
        <w:jc w:val="both"/>
        <w:rPr>
          <w:rFonts w:ascii="Times New Roman" w:eastAsia="Calibri" w:hAnsi="Times New Roman" w:cs="Times New Roman"/>
          <w:sz w:val="24"/>
          <w:szCs w:val="24"/>
        </w:rPr>
      </w:pPr>
      <w:r w:rsidRPr="00291865">
        <w:rPr>
          <w:rFonts w:ascii="Times New Roman" w:eastAsia="Calibri" w:hAnsi="Times New Roman" w:cs="Times New Roman"/>
          <w:sz w:val="24"/>
          <w:szCs w:val="24"/>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Атмосфера — воздушная оболочка Земли.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7F5EF7" w:rsidRPr="00291865" w:rsidRDefault="007F5EF7" w:rsidP="007F5EF7">
      <w:pPr>
        <w:widowControl w:val="0"/>
        <w:overflowPunct w:val="0"/>
        <w:spacing w:after="0" w:line="240" w:lineRule="auto"/>
        <w:jc w:val="both"/>
        <w:rPr>
          <w:rFonts w:ascii="Times New Roman" w:eastAsia="Calibri" w:hAnsi="Times New Roman" w:cs="Times New Roman"/>
          <w:sz w:val="24"/>
          <w:szCs w:val="24"/>
        </w:rPr>
      </w:pPr>
      <w:r w:rsidRPr="00291865">
        <w:rPr>
          <w:rFonts w:ascii="Times New Roman" w:eastAsia="Calibri" w:hAnsi="Times New Roman" w:cs="Times New Roman"/>
          <w:sz w:val="24"/>
          <w:szCs w:val="24"/>
        </w:rPr>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Гидросфера — водная оболочка Земли.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Вода на Земле. Части гидросферы. Мировой круговорот воды.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iCs/>
          <w:sz w:val="24"/>
          <w:szCs w:val="24"/>
          <w:lang w:eastAsia="ru-RU"/>
        </w:rPr>
      </w:pPr>
      <w:r w:rsidRPr="00291865">
        <w:rPr>
          <w:rFonts w:ascii="Times New Roman" w:eastAsia="Times New Roman" w:hAnsi="Times New Roman" w:cs="Times New Roman"/>
          <w:sz w:val="24"/>
          <w:szCs w:val="24"/>
          <w:lang w:eastAsia="ru-RU"/>
        </w:rPr>
        <w:t>Океаны. Части Мирового океана. Методы</w:t>
      </w:r>
      <w:r w:rsidRPr="007F5EF7">
        <w:rPr>
          <w:rFonts w:ascii="Times New Roman" w:eastAsia="Times New Roman" w:hAnsi="Times New Roman" w:cs="Times New Roman"/>
          <w:sz w:val="24"/>
          <w:szCs w:val="24"/>
          <w:lang w:eastAsia="ru-RU"/>
        </w:rPr>
        <w:t xml:space="preserve">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w:t>
      </w:r>
      <w:r w:rsidRPr="00291865">
        <w:rPr>
          <w:rFonts w:ascii="Times New Roman" w:eastAsia="Times New Roman" w:hAnsi="Times New Roman" w:cs="Times New Roman"/>
          <w:sz w:val="24"/>
          <w:szCs w:val="24"/>
          <w:lang w:eastAsia="ru-RU"/>
        </w:rPr>
        <w:t>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w:t>
      </w:r>
      <w:r w:rsidRPr="007F5EF7">
        <w:rPr>
          <w:rFonts w:ascii="Times New Roman" w:eastAsia="Times New Roman" w:hAnsi="Times New Roman" w:cs="Times New Roman"/>
          <w:sz w:val="24"/>
          <w:szCs w:val="24"/>
          <w:lang w:eastAsia="ru-RU"/>
        </w:rPr>
        <w:t xml:space="preserve"> предупреждения опасных явлений и борьбы с ними, правила обеспечения личной безопасности.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Биосфера Земли.</w:t>
      </w:r>
      <w:r w:rsidRPr="00291865">
        <w:rPr>
          <w:rFonts w:ascii="Times New Roman" w:eastAsia="Times New Roman" w:hAnsi="Times New Roman" w:cs="Times New Roman"/>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Почва как особое природное образование.</w:t>
      </w:r>
      <w:r w:rsidRPr="00291865">
        <w:rPr>
          <w:rFonts w:ascii="Times New Roman" w:eastAsia="Times New Roman" w:hAnsi="Times New Roman" w:cs="Times New Roman"/>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Географическая оболочка Земли.</w:t>
      </w:r>
      <w:r w:rsidRPr="00291865">
        <w:rPr>
          <w:rFonts w:ascii="Times New Roman" w:eastAsia="Times New Roman" w:hAnsi="Times New Roman" w:cs="Times New Roman"/>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Население Земли. Заселение человеком Земли. Расы.</w:t>
      </w:r>
      <w:r w:rsidRPr="00291865">
        <w:rPr>
          <w:rFonts w:ascii="Times New Roman" w:eastAsia="Times New Roman" w:hAnsi="Times New Roman" w:cs="Times New Roman"/>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7F5EF7" w:rsidRPr="007F5EF7" w:rsidRDefault="007F5EF7" w:rsidP="007F5EF7">
      <w:pPr>
        <w:widowControl w:val="0"/>
        <w:tabs>
          <w:tab w:val="left" w:pos="2314"/>
        </w:tabs>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Численность населения Земли, её изменение во времени.</w:t>
      </w:r>
      <w:r w:rsidRPr="00291865">
        <w:rPr>
          <w:rFonts w:ascii="Times New Roman" w:eastAsia="Times New Roman" w:hAnsi="Times New Roman" w:cs="Times New Roman"/>
          <w:sz w:val="24"/>
          <w:szCs w:val="24"/>
          <w:lang w:eastAsia="ru-RU"/>
        </w:rPr>
        <w:t xml:space="preserve"> Современная численность населения мира. Изменение численности населения во</w:t>
      </w:r>
      <w:r w:rsidRPr="007F5EF7">
        <w:rPr>
          <w:rFonts w:ascii="Times New Roman" w:eastAsia="Times New Roman" w:hAnsi="Times New Roman" w:cs="Times New Roman"/>
          <w:sz w:val="24"/>
          <w:szCs w:val="24"/>
          <w:lang w:eastAsia="ru-RU"/>
        </w:rPr>
        <w:t xml:space="preserve"> времени. Методы определения численности населения, переписи населения. Различные прогнозы изменения численности населения Земли.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bCs/>
          <w:sz w:val="24"/>
          <w:szCs w:val="24"/>
          <w:lang w:eastAsia="ru-RU"/>
        </w:rPr>
      </w:pPr>
      <w:r w:rsidRPr="007F5EF7">
        <w:rPr>
          <w:rFonts w:ascii="Times New Roman" w:eastAsia="Times New Roman" w:hAnsi="Times New Roman" w:cs="Times New Roman"/>
          <w:sz w:val="24"/>
          <w:szCs w:val="24"/>
          <w:lang w:eastAsia="ru-RU"/>
        </w:rPr>
        <w:t xml:space="preserve">Факторы, влияющие на рост численности населения. </w:t>
      </w:r>
      <w:r w:rsidRPr="007F5EF7">
        <w:rPr>
          <w:rFonts w:ascii="Times New Roman" w:eastAsia="Times New Roman" w:hAnsi="Times New Roman" w:cs="Times New Roman"/>
          <w:bCs/>
          <w:sz w:val="24"/>
          <w:szCs w:val="24"/>
          <w:lang w:eastAsia="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w:t>
      </w:r>
      <w:r w:rsidRPr="00291865">
        <w:rPr>
          <w:rFonts w:ascii="Times New Roman" w:eastAsia="Times New Roman" w:hAnsi="Times New Roman" w:cs="Times New Roman"/>
          <w:bCs/>
          <w:sz w:val="24"/>
          <w:szCs w:val="24"/>
          <w:lang w:eastAsia="ru-RU"/>
        </w:rPr>
        <w:t xml:space="preserve">Миграции. </w:t>
      </w:r>
    </w:p>
    <w:p w:rsidR="007F5EF7" w:rsidRPr="00291865" w:rsidRDefault="007F5EF7" w:rsidP="007F5EF7">
      <w:pPr>
        <w:widowControl w:val="0"/>
        <w:tabs>
          <w:tab w:val="left" w:pos="2314"/>
        </w:tabs>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 xml:space="preserve">Размещение людей на Земле. </w:t>
      </w:r>
      <w:r w:rsidRPr="00291865">
        <w:rPr>
          <w:rFonts w:ascii="Times New Roman" w:eastAsia="Times New Roman" w:hAnsi="Times New Roman" w:cs="Times New Roman"/>
          <w:sz w:val="24"/>
          <w:szCs w:val="24"/>
          <w:lang w:eastAsia="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7F5EF7" w:rsidRPr="00291865" w:rsidRDefault="007F5EF7" w:rsidP="007F5EF7">
      <w:pPr>
        <w:widowControl w:val="0"/>
        <w:tabs>
          <w:tab w:val="left" w:pos="2314"/>
        </w:tabs>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7F5EF7" w:rsidRPr="00291865" w:rsidRDefault="007F5EF7" w:rsidP="007F5EF7">
      <w:pPr>
        <w:widowControl w:val="0"/>
        <w:tabs>
          <w:tab w:val="left" w:pos="2314"/>
        </w:tabs>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 xml:space="preserve">Народы и религии мира. </w:t>
      </w:r>
      <w:r w:rsidRPr="00291865">
        <w:rPr>
          <w:rFonts w:ascii="Times New Roman" w:eastAsia="Times New Roman" w:hAnsi="Times New Roman" w:cs="Times New Roman"/>
          <w:sz w:val="24"/>
          <w:szCs w:val="24"/>
          <w:lang w:eastAsia="ru-RU"/>
        </w:rPr>
        <w:t>Народ. Языковые семьи. География народов и языков. Карта народов мира. Мировые и национальные религии, их география.</w:t>
      </w:r>
    </w:p>
    <w:p w:rsidR="007F5EF7" w:rsidRPr="00291865" w:rsidRDefault="007F5EF7" w:rsidP="007F5EF7">
      <w:pPr>
        <w:widowControl w:val="0"/>
        <w:tabs>
          <w:tab w:val="left" w:pos="2314"/>
        </w:tabs>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Хозяйственная деятельность людей.</w:t>
      </w:r>
      <w:r w:rsidRPr="00291865">
        <w:rPr>
          <w:rFonts w:ascii="Times New Roman" w:eastAsia="Times New Roman" w:hAnsi="Times New Roman" w:cs="Times New Roman"/>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sz w:val="24"/>
          <w:szCs w:val="24"/>
          <w:lang w:eastAsia="ru-RU"/>
        </w:rPr>
        <w:t xml:space="preserve">Городское и сельское население. </w:t>
      </w:r>
      <w:r w:rsidRPr="00291865">
        <w:rPr>
          <w:rFonts w:ascii="Times New Roman" w:eastAsia="Times New Roman" w:hAnsi="Times New Roman" w:cs="Times New Roman"/>
          <w:sz w:val="24"/>
          <w:szCs w:val="24"/>
          <w:lang w:eastAsia="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w:t>
      </w:r>
      <w:r w:rsidRPr="007F5EF7">
        <w:rPr>
          <w:rFonts w:ascii="Times New Roman" w:eastAsia="Times New Roman" w:hAnsi="Times New Roman" w:cs="Times New Roman"/>
          <w:sz w:val="24"/>
          <w:szCs w:val="24"/>
          <w:lang w:eastAsia="ru-RU"/>
        </w:rPr>
        <w:t xml:space="preserve"> и политической жизни людей. Функции городов. Крупные города. Городские агломерации.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Материки, океаны и страны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Современный облик Земли: планетарные географические закономерности.</w:t>
      </w:r>
      <w:r w:rsidRPr="00291865">
        <w:rPr>
          <w:rFonts w:ascii="Times New Roman" w:eastAsia="Times New Roman" w:hAnsi="Times New Roman" w:cs="Times New Roman"/>
          <w:sz w:val="24"/>
          <w:szCs w:val="24"/>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Материки, океаны и страны</w:t>
      </w:r>
      <w:r w:rsidRPr="00291865">
        <w:rPr>
          <w:rFonts w:ascii="Times New Roman" w:eastAsia="Times New Roman" w:hAnsi="Times New Roman" w:cs="Times New Roman"/>
          <w:iCs/>
          <w:sz w:val="24"/>
          <w:szCs w:val="24"/>
          <w:lang w:eastAsia="ru-RU"/>
        </w:rPr>
        <w:t>.</w:t>
      </w:r>
      <w:r w:rsidRPr="00291865">
        <w:rPr>
          <w:rFonts w:ascii="Times New Roman" w:eastAsia="Times New Roman" w:hAnsi="Times New Roman" w:cs="Times New Roman"/>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Историко-культурные районы мира. Памятники природного и культурного наследия человечества.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iCs/>
          <w:sz w:val="24"/>
          <w:szCs w:val="24"/>
          <w:lang w:eastAsia="ru-RU"/>
        </w:rPr>
      </w:pPr>
      <w:r w:rsidRPr="00291865">
        <w:rPr>
          <w:rFonts w:ascii="Times New Roman" w:eastAsia="Times New Roman" w:hAnsi="Times New Roman" w:cs="Times New Roman"/>
          <w:b/>
          <w:sz w:val="24"/>
          <w:szCs w:val="24"/>
          <w:lang w:eastAsia="ru-RU"/>
        </w:rPr>
        <w:t>География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Особенности географического положения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 xml:space="preserve">Географическое положение </w:t>
      </w:r>
      <w:r w:rsidRPr="00291865">
        <w:rPr>
          <w:rFonts w:ascii="Times New Roman" w:eastAsia="Times New Roman" w:hAnsi="Times New Roman" w:cs="Times New Roman"/>
          <w:b/>
          <w:iCs/>
          <w:sz w:val="24"/>
          <w:szCs w:val="24"/>
          <w:lang w:eastAsia="ru-RU"/>
        </w:rPr>
        <w:t xml:space="preserve">России. </w:t>
      </w:r>
      <w:r w:rsidRPr="00291865">
        <w:rPr>
          <w:rFonts w:ascii="Times New Roman" w:eastAsia="Times New Roman" w:hAnsi="Times New Roman" w:cs="Times New Roman"/>
          <w:sz w:val="24"/>
          <w:szCs w:val="24"/>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 xml:space="preserve">Границы </w:t>
      </w:r>
      <w:r w:rsidRPr="00291865">
        <w:rPr>
          <w:rFonts w:ascii="Times New Roman" w:eastAsia="Times New Roman" w:hAnsi="Times New Roman" w:cs="Times New Roman"/>
          <w:b/>
          <w:iCs/>
          <w:sz w:val="24"/>
          <w:szCs w:val="24"/>
          <w:lang w:eastAsia="ru-RU"/>
        </w:rPr>
        <w:t xml:space="preserve">России. </w:t>
      </w:r>
      <w:r w:rsidRPr="00291865">
        <w:rPr>
          <w:rFonts w:ascii="Times New Roman" w:eastAsia="Times New Roman" w:hAnsi="Times New Roman" w:cs="Times New Roman"/>
          <w:sz w:val="24"/>
          <w:szCs w:val="24"/>
          <w:lang w:eastAsia="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История освоения и изучения </w:t>
      </w:r>
      <w:r w:rsidRPr="00291865">
        <w:rPr>
          <w:rFonts w:ascii="Times New Roman" w:eastAsia="Times New Roman" w:hAnsi="Times New Roman" w:cs="Times New Roman"/>
          <w:b/>
          <w:bCs/>
          <w:iCs/>
          <w:sz w:val="24"/>
          <w:szCs w:val="24"/>
          <w:lang w:eastAsia="ru-RU"/>
        </w:rPr>
        <w:t xml:space="preserve">территории </w:t>
      </w:r>
      <w:r w:rsidRPr="00291865">
        <w:rPr>
          <w:rFonts w:ascii="Times New Roman" w:eastAsia="Times New Roman" w:hAnsi="Times New Roman" w:cs="Times New Roman"/>
          <w:b/>
          <w:iCs/>
          <w:sz w:val="24"/>
          <w:szCs w:val="24"/>
          <w:lang w:eastAsia="ru-RU"/>
        </w:rPr>
        <w:t xml:space="preserve">России. </w:t>
      </w:r>
      <w:r w:rsidRPr="00291865">
        <w:rPr>
          <w:rFonts w:ascii="Times New Roman" w:eastAsia="Times New Roman" w:hAnsi="Times New Roman" w:cs="Times New Roman"/>
          <w:sz w:val="24"/>
          <w:szCs w:val="24"/>
          <w:lang w:eastAsia="ru-RU"/>
        </w:rPr>
        <w:t>Формирование и освоение государственной территории России. Выявление изменений границ страны на разных исторических этапах.</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Современное административно-территориальное устройство страны. </w:t>
      </w:r>
      <w:r w:rsidRPr="00291865">
        <w:rPr>
          <w:rFonts w:ascii="Times New Roman" w:eastAsia="Times New Roman" w:hAnsi="Times New Roman" w:cs="Times New Roman"/>
          <w:sz w:val="24"/>
          <w:szCs w:val="24"/>
          <w:lang w:eastAsia="ru-RU"/>
        </w:rPr>
        <w:t>Федеративное устройство страны. Субъекты Российской Федерации, их равноправие и разнообразие. Федеральные округа.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Природа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 xml:space="preserve">Природные условия </w:t>
      </w:r>
      <w:r w:rsidRPr="00291865">
        <w:rPr>
          <w:rFonts w:ascii="Times New Roman" w:eastAsia="Times New Roman" w:hAnsi="Times New Roman" w:cs="Times New Roman"/>
          <w:b/>
          <w:iCs/>
          <w:sz w:val="24"/>
          <w:szCs w:val="24"/>
          <w:lang w:eastAsia="ru-RU"/>
        </w:rPr>
        <w:t>и ресурсы России</w:t>
      </w:r>
      <w:r w:rsidRPr="00291865">
        <w:rPr>
          <w:rFonts w:ascii="Times New Roman" w:eastAsia="Times New Roman" w:hAnsi="Times New Roman" w:cs="Times New Roman"/>
          <w:iCs/>
          <w:sz w:val="24"/>
          <w:szCs w:val="24"/>
          <w:lang w:eastAsia="ru-RU"/>
        </w:rPr>
        <w:t xml:space="preserve">. </w:t>
      </w:r>
      <w:r w:rsidRPr="00291865">
        <w:rPr>
          <w:rFonts w:ascii="Times New Roman" w:eastAsia="Times New Roman" w:hAnsi="Times New Roman" w:cs="Times New Roman"/>
          <w:sz w:val="24"/>
          <w:szCs w:val="24"/>
          <w:lang w:eastAsia="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Геологическое строение, рельеф и полезные ископаемые. </w:t>
      </w:r>
      <w:r w:rsidRPr="00291865">
        <w:rPr>
          <w:rFonts w:ascii="Times New Roman" w:eastAsia="Times New Roman" w:hAnsi="Times New Roman" w:cs="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Климат и климатические ресурсы</w:t>
      </w:r>
      <w:r w:rsidRPr="00291865">
        <w:rPr>
          <w:rFonts w:ascii="Times New Roman" w:eastAsia="Times New Roman" w:hAnsi="Times New Roman" w:cs="Times New Roman"/>
          <w:b/>
          <w:iCs/>
          <w:sz w:val="24"/>
          <w:szCs w:val="24"/>
          <w:lang w:eastAsia="ru-RU"/>
        </w:rPr>
        <w:t xml:space="preserve">. </w:t>
      </w:r>
      <w:r w:rsidRPr="00291865">
        <w:rPr>
          <w:rFonts w:ascii="Times New Roman" w:eastAsia="Times New Roman" w:hAnsi="Times New Roman" w:cs="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 xml:space="preserve">Внутренние воды и водные ресурсы. </w:t>
      </w:r>
      <w:r w:rsidRPr="00291865">
        <w:rPr>
          <w:rFonts w:ascii="Times New Roman" w:eastAsia="Times New Roman" w:hAnsi="Times New Roman" w:cs="Times New Roman"/>
          <w:sz w:val="24"/>
          <w:szCs w:val="24"/>
          <w:lang w:eastAsia="ru-RU"/>
        </w:rPr>
        <w:t>Виды вод суши на территории страны. Распределение рек по бассейнам океанов. Главные речные</w:t>
      </w:r>
      <w:r w:rsidRPr="007F5EF7">
        <w:rPr>
          <w:rFonts w:ascii="Times New Roman" w:eastAsia="Times New Roman" w:hAnsi="Times New Roman" w:cs="Times New Roman"/>
          <w:sz w:val="24"/>
          <w:szCs w:val="24"/>
          <w:lang w:eastAsia="ru-RU"/>
        </w:rPr>
        <w:t xml:space="preserve">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Почва и почвенные ресурсы</w:t>
      </w:r>
      <w:r w:rsidRPr="00291865">
        <w:rPr>
          <w:rFonts w:ascii="Times New Roman" w:eastAsia="Times New Roman" w:hAnsi="Times New Roman" w:cs="Times New Roman"/>
          <w:b/>
          <w:iCs/>
          <w:sz w:val="24"/>
          <w:szCs w:val="24"/>
          <w:lang w:eastAsia="ru-RU"/>
        </w:rPr>
        <w:t xml:space="preserve">. </w:t>
      </w:r>
      <w:r w:rsidRPr="00291865">
        <w:rPr>
          <w:rFonts w:ascii="Times New Roman" w:eastAsia="Times New Roman" w:hAnsi="Times New Roman" w:cs="Times New Roman"/>
          <w:sz w:val="24"/>
          <w:szCs w:val="24"/>
          <w:lang w:eastAsia="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Растительный и животный мир. Биологические ресурсы. </w:t>
      </w:r>
      <w:r w:rsidRPr="00291865">
        <w:rPr>
          <w:rFonts w:ascii="Times New Roman" w:eastAsia="Times New Roman" w:hAnsi="Times New Roman" w:cs="Times New Roman"/>
          <w:sz w:val="24"/>
          <w:szCs w:val="24"/>
          <w:lang w:eastAsia="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w:t>
      </w:r>
      <w:r w:rsidRPr="007F5EF7">
        <w:rPr>
          <w:rFonts w:ascii="Times New Roman" w:eastAsia="Times New Roman" w:hAnsi="Times New Roman" w:cs="Times New Roman"/>
          <w:sz w:val="24"/>
          <w:szCs w:val="24"/>
          <w:lang w:eastAsia="ru-RU"/>
        </w:rPr>
        <w:t xml:space="preserve">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Природно-хозяйственные зоны. </w:t>
      </w:r>
      <w:r w:rsidRPr="00291865">
        <w:rPr>
          <w:rFonts w:ascii="Times New Roman" w:eastAsia="Times New Roman" w:hAnsi="Times New Roman" w:cs="Times New Roman"/>
          <w:sz w:val="24"/>
          <w:szCs w:val="24"/>
          <w:lang w:eastAsia="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Население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Численность населения России. </w:t>
      </w:r>
      <w:r w:rsidRPr="00291865">
        <w:rPr>
          <w:rFonts w:ascii="Times New Roman" w:eastAsia="Times New Roman" w:hAnsi="Times New Roman" w:cs="Times New Roman"/>
          <w:sz w:val="24"/>
          <w:szCs w:val="24"/>
          <w:lang w:eastAsia="ru-RU"/>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Половой и возрастной состав населения страны. </w:t>
      </w:r>
      <w:r w:rsidRPr="00291865">
        <w:rPr>
          <w:rFonts w:ascii="Times New Roman" w:eastAsia="Times New Roman" w:hAnsi="Times New Roman" w:cs="Times New Roman"/>
          <w:sz w:val="24"/>
          <w:szCs w:val="24"/>
          <w:lang w:eastAsia="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Народы и религии России. </w:t>
      </w:r>
      <w:r w:rsidRPr="00291865">
        <w:rPr>
          <w:rFonts w:ascii="Times New Roman" w:eastAsia="Times New Roman" w:hAnsi="Times New Roman" w:cs="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Особенности размещения населения России. </w:t>
      </w:r>
      <w:r w:rsidRPr="00291865">
        <w:rPr>
          <w:rFonts w:ascii="Times New Roman" w:eastAsia="Times New Roman" w:hAnsi="Times New Roman" w:cs="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Миграции населения России. </w:t>
      </w:r>
      <w:r w:rsidRPr="00291865">
        <w:rPr>
          <w:rFonts w:ascii="Times New Roman" w:eastAsia="Times New Roman" w:hAnsi="Times New Roman" w:cs="Times New Roman"/>
          <w:sz w:val="24"/>
          <w:szCs w:val="24"/>
          <w:lang w:eastAsia="ru-RU"/>
        </w:rPr>
        <w:t>Направления</w:t>
      </w:r>
      <w:r w:rsidRPr="007F5EF7">
        <w:rPr>
          <w:rFonts w:ascii="Times New Roman" w:eastAsia="Times New Roman" w:hAnsi="Times New Roman" w:cs="Times New Roman"/>
          <w:sz w:val="24"/>
          <w:szCs w:val="24"/>
          <w:lang w:eastAsia="ru-RU"/>
        </w:rPr>
        <w:t xml:space="preserve">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Человеческий капитал страны. </w:t>
      </w:r>
      <w:r w:rsidRPr="00291865">
        <w:rPr>
          <w:rFonts w:ascii="Times New Roman" w:eastAsia="Times New Roman" w:hAnsi="Times New Roman" w:cs="Times New Roman"/>
          <w:sz w:val="24"/>
          <w:szCs w:val="24"/>
          <w:lang w:eastAsia="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Хозяйство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Особенности хозяйства России. </w:t>
      </w:r>
      <w:r w:rsidRPr="00291865">
        <w:rPr>
          <w:rFonts w:ascii="Times New Roman" w:eastAsia="Times New Roman" w:hAnsi="Times New Roman" w:cs="Times New Roman"/>
          <w:sz w:val="24"/>
          <w:szCs w:val="24"/>
          <w:lang w:eastAsia="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Производственный капитал. </w:t>
      </w:r>
      <w:r w:rsidRPr="00291865">
        <w:rPr>
          <w:rFonts w:ascii="Times New Roman" w:eastAsia="Times New Roman" w:hAnsi="Times New Roman" w:cs="Times New Roman"/>
          <w:sz w:val="24"/>
          <w:szCs w:val="24"/>
          <w:lang w:eastAsia="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Топливно-энергетический комплекс (ТЭК).</w:t>
      </w:r>
      <w:r w:rsidR="00291865" w:rsidRPr="00291865">
        <w:rPr>
          <w:rFonts w:ascii="Times New Roman" w:eastAsia="Times New Roman" w:hAnsi="Times New Roman" w:cs="Times New Roman"/>
          <w:b/>
          <w:iCs/>
          <w:sz w:val="24"/>
          <w:szCs w:val="24"/>
          <w:lang w:eastAsia="ru-RU"/>
        </w:rPr>
        <w:t xml:space="preserve"> </w:t>
      </w:r>
      <w:r w:rsidRPr="00291865">
        <w:rPr>
          <w:rFonts w:ascii="Times New Roman" w:eastAsia="Times New Roman" w:hAnsi="Times New Roman" w:cs="Times New Roman"/>
          <w:sz w:val="24"/>
          <w:szCs w:val="24"/>
          <w:lang w:eastAsia="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w:t>
      </w:r>
      <w:r w:rsidRPr="007F5EF7">
        <w:rPr>
          <w:rFonts w:ascii="Times New Roman" w:eastAsia="Times New Roman" w:hAnsi="Times New Roman" w:cs="Times New Roman"/>
          <w:sz w:val="24"/>
          <w:szCs w:val="24"/>
          <w:lang w:eastAsia="ru-RU"/>
        </w:rPr>
        <w:t>: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 xml:space="preserve">Машиностроение. </w:t>
      </w:r>
      <w:r w:rsidRPr="00291865">
        <w:rPr>
          <w:rFonts w:ascii="Times New Roman" w:eastAsia="Times New Roman" w:hAnsi="Times New Roman" w:cs="Times New Roman"/>
          <w:sz w:val="24"/>
          <w:szCs w:val="24"/>
          <w:lang w:eastAsia="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Металлургия. </w:t>
      </w:r>
      <w:r w:rsidRPr="00291865">
        <w:rPr>
          <w:rFonts w:ascii="Times New Roman" w:eastAsia="Times New Roman" w:hAnsi="Times New Roman" w:cs="Times New Roman"/>
          <w:sz w:val="24"/>
          <w:szCs w:val="24"/>
          <w:lang w:eastAsia="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Химическая промышленность. </w:t>
      </w:r>
      <w:r w:rsidRPr="00291865">
        <w:rPr>
          <w:rFonts w:ascii="Times New Roman" w:eastAsia="Times New Roman" w:hAnsi="Times New Roman" w:cs="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Лёгкая </w:t>
      </w:r>
      <w:r w:rsidRPr="00291865">
        <w:rPr>
          <w:rFonts w:ascii="Times New Roman" w:eastAsia="Times New Roman" w:hAnsi="Times New Roman" w:cs="Times New Roman"/>
          <w:b/>
          <w:bCs/>
          <w:iCs/>
          <w:sz w:val="24"/>
          <w:szCs w:val="24"/>
          <w:lang w:eastAsia="ru-RU"/>
        </w:rPr>
        <w:t xml:space="preserve">промышленность. </w:t>
      </w:r>
      <w:r w:rsidRPr="00291865">
        <w:rPr>
          <w:rFonts w:ascii="Times New Roman" w:eastAsia="Times New Roman" w:hAnsi="Times New Roman" w:cs="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Агропромышленный комплекс. </w:t>
      </w:r>
      <w:r w:rsidRPr="00291865">
        <w:rPr>
          <w:rFonts w:ascii="Times New Roman" w:eastAsia="Times New Roman" w:hAnsi="Times New Roman" w:cs="Times New Roman"/>
          <w:sz w:val="24"/>
          <w:szCs w:val="24"/>
          <w:lang w:eastAsia="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w:t>
      </w:r>
      <w:r w:rsidRPr="007F5EF7">
        <w:rPr>
          <w:rFonts w:ascii="Times New Roman" w:eastAsia="Times New Roman" w:hAnsi="Times New Roman" w:cs="Times New Roman"/>
          <w:sz w:val="24"/>
          <w:szCs w:val="24"/>
          <w:lang w:eastAsia="ru-RU"/>
        </w:rPr>
        <w:t xml:space="preserve"> по картам и эколого-климатическим показателям основных районов выращивания зерновых и технических культур, главных районов животноводства.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 xml:space="preserve">Сфера услуг (инфраструктурный комплекс). </w:t>
      </w:r>
      <w:r w:rsidRPr="00291865">
        <w:rPr>
          <w:rFonts w:ascii="Times New Roman" w:eastAsia="Times New Roman" w:hAnsi="Times New Roman" w:cs="Times New Roman"/>
          <w:sz w:val="24"/>
          <w:szCs w:val="24"/>
          <w:lang w:eastAsia="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Районы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bCs/>
          <w:iCs/>
          <w:sz w:val="24"/>
          <w:szCs w:val="24"/>
          <w:lang w:eastAsia="ru-RU"/>
        </w:rPr>
        <w:t xml:space="preserve">Природно-хозяйственное </w:t>
      </w:r>
      <w:r w:rsidRPr="00291865">
        <w:rPr>
          <w:rFonts w:ascii="Times New Roman" w:eastAsia="Times New Roman" w:hAnsi="Times New Roman" w:cs="Times New Roman"/>
          <w:b/>
          <w:iCs/>
          <w:sz w:val="24"/>
          <w:szCs w:val="24"/>
          <w:lang w:eastAsia="ru-RU"/>
        </w:rPr>
        <w:t>районирование России</w:t>
      </w:r>
      <w:r w:rsidRPr="00291865">
        <w:rPr>
          <w:rFonts w:ascii="Times New Roman" w:eastAsia="Times New Roman" w:hAnsi="Times New Roman" w:cs="Times New Roman"/>
          <w:iCs/>
          <w:sz w:val="24"/>
          <w:szCs w:val="24"/>
          <w:lang w:eastAsia="ru-RU"/>
        </w:rPr>
        <w:t xml:space="preserve">. </w:t>
      </w:r>
      <w:r w:rsidRPr="00291865">
        <w:rPr>
          <w:rFonts w:ascii="Times New Roman" w:eastAsia="Times New Roman" w:hAnsi="Times New Roman" w:cs="Times New Roman"/>
          <w:sz w:val="24"/>
          <w:szCs w:val="24"/>
          <w:lang w:eastAsia="ru-RU"/>
        </w:rPr>
        <w:t>Принципы и виды природно-хозяйственного районирования страны. Анализ разных видов районирования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iCs/>
          <w:sz w:val="24"/>
          <w:szCs w:val="24"/>
          <w:lang w:eastAsia="ru-RU"/>
        </w:rPr>
        <w:t>Крупные регионы и районы России.</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iCs/>
          <w:sz w:val="24"/>
          <w:szCs w:val="24"/>
          <w:lang w:eastAsia="ru-RU"/>
        </w:rPr>
        <w:t xml:space="preserve">Регионы России: </w:t>
      </w:r>
      <w:r w:rsidRPr="00291865">
        <w:rPr>
          <w:rFonts w:ascii="Times New Roman" w:eastAsia="Times New Roman" w:hAnsi="Times New Roman" w:cs="Times New Roman"/>
          <w:sz w:val="24"/>
          <w:szCs w:val="24"/>
          <w:lang w:eastAsia="ru-RU"/>
        </w:rPr>
        <w:t>Западный и Восточный.</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iCs/>
          <w:sz w:val="24"/>
          <w:szCs w:val="24"/>
          <w:lang w:eastAsia="ru-RU"/>
        </w:rPr>
        <w:t xml:space="preserve">Районы России: </w:t>
      </w:r>
      <w:r w:rsidRPr="00291865">
        <w:rPr>
          <w:rFonts w:ascii="Times New Roman" w:eastAsia="Times New Roman" w:hAnsi="Times New Roman" w:cs="Times New Roman"/>
          <w:sz w:val="24"/>
          <w:szCs w:val="24"/>
          <w:lang w:eastAsia="ru-RU"/>
        </w:rPr>
        <w:t>Европейский Север, Центральная Россия, Европейский Юг, Поволжье, Урал, Западная Сибирь, Восточная Сибирь, Дальний Восток.</w:t>
      </w:r>
    </w:p>
    <w:p w:rsidR="007F5EF7" w:rsidRPr="00291865"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b/>
          <w:iCs/>
          <w:sz w:val="24"/>
          <w:szCs w:val="24"/>
          <w:lang w:eastAsia="ru-RU"/>
        </w:rPr>
        <w:t xml:space="preserve">Характеристика регионов и районов. </w:t>
      </w:r>
      <w:r w:rsidRPr="00291865">
        <w:rPr>
          <w:rFonts w:ascii="Times New Roman" w:eastAsia="Times New Roman" w:hAnsi="Times New Roman" w:cs="Times New Roman"/>
          <w:sz w:val="24"/>
          <w:szCs w:val="24"/>
          <w:lang w:eastAsia="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291865">
        <w:rPr>
          <w:rFonts w:ascii="Times New Roman" w:eastAsia="Times New Roman" w:hAnsi="Times New Roman" w:cs="Times New Roman"/>
          <w:sz w:val="24"/>
          <w:szCs w:val="24"/>
          <w:lang w:eastAsia="ru-RU"/>
        </w:rPr>
        <w:t>Население: численность</w:t>
      </w:r>
      <w:r w:rsidRPr="007F5EF7">
        <w:rPr>
          <w:rFonts w:ascii="Times New Roman" w:eastAsia="Times New Roman" w:hAnsi="Times New Roman" w:cs="Times New Roman"/>
          <w:sz w:val="24"/>
          <w:szCs w:val="24"/>
          <w:lang w:eastAsia="ru-RU"/>
        </w:rPr>
        <w:t>, естественный прирост и миграции, специфика расселения, национальный состав, традиции и культура. Города. Качество жизни населения.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Россия в современном мире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Место предмета в базисном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Федеральный базисный учебный план для образовательных учреждений Р</w:t>
      </w:r>
      <w:r w:rsidR="006F7850">
        <w:rPr>
          <w:rFonts w:ascii="Times New Roman" w:eastAsia="Times New Roman" w:hAnsi="Times New Roman" w:cs="Times New Roman"/>
          <w:sz w:val="24"/>
          <w:szCs w:val="24"/>
          <w:lang w:eastAsia="ru-RU"/>
        </w:rPr>
        <w:t xml:space="preserve">оссийской Федерации отводит 280 </w:t>
      </w:r>
      <w:r w:rsidRPr="007F5EF7">
        <w:rPr>
          <w:rFonts w:ascii="Times New Roman" w:eastAsia="Times New Roman" w:hAnsi="Times New Roman" w:cs="Times New Roman"/>
          <w:sz w:val="24"/>
          <w:szCs w:val="24"/>
          <w:lang w:eastAsia="ru-RU"/>
        </w:rPr>
        <w:t xml:space="preserve">часов для обязательного изучения учебного предмета «География» на этапе основного общего образования. В том числе: в </w:t>
      </w:r>
      <w:r w:rsidRPr="007F5EF7">
        <w:rPr>
          <w:rFonts w:ascii="Times New Roman" w:eastAsia="Times New Roman" w:hAnsi="Times New Roman" w:cs="Times New Roman"/>
          <w:sz w:val="24"/>
          <w:szCs w:val="24"/>
          <w:lang w:val="en-US" w:eastAsia="ru-RU"/>
        </w:rPr>
        <w:t>VI</w:t>
      </w:r>
      <w:r w:rsidRPr="007F5EF7">
        <w:rPr>
          <w:rFonts w:ascii="Times New Roman" w:eastAsia="Times New Roman" w:hAnsi="Times New Roman" w:cs="Times New Roman"/>
          <w:sz w:val="24"/>
          <w:szCs w:val="24"/>
          <w:lang w:eastAsia="ru-RU"/>
        </w:rPr>
        <w:t xml:space="preserve"> классе — 35 часов, из </w:t>
      </w:r>
      <w:r w:rsidR="006F7850">
        <w:rPr>
          <w:rFonts w:ascii="Times New Roman" w:eastAsia="Times New Roman" w:hAnsi="Times New Roman" w:cs="Times New Roman"/>
          <w:sz w:val="24"/>
          <w:szCs w:val="24"/>
          <w:lang w:eastAsia="ru-RU"/>
        </w:rPr>
        <w:t>расчета 2 учебных</w:t>
      </w:r>
      <w:r w:rsidRPr="007F5EF7">
        <w:rPr>
          <w:rFonts w:ascii="Times New Roman" w:eastAsia="Times New Roman" w:hAnsi="Times New Roman" w:cs="Times New Roman"/>
          <w:sz w:val="24"/>
          <w:szCs w:val="24"/>
          <w:lang w:eastAsia="ru-RU"/>
        </w:rPr>
        <w:t xml:space="preserve"> часа в неделю; в </w:t>
      </w:r>
      <w:r w:rsidRPr="007F5EF7">
        <w:rPr>
          <w:rFonts w:ascii="Times New Roman" w:eastAsia="Times New Roman" w:hAnsi="Times New Roman" w:cs="Times New Roman"/>
          <w:sz w:val="24"/>
          <w:szCs w:val="24"/>
          <w:lang w:val="en-US" w:eastAsia="ru-RU"/>
        </w:rPr>
        <w:t>VII</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val="en-US" w:eastAsia="ru-RU"/>
        </w:rPr>
        <w:t>VIII</w:t>
      </w:r>
      <w:r w:rsidRPr="007F5EF7">
        <w:rPr>
          <w:rFonts w:ascii="Times New Roman" w:eastAsia="Times New Roman" w:hAnsi="Times New Roman" w:cs="Times New Roman"/>
          <w:sz w:val="24"/>
          <w:szCs w:val="24"/>
          <w:lang w:eastAsia="ru-RU"/>
        </w:rPr>
        <w:t xml:space="preserve"> и </w:t>
      </w:r>
      <w:r w:rsidRPr="007F5EF7">
        <w:rPr>
          <w:rFonts w:ascii="Times New Roman" w:eastAsia="Times New Roman" w:hAnsi="Times New Roman" w:cs="Times New Roman"/>
          <w:sz w:val="24"/>
          <w:szCs w:val="24"/>
          <w:lang w:val="en-US" w:eastAsia="ru-RU"/>
        </w:rPr>
        <w:t>IX</w:t>
      </w:r>
      <w:r w:rsidRPr="007F5EF7">
        <w:rPr>
          <w:rFonts w:ascii="Times New Roman" w:eastAsia="Times New Roman" w:hAnsi="Times New Roman" w:cs="Times New Roman"/>
          <w:sz w:val="24"/>
          <w:szCs w:val="24"/>
          <w:lang w:eastAsia="ru-RU"/>
        </w:rPr>
        <w:t xml:space="preserve"> классах — по 70 часов, из расчета 2-х учебных часов в неделю.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291865" w:rsidRDefault="00291865" w:rsidP="007F5EF7">
      <w:pPr>
        <w:widowControl w:val="0"/>
        <w:overflowPunct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4.9</w:t>
      </w:r>
      <w:r w:rsidR="007F5EF7" w:rsidRPr="00291865">
        <w:rPr>
          <w:rFonts w:ascii="Times New Roman" w:eastAsia="Times New Roman" w:hAnsi="Times New Roman" w:cs="Times New Roman"/>
          <w:b/>
          <w:sz w:val="24"/>
          <w:szCs w:val="24"/>
          <w:lang w:eastAsia="ru-RU"/>
        </w:rPr>
        <w:t>.Физика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физики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7F5EF7" w:rsidRPr="007F5EF7" w:rsidRDefault="007F5EF7" w:rsidP="007F5EF7">
      <w:pPr>
        <w:widowControl w:val="0"/>
        <w:overflowPunct w:val="0"/>
        <w:spacing w:after="0" w:line="240" w:lineRule="auto"/>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физике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Физика и физические методы изучения природы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Механические явления. Кинематика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Динамика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Сила упругости. Сила трения. Сила тяжести. Закон всемирного тяготения. Центр тяжести.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Давление. Атмосферное давление. Закон Паскаля. Закон Архимеда. Условие плавания тел.</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Условия равновесия твёрдого тела.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Законы сохранения импульса и механической энергии. Механические колебания и волны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Импульс. Закон сохранения импульса. Реактивное движение.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Механические колебания. Резонанс. Механические волны. Звук. Использование колебаний в технике.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Строение и свойства вещества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Тепловые явления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Преобразования энергии в тепловых машинах. КПД тепловой машины. Экологические проблемы теплоэнергетики.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Электрические явления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Магнитные явления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Постоянные магниты. Взаимодействие магнитов. Магнитное поле. Магнитное поле тока. Действие магнитного поля на проводник с током.</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Электродвигатель постоянного тока.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Электромагнитная индукция. Электрогенератор. Трансформатор.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Электромагнитные колебания и волны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Электромагнитные колебания. Электромагнитные волны. Влияние электромагнитных излучений на живые организмы.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Принципы радиосвязи и телевидения.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Свет — электромагнитная волна. Прямолинейное распространение света. Отражение и преломление света. Плоское </w:t>
      </w:r>
      <w:r w:rsidRPr="007F5EF7">
        <w:rPr>
          <w:rFonts w:ascii="Times New Roman" w:eastAsia="Times New Roman" w:hAnsi="Times New Roman" w:cs="Times New Roman"/>
          <w:bCs/>
          <w:sz w:val="24"/>
          <w:szCs w:val="24"/>
          <w:lang w:eastAsia="ru-RU"/>
        </w:rPr>
        <w:t xml:space="preserve">зеркало. </w:t>
      </w:r>
      <w:r w:rsidRPr="007F5EF7">
        <w:rPr>
          <w:rFonts w:ascii="Times New Roman" w:eastAsia="Times New Roman" w:hAnsi="Times New Roman" w:cs="Times New Roman"/>
          <w:sz w:val="24"/>
          <w:szCs w:val="24"/>
          <w:lang w:eastAsia="ru-RU"/>
        </w:rPr>
        <w:t>Линзы. Фокусное расстояние и оптическая сила линзы. Оптические приборы. Дисперсия света.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Квантовые явления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Влияние радиоактивных излучений на живые организмы. Экологические проблемы, возникающие при использовании атомных электростанций.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Строение и эволюция Вселенной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Место предмета в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Российской Федерации отводит 210 часов для обязательного изучения физики на ступени основного общего образования. В том числе в </w:t>
      </w:r>
      <w:r w:rsidRPr="007F5EF7">
        <w:rPr>
          <w:rFonts w:ascii="Times New Roman" w:eastAsia="Times New Roman" w:hAnsi="Times New Roman" w:cs="Times New Roman"/>
          <w:sz w:val="24"/>
          <w:szCs w:val="24"/>
          <w:lang w:val="en-US" w:eastAsia="ru-RU"/>
        </w:rPr>
        <w:t>VII</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val="en-US" w:eastAsia="ru-RU"/>
        </w:rPr>
        <w:t>VIII</w:t>
      </w:r>
      <w:r w:rsidRPr="007F5EF7">
        <w:rPr>
          <w:rFonts w:ascii="Times New Roman" w:eastAsia="Times New Roman" w:hAnsi="Times New Roman" w:cs="Times New Roman"/>
          <w:sz w:val="24"/>
          <w:szCs w:val="24"/>
          <w:lang w:eastAsia="ru-RU"/>
        </w:rPr>
        <w:t xml:space="preserve"> и </w:t>
      </w:r>
      <w:r w:rsidRPr="007F5EF7">
        <w:rPr>
          <w:rFonts w:ascii="Times New Roman" w:eastAsia="Times New Roman" w:hAnsi="Times New Roman" w:cs="Times New Roman"/>
          <w:sz w:val="24"/>
          <w:szCs w:val="24"/>
          <w:lang w:val="en-US" w:eastAsia="ru-RU"/>
        </w:rPr>
        <w:t>IX</w:t>
      </w:r>
      <w:r w:rsidRPr="007F5EF7">
        <w:rPr>
          <w:rFonts w:ascii="Times New Roman" w:eastAsia="Times New Roman" w:hAnsi="Times New Roman" w:cs="Times New Roman"/>
          <w:sz w:val="24"/>
          <w:szCs w:val="24"/>
          <w:lang w:eastAsia="ru-RU"/>
        </w:rPr>
        <w:t xml:space="preserve"> классах по 70 учебных часов из расчета 2 учебных часа в неделю.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p>
    <w:p w:rsidR="008B2E3C" w:rsidRDefault="008B2E3C" w:rsidP="007F5EF7">
      <w:pPr>
        <w:widowControl w:val="0"/>
        <w:overflowPunct w:val="0"/>
        <w:spacing w:after="0" w:line="240" w:lineRule="auto"/>
        <w:jc w:val="both"/>
        <w:rPr>
          <w:rFonts w:ascii="Times New Roman" w:eastAsia="Times New Roman" w:hAnsi="Times New Roman" w:cs="Times New Roman"/>
          <w:b/>
          <w:sz w:val="24"/>
          <w:szCs w:val="24"/>
          <w:lang w:eastAsia="ru-RU"/>
        </w:rPr>
      </w:pPr>
    </w:p>
    <w:p w:rsidR="007F5EF7" w:rsidRPr="00291865" w:rsidRDefault="00291865"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4.10</w:t>
      </w:r>
      <w:r w:rsidR="007F5EF7" w:rsidRPr="00291865">
        <w:rPr>
          <w:rFonts w:ascii="Times New Roman" w:eastAsia="Times New Roman" w:hAnsi="Times New Roman" w:cs="Times New Roman"/>
          <w:b/>
          <w:sz w:val="24"/>
          <w:szCs w:val="24"/>
          <w:lang w:eastAsia="ru-RU"/>
        </w:rPr>
        <w:t>.Химия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химии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важнейших знаний об основных понятиях и законах химии, химической символике;</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отношения к химии как к одному из фундаментальных компонентов естествознания и элементу общечеловеческой культуры;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7F5EF7" w:rsidRPr="007F5EF7" w:rsidRDefault="007F5EF7" w:rsidP="007F5EF7">
      <w:pPr>
        <w:widowControl w:val="0"/>
        <w:overflowPunct w:val="0"/>
        <w:spacing w:after="0" w:line="240" w:lineRule="auto"/>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химии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Основные понятия химии (уровень атомно-молекулярных представлений)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Периодический закон и периодическая система химических элементов Д. И. Менделеева. Строение вещества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Периодический закон. История открытия периодического закона. Значение периодического закона для развития науки.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Периодическая система как естественно</w:t>
      </w:r>
      <w:r w:rsidR="0029186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w:t>
      </w:r>
      <w:r w:rsidR="0029186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Многообразие химических реакций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Скорость химических реакций. Факторы, влияющие на скорость химических реакций.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Многообразие веществ</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sz w:val="24"/>
          <w:szCs w:val="24"/>
          <w:lang w:eastAsia="ru-RU"/>
        </w:rPr>
        <w:t>Экспериментальная химия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Место предмета в базисном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Для обязательного изучения учебного предмета «Химия» на этапе основного общего образования федеральный базисный учебный план для образовательных учреждений Р</w:t>
      </w:r>
      <w:r w:rsidR="006F7850">
        <w:rPr>
          <w:rFonts w:ascii="Times New Roman" w:eastAsia="Times New Roman" w:hAnsi="Times New Roman" w:cs="Times New Roman"/>
          <w:sz w:val="24"/>
          <w:szCs w:val="24"/>
          <w:lang w:eastAsia="ru-RU"/>
        </w:rPr>
        <w:t xml:space="preserve">оссийской Федерации отводит 210 </w:t>
      </w:r>
      <w:r w:rsidRPr="007F5EF7">
        <w:rPr>
          <w:rFonts w:ascii="Times New Roman" w:eastAsia="Times New Roman" w:hAnsi="Times New Roman" w:cs="Times New Roman"/>
          <w:sz w:val="24"/>
          <w:szCs w:val="24"/>
          <w:lang w:eastAsia="ru-RU"/>
        </w:rPr>
        <w:t xml:space="preserve">часов. В том числе по 70 часов в </w:t>
      </w:r>
      <w:r w:rsidR="006F7850">
        <w:rPr>
          <w:rFonts w:ascii="Times New Roman" w:eastAsia="Times New Roman" w:hAnsi="Times New Roman" w:cs="Times New Roman"/>
          <w:sz w:val="24"/>
          <w:szCs w:val="24"/>
          <w:lang w:val="en-US" w:eastAsia="ru-RU"/>
        </w:rPr>
        <w:t>VII</w:t>
      </w:r>
      <w:r w:rsidR="006F7850">
        <w:rPr>
          <w:rFonts w:ascii="Times New Roman" w:eastAsia="Times New Roman" w:hAnsi="Times New Roman" w:cs="Times New Roman"/>
          <w:sz w:val="24"/>
          <w:szCs w:val="24"/>
          <w:lang w:eastAsia="ru-RU"/>
        </w:rPr>
        <w:t>,</w:t>
      </w:r>
      <w:r w:rsidRPr="007F5EF7">
        <w:rPr>
          <w:rFonts w:ascii="Times New Roman" w:eastAsia="Times New Roman" w:hAnsi="Times New Roman" w:cs="Times New Roman"/>
          <w:sz w:val="24"/>
          <w:szCs w:val="24"/>
          <w:lang w:eastAsia="ru-RU"/>
        </w:rPr>
        <w:t xml:space="preserve"> VIII и IX  классах, из расчета – 2 учебных часа в неделю.</w:t>
      </w:r>
    </w:p>
    <w:p w:rsidR="007F5EF7" w:rsidRPr="007F5EF7" w:rsidRDefault="007F5EF7" w:rsidP="007F5EF7">
      <w:pPr>
        <w:widowControl w:val="0"/>
        <w:overflowPunct w:val="0"/>
        <w:spacing w:after="0" w:line="240" w:lineRule="auto"/>
        <w:ind w:right="150"/>
        <w:jc w:val="both"/>
        <w:outlineLvl w:val="1"/>
        <w:rPr>
          <w:rFonts w:ascii="Georgia" w:eastAsia="Times New Roman" w:hAnsi="Georgia" w:cs="Times New Roman"/>
          <w:sz w:val="28"/>
          <w:szCs w:val="28"/>
          <w:lang w:eastAsia="ru-RU"/>
        </w:rPr>
      </w:pPr>
    </w:p>
    <w:p w:rsidR="007F5EF7" w:rsidRPr="00291865" w:rsidRDefault="00291865"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291865">
        <w:rPr>
          <w:rFonts w:ascii="Times New Roman" w:eastAsia="Times New Roman" w:hAnsi="Times New Roman" w:cs="Times New Roman"/>
          <w:b/>
          <w:sz w:val="24"/>
          <w:szCs w:val="24"/>
          <w:lang w:eastAsia="ru-RU"/>
        </w:rPr>
        <w:t>4.11</w:t>
      </w:r>
      <w:r w:rsidR="007F5EF7" w:rsidRPr="00291865">
        <w:rPr>
          <w:rFonts w:ascii="Times New Roman" w:eastAsia="Times New Roman" w:hAnsi="Times New Roman" w:cs="Times New Roman"/>
          <w:b/>
          <w:sz w:val="24"/>
          <w:szCs w:val="24"/>
          <w:lang w:eastAsia="ru-RU"/>
        </w:rPr>
        <w:t>.Биология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биологии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7F5EF7" w:rsidRPr="007F5EF7" w:rsidRDefault="007F5EF7" w:rsidP="007F5EF7">
      <w:pPr>
        <w:widowControl w:val="0"/>
        <w:overflowPunct w:val="0"/>
        <w:spacing w:after="0" w:line="240" w:lineRule="auto"/>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биологии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Живые организмы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Правила работы в кабинете биологии, с биологическими приборами и инструментами.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Лишайники. Роль лишайников в природе и жизни человека.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Вирусы — неклеточные формы. Заболевания, вызываемые вирусами. Меры профилактики заболеваний.</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Человек и его здоровье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Человек и окружающая среда. Природная и социальная среда обитания человека. Защита среды обитания человека.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Питание. Пищеварение. Пищеварительная система. Нарушения работы пищеварительной системы и их профилактика.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Общие биологические закономерности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Рост и развитие организмов. Размножение. Бесполое и половое размножение. Половые клетки. Оплодотворение.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Наследственность и изменчивость — свойства организмов. Наследственная и ненаследственная изменчивость.</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before="60"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b/>
          <w:bCs/>
          <w:sz w:val="24"/>
          <w:szCs w:val="24"/>
          <w:lang w:eastAsia="ru-RU"/>
        </w:rPr>
        <w:t>Место предмета в базисном учебном плане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Примерная программа разработана на основе федерального базисного учебного плана для образовательных учреждений РФ, в соответствии с которым  на изучение курса биологии  на ступени основного</w:t>
      </w:r>
      <w:r w:rsidR="006F7850">
        <w:rPr>
          <w:rFonts w:ascii="Times New Roman" w:eastAsia="Times New Roman" w:hAnsi="Times New Roman" w:cs="Times New Roman"/>
          <w:sz w:val="24"/>
          <w:szCs w:val="24"/>
          <w:lang w:eastAsia="ru-RU"/>
        </w:rPr>
        <w:t xml:space="preserve"> общего образования выделено 280</w:t>
      </w:r>
      <w:r w:rsidRPr="007F5EF7">
        <w:rPr>
          <w:rFonts w:ascii="Times New Roman" w:eastAsia="Times New Roman" w:hAnsi="Times New Roman" w:cs="Times New Roman"/>
          <w:sz w:val="24"/>
          <w:szCs w:val="24"/>
          <w:lang w:eastAsia="ru-RU"/>
        </w:rPr>
        <w:t xml:space="preserve"> часов, в то</w:t>
      </w:r>
      <w:r w:rsidR="006F7850">
        <w:rPr>
          <w:rFonts w:ascii="Times New Roman" w:eastAsia="Times New Roman" w:hAnsi="Times New Roman" w:cs="Times New Roman"/>
          <w:sz w:val="24"/>
          <w:szCs w:val="24"/>
          <w:lang w:eastAsia="ru-RU"/>
        </w:rPr>
        <w:t>м числе в 6 классе – 70 часов (2</w:t>
      </w:r>
      <w:r w:rsidRPr="007F5EF7">
        <w:rPr>
          <w:rFonts w:ascii="Times New Roman" w:eastAsia="Times New Roman" w:hAnsi="Times New Roman" w:cs="Times New Roman"/>
          <w:sz w:val="24"/>
          <w:szCs w:val="24"/>
          <w:lang w:eastAsia="ru-RU"/>
        </w:rPr>
        <w:t xml:space="preserve"> час</w:t>
      </w:r>
      <w:r w:rsidR="006F7850">
        <w:rPr>
          <w:rFonts w:ascii="Times New Roman" w:eastAsia="Times New Roman" w:hAnsi="Times New Roman" w:cs="Times New Roman"/>
          <w:sz w:val="24"/>
          <w:szCs w:val="24"/>
          <w:lang w:eastAsia="ru-RU"/>
        </w:rPr>
        <w:t>а</w:t>
      </w:r>
      <w:r w:rsidRPr="007F5EF7">
        <w:rPr>
          <w:rFonts w:ascii="Times New Roman" w:eastAsia="Times New Roman" w:hAnsi="Times New Roman" w:cs="Times New Roman"/>
          <w:sz w:val="24"/>
          <w:szCs w:val="24"/>
          <w:lang w:eastAsia="ru-RU"/>
        </w:rPr>
        <w:t xml:space="preserve"> в неделю), 7-9 классах – по 70 часов ( по 2 часа в неделю).</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52602F" w:rsidRDefault="00291865"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52602F">
        <w:rPr>
          <w:rFonts w:ascii="Times New Roman" w:eastAsia="Times New Roman" w:hAnsi="Times New Roman" w:cs="Times New Roman"/>
          <w:b/>
          <w:sz w:val="24"/>
          <w:szCs w:val="24"/>
          <w:lang w:eastAsia="ru-RU"/>
        </w:rPr>
        <w:t>4.12</w:t>
      </w:r>
      <w:r w:rsidR="008B2E3C">
        <w:rPr>
          <w:rFonts w:ascii="Times New Roman" w:eastAsia="Times New Roman" w:hAnsi="Times New Roman" w:cs="Times New Roman"/>
          <w:b/>
          <w:sz w:val="24"/>
          <w:szCs w:val="24"/>
          <w:lang w:eastAsia="ru-RU"/>
        </w:rPr>
        <w:t>.Искусство (музыка)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музыки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становление музыкальной культуры как неотъемлемой части духовной культуры;</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7F5EF7" w:rsidRPr="007F5EF7" w:rsidRDefault="007F5EF7" w:rsidP="007F5EF7">
      <w:pPr>
        <w:widowControl w:val="0"/>
        <w:shd w:val="clear" w:color="auto" w:fill="FFFFFF"/>
        <w:overflowPunct w:val="0"/>
        <w:spacing w:after="0" w:line="240" w:lineRule="auto"/>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музыке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Музыка как вид искусства. </w:t>
      </w:r>
      <w:r w:rsidRPr="007F5EF7">
        <w:rPr>
          <w:rFonts w:ascii="Times New Roman" w:eastAsia="Times New Roman" w:hAnsi="Times New Roman" w:cs="Times New Roman"/>
          <w:sz w:val="24"/>
          <w:szCs w:val="24"/>
          <w:lang w:eastAsia="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Музыкальный образ и музыкальная драматургия. </w:t>
      </w:r>
      <w:r w:rsidRPr="007F5EF7">
        <w:rPr>
          <w:rFonts w:ascii="Times New Roman" w:eastAsia="Times New Roman" w:hAnsi="Times New Roman" w:cs="Times New Roman"/>
          <w:sz w:val="24"/>
          <w:szCs w:val="24"/>
          <w:lang w:eastAsia="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Музыка в современном мире: традиции и инновации. </w:t>
      </w:r>
      <w:r w:rsidRPr="007F5EF7">
        <w:rPr>
          <w:rFonts w:ascii="Times New Roman" w:eastAsia="Times New Roman" w:hAnsi="Times New Roman" w:cs="Times New Roman"/>
          <w:sz w:val="24"/>
          <w:szCs w:val="24"/>
          <w:lang w:eastAsia="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w:t>
      </w:r>
      <w:r w:rsidR="0029186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w:t>
      </w:r>
      <w:r w:rsidR="00291865">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джазовый оркестр.</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Место предмета в базисном учебном плане.</w:t>
      </w:r>
    </w:p>
    <w:p w:rsidR="007F5EF7" w:rsidRPr="0052602F"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w:t>
      </w:r>
      <w:r w:rsidR="0052602F">
        <w:rPr>
          <w:rFonts w:ascii="Times New Roman" w:eastAsia="Times New Roman" w:hAnsi="Times New Roman" w:cs="Times New Roman"/>
          <w:sz w:val="24"/>
          <w:szCs w:val="24"/>
          <w:lang w:eastAsia="ru-RU"/>
        </w:rPr>
        <w:t xml:space="preserve">Российской Федерации отводит </w:t>
      </w:r>
      <w:r w:rsidR="006F7850">
        <w:rPr>
          <w:rFonts w:ascii="Times New Roman" w:eastAsia="Times New Roman" w:hAnsi="Times New Roman" w:cs="Times New Roman"/>
          <w:sz w:val="24"/>
          <w:szCs w:val="24"/>
          <w:lang w:eastAsia="ru-RU"/>
        </w:rPr>
        <w:t>2</w:t>
      </w:r>
      <w:r w:rsidR="002F3BE4" w:rsidRPr="002F3BE4">
        <w:rPr>
          <w:rFonts w:ascii="Times New Roman" w:eastAsia="Times New Roman" w:hAnsi="Times New Roman" w:cs="Times New Roman"/>
          <w:sz w:val="24"/>
          <w:szCs w:val="24"/>
          <w:lang w:eastAsia="ru-RU"/>
        </w:rPr>
        <w:t>10</w:t>
      </w:r>
      <w:r w:rsidRPr="007F5EF7">
        <w:rPr>
          <w:rFonts w:ascii="Times New Roman" w:eastAsia="Times New Roman" w:hAnsi="Times New Roman" w:cs="Times New Roman"/>
          <w:sz w:val="24"/>
          <w:szCs w:val="24"/>
          <w:lang w:eastAsia="ru-RU"/>
        </w:rPr>
        <w:t xml:space="preserve"> часов для обязательного изучения «Искусства» на этапе </w:t>
      </w:r>
      <w:r w:rsidRPr="007F5EF7">
        <w:rPr>
          <w:rFonts w:ascii="Times New Roman" w:eastAsia="Times New Roman" w:hAnsi="Times New Roman" w:cs="Times New Roman"/>
          <w:iCs/>
          <w:sz w:val="24"/>
          <w:szCs w:val="24"/>
          <w:lang w:eastAsia="ru-RU"/>
        </w:rPr>
        <w:t>основного</w:t>
      </w:r>
      <w:r w:rsidRPr="007F5EF7">
        <w:rPr>
          <w:rFonts w:ascii="Times New Roman" w:eastAsia="Times New Roman" w:hAnsi="Times New Roman" w:cs="Times New Roman"/>
          <w:sz w:val="24"/>
          <w:szCs w:val="24"/>
          <w:lang w:eastAsia="ru-RU"/>
        </w:rPr>
        <w:t xml:space="preserve"> общего образования, которое представлено двумя образовательными компонентами: «Изобразительное искусство» и «Музыкальное искусство». В том числ</w:t>
      </w:r>
      <w:r w:rsidR="006F7850">
        <w:rPr>
          <w:rFonts w:ascii="Times New Roman" w:eastAsia="Times New Roman" w:hAnsi="Times New Roman" w:cs="Times New Roman"/>
          <w:sz w:val="24"/>
          <w:szCs w:val="24"/>
          <w:lang w:eastAsia="ru-RU"/>
        </w:rPr>
        <w:t>е: на «Музыкальное искусство» в</w:t>
      </w:r>
      <w:r w:rsidRPr="007F5EF7">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val="en-US" w:eastAsia="ru-RU"/>
        </w:rPr>
        <w:t>VI</w:t>
      </w:r>
      <w:r w:rsidRPr="007F5EF7">
        <w:rPr>
          <w:rFonts w:ascii="Times New Roman" w:eastAsia="Times New Roman" w:hAnsi="Times New Roman" w:cs="Times New Roman"/>
          <w:sz w:val="24"/>
          <w:szCs w:val="24"/>
          <w:lang w:eastAsia="ru-RU"/>
        </w:rPr>
        <w:t xml:space="preserve"> и </w:t>
      </w:r>
      <w:r w:rsidRPr="007F5EF7">
        <w:rPr>
          <w:rFonts w:ascii="Times New Roman" w:eastAsia="Times New Roman" w:hAnsi="Times New Roman" w:cs="Times New Roman"/>
          <w:sz w:val="24"/>
          <w:szCs w:val="24"/>
          <w:lang w:val="en-US" w:eastAsia="ru-RU"/>
        </w:rPr>
        <w:t>VII</w:t>
      </w:r>
      <w:r w:rsidRPr="007F5EF7">
        <w:rPr>
          <w:rFonts w:ascii="Times New Roman" w:eastAsia="Times New Roman" w:hAnsi="Times New Roman" w:cs="Times New Roman"/>
          <w:sz w:val="24"/>
          <w:szCs w:val="24"/>
          <w:lang w:eastAsia="ru-RU"/>
        </w:rPr>
        <w:t xml:space="preserve"> классах по 35 часов, из</w:t>
      </w:r>
      <w:r w:rsidR="0052602F">
        <w:rPr>
          <w:rFonts w:ascii="Times New Roman" w:eastAsia="Times New Roman" w:hAnsi="Times New Roman" w:cs="Times New Roman"/>
          <w:sz w:val="24"/>
          <w:szCs w:val="24"/>
          <w:lang w:eastAsia="ru-RU"/>
        </w:rPr>
        <w:t xml:space="preserve"> расчета 1 учебный час в неделю, в </w:t>
      </w:r>
      <w:r w:rsidR="0052602F">
        <w:rPr>
          <w:rFonts w:ascii="Times New Roman" w:eastAsia="Times New Roman" w:hAnsi="Times New Roman" w:cs="Times New Roman"/>
          <w:sz w:val="24"/>
          <w:szCs w:val="24"/>
          <w:lang w:val="en-US" w:eastAsia="ru-RU"/>
        </w:rPr>
        <w:t>V</w:t>
      </w:r>
      <w:r w:rsidR="00CB090E">
        <w:rPr>
          <w:rFonts w:ascii="Times New Roman" w:eastAsia="Times New Roman" w:hAnsi="Times New Roman" w:cs="Times New Roman"/>
          <w:sz w:val="24"/>
          <w:szCs w:val="24"/>
          <w:lang w:val="en-US" w:eastAsia="ru-RU"/>
        </w:rPr>
        <w:t>III</w:t>
      </w:r>
      <w:r w:rsidR="0052602F">
        <w:rPr>
          <w:rFonts w:ascii="Times New Roman" w:eastAsia="Times New Roman" w:hAnsi="Times New Roman" w:cs="Times New Roman"/>
          <w:sz w:val="24"/>
          <w:szCs w:val="24"/>
          <w:lang w:eastAsia="ru-RU"/>
        </w:rPr>
        <w:t xml:space="preserve">, </w:t>
      </w:r>
      <w:r w:rsidR="0052602F">
        <w:rPr>
          <w:rFonts w:ascii="Times New Roman" w:eastAsia="Times New Roman" w:hAnsi="Times New Roman" w:cs="Times New Roman"/>
          <w:sz w:val="24"/>
          <w:szCs w:val="24"/>
          <w:lang w:val="en-US" w:eastAsia="ru-RU"/>
        </w:rPr>
        <w:t>IX</w:t>
      </w:r>
      <w:r w:rsidR="0052602F">
        <w:rPr>
          <w:rFonts w:ascii="Times New Roman" w:eastAsia="Times New Roman" w:hAnsi="Times New Roman" w:cs="Times New Roman"/>
          <w:sz w:val="24"/>
          <w:szCs w:val="24"/>
          <w:lang w:eastAsia="ru-RU"/>
        </w:rPr>
        <w:t xml:space="preserve"> – по 35 часов, из расчета 1 учебный час в неделю.</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b/>
          <w:sz w:val="24"/>
          <w:szCs w:val="24"/>
          <w:lang w:eastAsia="ru-RU"/>
        </w:rPr>
      </w:pPr>
      <w:r w:rsidRPr="0052602F">
        <w:rPr>
          <w:rFonts w:ascii="Times New Roman" w:eastAsia="Times New Roman" w:hAnsi="Times New Roman" w:cs="Times New Roman"/>
          <w:b/>
          <w:sz w:val="24"/>
          <w:szCs w:val="24"/>
          <w:lang w:eastAsia="ru-RU"/>
        </w:rPr>
        <w:t>4.13.Изобразительное искусство</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изобразительного искусства направлено на достижение следующих целей:</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культуры восприятия произведений изобразительного, декоративно-прикладного искусства, архитектуры и дизайна;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и навыками художественной деятельности, изображения на плоскости и в объеме (с натуры, по памяти, представлению, воображению);</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формирование устойчивого интереса к изобразительному искусству, способности воспринимать его исторические и национальные особенности.</w:t>
      </w:r>
    </w:p>
    <w:p w:rsidR="007F5EF7" w:rsidRPr="007F5EF7" w:rsidRDefault="007F5EF7" w:rsidP="007F5EF7">
      <w:pPr>
        <w:widowControl w:val="0"/>
        <w:shd w:val="clear" w:color="auto" w:fill="FFFFFF"/>
        <w:overflowPunct w:val="0"/>
        <w:spacing w:after="0" w:line="240" w:lineRule="auto"/>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изобразительному искусству</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Роль искусства и художественной деятельности человека в развитии культуры. </w:t>
      </w:r>
      <w:r w:rsidRPr="007F5EF7">
        <w:rPr>
          <w:rFonts w:ascii="Times New Roman" w:eastAsia="Times New Roman" w:hAnsi="Times New Roman" w:cs="Times New Roman"/>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Роль художественной деятельности человека в освоении мира. </w:t>
      </w:r>
      <w:r w:rsidRPr="007F5EF7">
        <w:rPr>
          <w:rFonts w:ascii="Times New Roman" w:eastAsia="Times New Roman" w:hAnsi="Times New Roman" w:cs="Times New Roman"/>
          <w:sz w:val="24"/>
          <w:szCs w:val="24"/>
          <w:lang w:eastAsia="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Художественный диалог культур. </w:t>
      </w:r>
      <w:r w:rsidRPr="007F5EF7">
        <w:rPr>
          <w:rFonts w:ascii="Times New Roman" w:eastAsia="Times New Roman" w:hAnsi="Times New Roman" w:cs="Times New Roman"/>
          <w:sz w:val="24"/>
          <w:szCs w:val="24"/>
          <w:lang w:eastAsia="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Роль искусства в создании материальной среды жизни человека. </w:t>
      </w:r>
      <w:r w:rsidRPr="007F5EF7">
        <w:rPr>
          <w:rFonts w:ascii="Times New Roman" w:eastAsia="Times New Roman" w:hAnsi="Times New Roman" w:cs="Times New Roman"/>
          <w:sz w:val="24"/>
          <w:szCs w:val="24"/>
          <w:lang w:eastAsia="ru-RU"/>
        </w:rPr>
        <w:t>Роль искусства в организации предметно-пространственной среды жизни человека.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Искусство в современном мире. </w:t>
      </w:r>
      <w:r w:rsidRPr="007F5EF7">
        <w:rPr>
          <w:rFonts w:ascii="Times New Roman" w:eastAsia="Times New Roman" w:hAnsi="Times New Roman" w:cs="Times New Roman"/>
          <w:sz w:val="24"/>
          <w:szCs w:val="24"/>
          <w:lang w:eastAsia="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Духовно-нравственные проблемы жизни и искусства. </w:t>
      </w:r>
      <w:r w:rsidRPr="007F5EF7">
        <w:rPr>
          <w:rFonts w:ascii="Times New Roman" w:eastAsia="Times New Roman" w:hAnsi="Times New Roman" w:cs="Times New Roman"/>
          <w:sz w:val="24"/>
          <w:szCs w:val="24"/>
          <w:lang w:eastAsia="ru-RU"/>
        </w:rPr>
        <w:t>Выражение в образах искусства нравственного поиска человечества, нравственного выбора отдельного человека.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Народные праздники, обряды в искусстве и в современной жизни.</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Взаимоотношения между народами, между людьми разных поколений в жизни и в искусстве.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Специфика художественного изображения. </w:t>
      </w:r>
      <w:r w:rsidRPr="007F5EF7">
        <w:rPr>
          <w:rFonts w:ascii="Times New Roman" w:eastAsia="Times New Roman" w:hAnsi="Times New Roman" w:cs="Times New Roman"/>
          <w:sz w:val="24"/>
          <w:szCs w:val="24"/>
          <w:lang w:eastAsia="ru-RU"/>
        </w:rPr>
        <w:t>Художественный образ — основа и цель любого искусства. Условность художественного изображения. Реальность и фантазия в искусстве.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Средства художественной выразительности</w:t>
      </w: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iCs/>
          <w:sz w:val="24"/>
          <w:szCs w:val="24"/>
          <w:lang w:eastAsia="ru-RU"/>
        </w:rPr>
        <w:t xml:space="preserve">Художественные материалы и художественные техники. </w:t>
      </w:r>
      <w:r w:rsidRPr="0052602F">
        <w:rPr>
          <w:rFonts w:ascii="Times New Roman" w:eastAsia="Times New Roman" w:hAnsi="Times New Roman" w:cs="Times New Roman"/>
          <w:sz w:val="24"/>
          <w:szCs w:val="24"/>
          <w:lang w:eastAsia="ru-RU"/>
        </w:rPr>
        <w:t>Материалы живописи, графики, скульптуры. Художественные техники.</w:t>
      </w: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iCs/>
          <w:sz w:val="24"/>
          <w:szCs w:val="24"/>
          <w:lang w:eastAsia="ru-RU"/>
        </w:rPr>
        <w:t xml:space="preserve">Композиция. </w:t>
      </w:r>
      <w:r w:rsidRPr="0052602F">
        <w:rPr>
          <w:rFonts w:ascii="Times New Roman" w:eastAsia="Times New Roman" w:hAnsi="Times New Roman" w:cs="Times New Roman"/>
          <w:sz w:val="24"/>
          <w:szCs w:val="24"/>
          <w:lang w:eastAsia="ru-RU"/>
        </w:rPr>
        <w:t>Композиция — главное средство выразительности художественного произведения. Раскрытие в композиции сущности произведения.</w:t>
      </w: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iCs/>
          <w:sz w:val="24"/>
          <w:szCs w:val="24"/>
          <w:lang w:eastAsia="ru-RU"/>
        </w:rPr>
        <w:t xml:space="preserve">Пропорции. </w:t>
      </w:r>
      <w:r w:rsidRPr="0052602F">
        <w:rPr>
          <w:rFonts w:ascii="Times New Roman" w:eastAsia="Times New Roman" w:hAnsi="Times New Roman" w:cs="Times New Roman"/>
          <w:sz w:val="24"/>
          <w:szCs w:val="24"/>
          <w:lang w:eastAsia="ru-RU"/>
        </w:rPr>
        <w:t>Линейная и воздушная перспектива. Контраст в композиции.</w:t>
      </w: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iCs/>
          <w:sz w:val="24"/>
          <w:szCs w:val="24"/>
          <w:lang w:eastAsia="ru-RU"/>
        </w:rPr>
        <w:t xml:space="preserve">Цвет. </w:t>
      </w:r>
      <w:r w:rsidRPr="0052602F">
        <w:rPr>
          <w:rFonts w:ascii="Times New Roman" w:eastAsia="Times New Roman" w:hAnsi="Times New Roman" w:cs="Times New Roman"/>
          <w:sz w:val="24"/>
          <w:szCs w:val="24"/>
          <w:lang w:eastAsia="ru-RU"/>
        </w:rPr>
        <w:t>Цветовые отношения. Колорит картины. Напряжённость и насыщенность цвета. Свет и цвет. Характер мазка.</w:t>
      </w: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iCs/>
          <w:sz w:val="24"/>
          <w:szCs w:val="24"/>
          <w:lang w:eastAsia="ru-RU"/>
        </w:rPr>
        <w:t xml:space="preserve">Линия, штрих, пятно. </w:t>
      </w:r>
      <w:r w:rsidRPr="0052602F">
        <w:rPr>
          <w:rFonts w:ascii="Times New Roman" w:eastAsia="Times New Roman" w:hAnsi="Times New Roman" w:cs="Times New Roman"/>
          <w:sz w:val="24"/>
          <w:szCs w:val="24"/>
          <w:lang w:eastAsia="ru-RU"/>
        </w:rPr>
        <w:t>Линия, штрих, пятно и художественный образ. Передача графическими средствами эмоционального состояния природы, человека, животного.</w:t>
      </w: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iCs/>
          <w:sz w:val="24"/>
          <w:szCs w:val="24"/>
          <w:lang w:eastAsia="ru-RU"/>
        </w:rPr>
        <w:t xml:space="preserve">Объём и форма. </w:t>
      </w:r>
      <w:r w:rsidRPr="0052602F">
        <w:rPr>
          <w:rFonts w:ascii="Times New Roman" w:eastAsia="Times New Roman" w:hAnsi="Times New Roman" w:cs="Times New Roman"/>
          <w:sz w:val="24"/>
          <w:szCs w:val="24"/>
          <w:lang w:eastAsia="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7F5EF7" w:rsidRPr="0052602F"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iCs/>
          <w:sz w:val="24"/>
          <w:szCs w:val="24"/>
          <w:lang w:eastAsia="ru-RU"/>
        </w:rPr>
        <w:t xml:space="preserve">Ритм. </w:t>
      </w:r>
      <w:r w:rsidRPr="0052602F">
        <w:rPr>
          <w:rFonts w:ascii="Times New Roman" w:eastAsia="Times New Roman" w:hAnsi="Times New Roman" w:cs="Times New Roman"/>
          <w:sz w:val="24"/>
          <w:szCs w:val="24"/>
          <w:lang w:eastAsia="ru-RU"/>
        </w:rPr>
        <w:t>Роль ритма в построении композиции в живописи и рисунке, архитектуре, декоративно-прикладном искусстве.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52602F">
        <w:rPr>
          <w:rFonts w:ascii="Times New Roman" w:eastAsia="Times New Roman" w:hAnsi="Times New Roman" w:cs="Times New Roman"/>
          <w:b/>
          <w:bCs/>
          <w:sz w:val="24"/>
          <w:szCs w:val="24"/>
          <w:lang w:eastAsia="ru-RU"/>
        </w:rPr>
        <w:t>Изобразительные</w:t>
      </w:r>
      <w:r w:rsidRPr="007F5EF7">
        <w:rPr>
          <w:rFonts w:ascii="Times New Roman" w:eastAsia="Times New Roman" w:hAnsi="Times New Roman" w:cs="Times New Roman"/>
          <w:b/>
          <w:bCs/>
          <w:sz w:val="24"/>
          <w:szCs w:val="24"/>
          <w:lang w:eastAsia="ru-RU"/>
        </w:rPr>
        <w:t xml:space="preserve"> виды искусства. </w:t>
      </w:r>
      <w:r w:rsidRPr="007F5EF7">
        <w:rPr>
          <w:rFonts w:ascii="Times New Roman" w:eastAsia="Times New Roman" w:hAnsi="Times New Roman" w:cs="Times New Roman"/>
          <w:sz w:val="24"/>
          <w:szCs w:val="24"/>
          <w:lang w:eastAsia="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Конструктивные виды искусства. </w:t>
      </w:r>
      <w:r w:rsidRPr="007F5EF7">
        <w:rPr>
          <w:rFonts w:ascii="Times New Roman" w:eastAsia="Times New Roman" w:hAnsi="Times New Roman" w:cs="Times New Roman"/>
          <w:sz w:val="24"/>
          <w:szCs w:val="24"/>
          <w:lang w:eastAsia="ru-RU"/>
        </w:rPr>
        <w:t xml:space="preserve">Архитектура </w:t>
      </w:r>
      <w:r w:rsidRPr="007F5EF7">
        <w:rPr>
          <w:rFonts w:ascii="Times New Roman" w:eastAsia="Times New Roman" w:hAnsi="Times New Roman" w:cs="Times New Roman"/>
          <w:bCs/>
          <w:sz w:val="24"/>
          <w:szCs w:val="24"/>
          <w:lang w:eastAsia="ru-RU"/>
        </w:rPr>
        <w:t xml:space="preserve">и </w:t>
      </w:r>
      <w:r w:rsidRPr="007F5EF7">
        <w:rPr>
          <w:rFonts w:ascii="Times New Roman" w:eastAsia="Times New Roman" w:hAnsi="Times New Roman" w:cs="Times New Roman"/>
          <w:sz w:val="24"/>
          <w:szCs w:val="24"/>
          <w:lang w:eastAsia="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Архитектурный образ. Архитектура — летопись времён.</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Декоративно-прикладные виды искусства. </w:t>
      </w:r>
      <w:r w:rsidRPr="007F5EF7">
        <w:rPr>
          <w:rFonts w:ascii="Times New Roman" w:eastAsia="Times New Roman" w:hAnsi="Times New Roman" w:cs="Times New Roman"/>
          <w:sz w:val="24"/>
          <w:szCs w:val="24"/>
          <w:lang w:eastAsia="ru-RU"/>
        </w:rPr>
        <w:t xml:space="preserve">Народное искусство. Истоки декоративно-прикладного искусства. Семантика образа в народном искусстве. Орнамент </w:t>
      </w:r>
      <w:r w:rsidRPr="007F5EF7">
        <w:rPr>
          <w:rFonts w:ascii="Times New Roman" w:eastAsia="Times New Roman" w:hAnsi="Times New Roman" w:cs="Times New Roman"/>
          <w:bCs/>
          <w:sz w:val="24"/>
          <w:szCs w:val="24"/>
          <w:lang w:eastAsia="ru-RU"/>
        </w:rPr>
        <w:t xml:space="preserve">и его </w:t>
      </w:r>
      <w:r w:rsidRPr="007F5EF7">
        <w:rPr>
          <w:rFonts w:ascii="Times New Roman" w:eastAsia="Times New Roman" w:hAnsi="Times New Roman" w:cs="Times New Roman"/>
          <w:sz w:val="24"/>
          <w:szCs w:val="24"/>
          <w:lang w:eastAsia="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Изображение в синтетических и экранных видах искусства и художественная фотография. </w:t>
      </w:r>
      <w:r w:rsidRPr="007F5EF7">
        <w:rPr>
          <w:rFonts w:ascii="Times New Roman" w:eastAsia="Times New Roman" w:hAnsi="Times New Roman" w:cs="Times New Roman"/>
          <w:sz w:val="24"/>
          <w:szCs w:val="24"/>
          <w:lang w:eastAsia="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7F5EF7">
        <w:rPr>
          <w:rFonts w:ascii="Times New Roman" w:eastAsia="Times New Roman" w:hAnsi="Times New Roman" w:cs="Times New Roman"/>
          <w:bCs/>
          <w:sz w:val="24"/>
          <w:szCs w:val="24"/>
          <w:lang w:eastAsia="ru-RU"/>
        </w:rPr>
        <w:t xml:space="preserve">и </w:t>
      </w:r>
      <w:r w:rsidRPr="007F5EF7">
        <w:rPr>
          <w:rFonts w:ascii="Times New Roman" w:eastAsia="Times New Roman" w:hAnsi="Times New Roman" w:cs="Times New Roman"/>
          <w:sz w:val="24"/>
          <w:szCs w:val="24"/>
          <w:lang w:eastAsia="ru-RU"/>
        </w:rPr>
        <w:t>возможности. Создание художественного образа в искусстве фотографии.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Место предмета в базисном учебном плане.</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базисный учебный план для образовательных учреждений </w:t>
      </w:r>
      <w:r w:rsidR="006F7850">
        <w:rPr>
          <w:rFonts w:ascii="Times New Roman" w:eastAsia="Times New Roman" w:hAnsi="Times New Roman" w:cs="Times New Roman"/>
          <w:sz w:val="24"/>
          <w:szCs w:val="24"/>
          <w:lang w:eastAsia="ru-RU"/>
        </w:rPr>
        <w:t>Российской Федерации отводит 70</w:t>
      </w:r>
      <w:r w:rsidRPr="007F5EF7">
        <w:rPr>
          <w:rFonts w:ascii="Times New Roman" w:eastAsia="Times New Roman" w:hAnsi="Times New Roman" w:cs="Times New Roman"/>
          <w:sz w:val="24"/>
          <w:szCs w:val="24"/>
          <w:lang w:eastAsia="ru-RU"/>
        </w:rPr>
        <w:t xml:space="preserve"> часов для обязательного изучения «Искусства» на этапе </w:t>
      </w:r>
      <w:r w:rsidRPr="007F5EF7">
        <w:rPr>
          <w:rFonts w:ascii="Times New Roman" w:eastAsia="Times New Roman" w:hAnsi="Times New Roman" w:cs="Times New Roman"/>
          <w:iCs/>
          <w:sz w:val="24"/>
          <w:szCs w:val="24"/>
          <w:lang w:eastAsia="ru-RU"/>
        </w:rPr>
        <w:t>основного</w:t>
      </w:r>
      <w:r w:rsidRPr="007F5EF7">
        <w:rPr>
          <w:rFonts w:ascii="Times New Roman" w:eastAsia="Times New Roman" w:hAnsi="Times New Roman" w:cs="Times New Roman"/>
          <w:sz w:val="24"/>
          <w:szCs w:val="24"/>
          <w:lang w:eastAsia="ru-RU"/>
        </w:rPr>
        <w:t xml:space="preserve"> общего образования, которое представлено двумя образовательными компонентами: «Изобразительное искусство» и «Музыкальное искусство». В том числе: на «Изобразительное искусство» в </w:t>
      </w:r>
      <w:r w:rsidRPr="007F5EF7">
        <w:rPr>
          <w:rFonts w:ascii="Times New Roman" w:eastAsia="Times New Roman" w:hAnsi="Times New Roman" w:cs="Times New Roman"/>
          <w:sz w:val="24"/>
          <w:szCs w:val="24"/>
          <w:lang w:val="en-US" w:eastAsia="ru-RU"/>
        </w:rPr>
        <w:t>VI</w:t>
      </w:r>
      <w:r w:rsidRPr="007F5EF7">
        <w:rPr>
          <w:rFonts w:ascii="Times New Roman" w:eastAsia="Times New Roman" w:hAnsi="Times New Roman" w:cs="Times New Roman"/>
          <w:sz w:val="24"/>
          <w:szCs w:val="24"/>
          <w:lang w:eastAsia="ru-RU"/>
        </w:rPr>
        <w:t xml:space="preserve"> и </w:t>
      </w:r>
      <w:r w:rsidRPr="007F5EF7">
        <w:rPr>
          <w:rFonts w:ascii="Times New Roman" w:eastAsia="Times New Roman" w:hAnsi="Times New Roman" w:cs="Times New Roman"/>
          <w:sz w:val="24"/>
          <w:szCs w:val="24"/>
          <w:lang w:val="en-US" w:eastAsia="ru-RU"/>
        </w:rPr>
        <w:t>VII</w:t>
      </w:r>
      <w:r w:rsidRPr="007F5EF7">
        <w:rPr>
          <w:rFonts w:ascii="Times New Roman" w:eastAsia="Times New Roman" w:hAnsi="Times New Roman" w:cs="Times New Roman"/>
          <w:sz w:val="24"/>
          <w:szCs w:val="24"/>
          <w:lang w:eastAsia="ru-RU"/>
        </w:rPr>
        <w:t xml:space="preserve"> классах по 35 часов, из</w:t>
      </w:r>
      <w:r w:rsidR="0052602F">
        <w:rPr>
          <w:rFonts w:ascii="Times New Roman" w:eastAsia="Times New Roman" w:hAnsi="Times New Roman" w:cs="Times New Roman"/>
          <w:sz w:val="24"/>
          <w:szCs w:val="24"/>
          <w:lang w:eastAsia="ru-RU"/>
        </w:rPr>
        <w:t xml:space="preserve"> расчета 1 учебный час в неделю</w:t>
      </w:r>
      <w:r w:rsidR="00CB090E">
        <w:rPr>
          <w:rFonts w:ascii="Times New Roman" w:eastAsia="Times New Roman" w:hAnsi="Times New Roman" w:cs="Times New Roman"/>
          <w:sz w:val="24"/>
          <w:szCs w:val="24"/>
          <w:lang w:eastAsia="ru-RU"/>
        </w:rPr>
        <w:t>.</w:t>
      </w:r>
    </w:p>
    <w:p w:rsidR="007F5EF7" w:rsidRPr="007F5EF7" w:rsidRDefault="007F5EF7" w:rsidP="007F5EF7">
      <w:pPr>
        <w:widowControl w:val="0"/>
        <w:shd w:val="clear" w:color="auto" w:fill="FFFFFF"/>
        <w:overflowPunct w:val="0"/>
        <w:spacing w:after="0" w:line="240" w:lineRule="auto"/>
        <w:jc w:val="both"/>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caps/>
          <w:sz w:val="24"/>
          <w:szCs w:val="24"/>
          <w:lang w:eastAsia="ru-RU"/>
        </w:rPr>
      </w:pPr>
      <w:r w:rsidRPr="007F5EF7">
        <w:rPr>
          <w:rFonts w:ascii="Times New Roman" w:eastAsia="Times New Roman" w:hAnsi="Times New Roman" w:cs="Times New Roman"/>
          <w:b/>
          <w:caps/>
          <w:sz w:val="24"/>
          <w:szCs w:val="24"/>
          <w:lang w:eastAsia="ru-RU"/>
        </w:rPr>
        <w:t>4.14.</w:t>
      </w:r>
      <w:r w:rsidR="005B315C">
        <w:rPr>
          <w:rFonts w:ascii="Times New Roman" w:eastAsia="Times New Roman" w:hAnsi="Times New Roman" w:cs="Times New Roman"/>
          <w:b/>
          <w:caps/>
          <w:sz w:val="24"/>
          <w:szCs w:val="24"/>
          <w:lang w:eastAsia="ru-RU"/>
        </w:rPr>
        <w:t xml:space="preserve"> </w:t>
      </w:r>
      <w:r w:rsidRPr="007F5EF7">
        <w:rPr>
          <w:rFonts w:ascii="Times New Roman" w:eastAsia="Times New Roman" w:hAnsi="Times New Roman" w:cs="Times New Roman"/>
          <w:b/>
          <w:caps/>
          <w:sz w:val="24"/>
          <w:szCs w:val="24"/>
          <w:lang w:eastAsia="ru-RU"/>
        </w:rPr>
        <w:t>Технология</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технологии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7F5EF7" w:rsidRPr="007F5EF7" w:rsidRDefault="007F5EF7" w:rsidP="007F5EF7">
      <w:pPr>
        <w:widowControl w:val="0"/>
        <w:overflowPunct w:val="0"/>
        <w:spacing w:after="0" w:line="240" w:lineRule="auto"/>
        <w:ind w:right="147"/>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получение опыта применения политехнических и технологических знаний и умений в самостоятельной практической деятельности.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cap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технологии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caps/>
          <w:sz w:val="24"/>
          <w:szCs w:val="24"/>
          <w:lang w:eastAsia="ru-RU"/>
        </w:rPr>
      </w:pPr>
      <w:r w:rsidRPr="007F5EF7">
        <w:rPr>
          <w:rFonts w:ascii="Times New Roman" w:eastAsia="Times New Roman" w:hAnsi="Times New Roman" w:cs="Times New Roman"/>
          <w:b/>
          <w:caps/>
          <w:sz w:val="24"/>
          <w:szCs w:val="24"/>
          <w:lang w:eastAsia="ru-RU"/>
        </w:rPr>
        <w:t>Создание изделий из конструкционныхи поделочных материалов</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Организация рабочего места. Соблюдение правил безопасного труда при использовании инструментов, механизмов и станков.</w:t>
      </w:r>
    </w:p>
    <w:p w:rsidR="007F5EF7" w:rsidRPr="007F5EF7"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7F5EF7">
        <w:rPr>
          <w:rFonts w:ascii="Times New Roman" w:eastAsia="Times New Roman" w:hAnsi="Times New Roman" w:cs="Times New Roman"/>
          <w:sz w:val="24"/>
          <w:szCs w:val="24"/>
          <w:lang w:eastAsia="ar-SA"/>
        </w:rPr>
        <w:t>Виды древесных материалов и сфера их применения.</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Металлы, сплавы, их механические и технологические свойства, сфера применения. Особенности изделий из пластмасс.</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Графическое отображение изделий с использованием чертежных инструментов и средств компьютерной поддержки. Чтение графической документации, отображающей конструкцию изделия и последовательность его изготовления. Условные обозначения на рисунках, чертежах, эскизах и схемах.</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Планирование технологической последовательности операций обработки заготовки. Подбор инструментов и технологической оснастки.</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контрольно-измерительных инструментов, приборов и приспособлений; обработка ручными инструментами заготовок с учетом видов и свойств материалов; использование технологических машин для изготовления изделий;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 xml:space="preserve">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 </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Проектирование полезных изделий из конструкционных и поделочных материалов. Оценка затрат на изготовление продукта и возможности его реализации на рынке товаров и услуг.</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Влияние технологий обработки материалов и возможных последствий нарушения технологических процессов на окружающую среду и здоровье человека.</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 xml:space="preserve">Профессии, связанные с обработкой конструкционных и поделочных материалов. </w:t>
      </w:r>
    </w:p>
    <w:p w:rsidR="007F5EF7" w:rsidRPr="007F5EF7" w:rsidRDefault="005D1CEE" w:rsidP="005D1CEE">
      <w:pPr>
        <w:widowControl w:val="0"/>
        <w:overflowPunct w:val="0"/>
        <w:spacing w:after="0" w:line="240" w:lineRule="auto"/>
        <w:rPr>
          <w:rFonts w:ascii="Times New Roman" w:eastAsia="Times New Roman" w:hAnsi="Times New Roman" w:cs="Times New Roman"/>
          <w:b/>
          <w:caps/>
          <w:szCs w:val="20"/>
          <w:lang w:eastAsia="ru-RU"/>
        </w:rPr>
      </w:pPr>
      <w:r>
        <w:rPr>
          <w:rFonts w:ascii="Times New Roman" w:eastAsia="Times New Roman" w:hAnsi="Times New Roman" w:cs="Times New Roman"/>
          <w:b/>
          <w:caps/>
          <w:szCs w:val="20"/>
          <w:lang w:eastAsia="ru-RU"/>
        </w:rPr>
        <w:t xml:space="preserve">создание изделий из текстильных </w:t>
      </w:r>
      <w:r w:rsidR="007F5EF7" w:rsidRPr="007F5EF7">
        <w:rPr>
          <w:rFonts w:ascii="Times New Roman" w:eastAsia="Times New Roman" w:hAnsi="Times New Roman" w:cs="Times New Roman"/>
          <w:b/>
          <w:caps/>
          <w:szCs w:val="20"/>
          <w:lang w:eastAsia="ru-RU"/>
        </w:rPr>
        <w:t xml:space="preserve">и поделочных материалов </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Организация рабочего места. Соблюдение правил безопасного труда при использовании инструментов, механизмов и машин.</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 xml:space="preserve">Выбор тканей, трикотажа и нетканых материалов с учетом их технологических, гигиенических и эксплуатационных свойств для изготовления швейных изделий. </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Конструирование одежды. Измерение параметров фигуры человека. Построение и оформление чертежей швейных изделий.</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Подготовка выкройки к раскрою. Копирование готовых выкроек. Изменение формы выкроек с учетом индивидуальных особенностей фигуры.</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Подготовка текстильных материалов к раскрою. Рациональный раскрой.</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Технология соединения деталей в швейных изделиях. Выполнение ручных и машинных швов. Устройство, регулировка и обслуживание бытовых швейных машин. Современные материалы, текстильное и швейное оборудование.</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Проведение примерки. Выявление дефектов при изготовлении швейных изделий и способы их устранения.</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Выполнение влажно-тепловой обработки в зависимости от волокнистого состава ткани. Контроль и оценка готового изделия.</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 xml:space="preserve">Традиционные виды рукоделия и декоративно-прикладного творчества, народные промыслы России. </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Изготовление изделий с использованием технологий одного или нескольких промыслов (ремесел), распространенных в районе проживания.</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Проектирование полезных изделий с использованием текстильных или поделочных материалов. Оценка материальных затрат и качества изделия.</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 xml:space="preserve">Профессии, связанные с обработкой конструкционных и поделочных материалов. </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b/>
          <w:caps/>
          <w:sz w:val="24"/>
          <w:szCs w:val="24"/>
          <w:lang w:eastAsia="ru-RU"/>
        </w:rPr>
      </w:pPr>
      <w:r w:rsidRPr="00CB090E">
        <w:rPr>
          <w:rFonts w:ascii="Times New Roman" w:eastAsia="Times New Roman" w:hAnsi="Times New Roman" w:cs="Times New Roman"/>
          <w:b/>
          <w:caps/>
          <w:sz w:val="24"/>
          <w:szCs w:val="24"/>
          <w:lang w:eastAsia="ru-RU"/>
        </w:rPr>
        <w:t>Кулинария</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Планирование рационального питания. Пищевые продукты как источник белков, жиров, углеводов, витаминов, минеральных солей.</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Хранение пищевых продуктов. Домашняя заготовка пищевых продуктов.</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Кулинарная обработка различных видов продуктов. Приготовление холодных и горячих блюд, напитков, хлебобулочных и кондитерских изделий. Традиционные национальные (региональные) блюда.</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Оформление блюд и правила их подачи к столу. Сервировка стола. Правила поведения за столом.</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Разработка учебного проекта по кулинарии.</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Влияние технологий обработки пищевых продуктов на здоровье человека. Экологическая оценка технологий.</w:t>
      </w:r>
    </w:p>
    <w:p w:rsidR="007F5EF7" w:rsidRPr="00CB090E" w:rsidRDefault="007F5EF7" w:rsidP="007F5EF7">
      <w:pPr>
        <w:widowControl w:val="0"/>
        <w:suppressAutoHyphens/>
        <w:overflowPunct w:val="0"/>
        <w:spacing w:after="120" w:line="240" w:lineRule="auto"/>
        <w:rPr>
          <w:rFonts w:ascii="Times New Roman" w:eastAsia="Times New Roman" w:hAnsi="Times New Roman" w:cs="Times New Roman"/>
          <w:sz w:val="24"/>
          <w:szCs w:val="24"/>
          <w:lang w:eastAsia="ar-SA"/>
        </w:rPr>
      </w:pPr>
      <w:r w:rsidRPr="00CB090E">
        <w:rPr>
          <w:rFonts w:ascii="Times New Roman" w:eastAsia="Times New Roman" w:hAnsi="Times New Roman" w:cs="Times New Roman"/>
          <w:sz w:val="24"/>
          <w:szCs w:val="24"/>
          <w:lang w:eastAsia="ar-SA"/>
        </w:rPr>
        <w:t>Профессии, связанные с производством и обработкой пищевых продуктов.</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b/>
          <w:caps/>
          <w:sz w:val="24"/>
          <w:szCs w:val="24"/>
          <w:lang w:eastAsia="ru-RU"/>
        </w:rPr>
      </w:pPr>
      <w:r w:rsidRPr="00CB090E">
        <w:rPr>
          <w:rFonts w:ascii="Times New Roman" w:eastAsia="Times New Roman" w:hAnsi="Times New Roman" w:cs="Times New Roman"/>
          <w:b/>
          <w:caps/>
          <w:sz w:val="24"/>
          <w:szCs w:val="24"/>
          <w:lang w:eastAsia="ru-RU"/>
        </w:rPr>
        <w:t>электротехнические работы</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 xml:space="preserve">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Виды источников и потребителей электрической энергии. Применение различных видов электротехнических материалов и изделий в приборах и устройствах.</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Применение условных графических обозначений элементов электрических цепей для чтения и составления электрических схем.</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его вращения.</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Подключение типовых аппаратов защиты электрических цепей и бытовых потребителей электрической энергии. Принципы работы и использование типовых средств управления и защиты. Подбор бытовых приборов по их мощности. Определение расхода и стоимости потребляемой энергии. Пути экономии электрической энергии.</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 xml:space="preserve">Сборка моделей простых электронных устройств из промышленных деталей и деталей конструктора по схеме; проверка их функционирования. </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Проектирование полезных изделий с использованием радиодеталей, электротехнических и электронных элементов и устройств.</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Влияние электротехнических и электронных приборов на окружающую среду и здоровье человека.</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 xml:space="preserve">Профессии, связанные с производством, эксплуатацией и обслуживанием электротехнических и электронных устройств.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caps/>
          <w:szCs w:val="20"/>
          <w:lang w:eastAsia="ru-RU"/>
        </w:rPr>
      </w:pPr>
      <w:r w:rsidRPr="007F5EF7">
        <w:rPr>
          <w:rFonts w:ascii="Times New Roman" w:eastAsia="Times New Roman" w:hAnsi="Times New Roman" w:cs="Times New Roman"/>
          <w:b/>
          <w:caps/>
          <w:szCs w:val="20"/>
          <w:lang w:eastAsia="ru-RU"/>
        </w:rPr>
        <w:t xml:space="preserve">Технологии ведения дома </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Интерьер жилых помещений и их комфортность. Современные стили в оформлении жилых помещений.</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Применение основных инструментов для ремонтно-отделочных работ.</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Экологическая безопасность материалов и технологий выполнения ремонтно-отделочных работ.</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Подготовка поверхностей помещения к отделке. Нанесение на подготовленные поверхности водорастворимых красок, наклейка обоев и пленок.</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Ознакомление с профессиями в области труда, связанного с выполнением санитарно-технических или ремонтно-отделочных работ.</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 xml:space="preserve">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рыка и потребностей местного населения товарах и услугах. 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Выбор путей продвижения продукта труда на рынок. </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caps/>
          <w:szCs w:val="20"/>
          <w:lang w:eastAsia="ru-RU"/>
        </w:rPr>
      </w:pPr>
      <w:r w:rsidRPr="007F5EF7">
        <w:rPr>
          <w:rFonts w:ascii="Times New Roman" w:eastAsia="Times New Roman" w:hAnsi="Times New Roman" w:cs="Times New Roman"/>
          <w:b/>
          <w:caps/>
          <w:szCs w:val="20"/>
          <w:lang w:eastAsia="ru-RU"/>
        </w:rPr>
        <w:t>Черчение и графика</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Организация рабочего места для выполнения графических работ.</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Использование условно-графических символов и обозначений для отображения формы, структуры объектов и процессов на рисунках, эскизах, чертежах, схемах.</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Понятие о системах конструкторской, технологической документации и ГОСТах, видах документации.</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Чтение чертежей, схем, технологических карт.</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Выполнение чертежных и графических работ от руки, с использованием чертежных инструментов, приспособлений и средств компьютерной поддержки. Копирование и тиражирование графической документации.</w:t>
      </w:r>
    </w:p>
    <w:p w:rsidR="007F5EF7" w:rsidRPr="00CB090E"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CB090E">
        <w:rPr>
          <w:rFonts w:ascii="Times New Roman" w:eastAsia="Times New Roman" w:hAnsi="Times New Roman" w:cs="Times New Roman"/>
          <w:sz w:val="24"/>
          <w:szCs w:val="24"/>
          <w:lang w:eastAsia="ru-RU"/>
        </w:rPr>
        <w:t>Применение компьютерных технологий выполнения графических работ.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Построение чертежа и технического рисунка.</w:t>
      </w:r>
    </w:p>
    <w:p w:rsidR="007F5EF7" w:rsidRPr="00CB090E" w:rsidRDefault="007F5EF7" w:rsidP="00CB090E">
      <w:pPr>
        <w:widowControl w:val="0"/>
        <w:overflowPunct w:val="0"/>
        <w:spacing w:after="0" w:line="240" w:lineRule="auto"/>
        <w:jc w:val="both"/>
        <w:rPr>
          <w:rFonts w:ascii="Times New Roman" w:eastAsia="Times New Roman" w:hAnsi="Times New Roman" w:cs="Times New Roman"/>
          <w:szCs w:val="24"/>
          <w:lang w:eastAsia="ru-RU"/>
        </w:rPr>
      </w:pPr>
      <w:r w:rsidRPr="00CB090E">
        <w:rPr>
          <w:rFonts w:ascii="Times New Roman" w:eastAsia="Times New Roman" w:hAnsi="Times New Roman" w:cs="Times New Roman"/>
          <w:sz w:val="24"/>
          <w:szCs w:val="24"/>
          <w:lang w:eastAsia="ru-RU"/>
        </w:rPr>
        <w:t>Профессии, связанные с выполнением чертежных и графических работ.</w:t>
      </w:r>
    </w:p>
    <w:p w:rsidR="00081CFA" w:rsidRPr="007F5EF7" w:rsidRDefault="00081CFA" w:rsidP="00081CFA">
      <w:pPr>
        <w:widowControl w:val="0"/>
        <w:overflowPunct w:val="0"/>
        <w:spacing w:before="60" w:after="0" w:line="240" w:lineRule="auto"/>
        <w:jc w:val="both"/>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Место предмета в базисном учебном плане</w:t>
      </w:r>
    </w:p>
    <w:p w:rsidR="00081CFA" w:rsidRPr="007F5EF7" w:rsidRDefault="00081CFA" w:rsidP="00081CFA">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Примерная программа разработана на основе федерального базисного учебного плана для образовательных учреждений РФ, в соответствии с </w:t>
      </w:r>
      <w:r w:rsidR="00C63BC5">
        <w:rPr>
          <w:rFonts w:ascii="Times New Roman" w:eastAsia="Times New Roman" w:hAnsi="Times New Roman" w:cs="Times New Roman"/>
          <w:sz w:val="24"/>
          <w:szCs w:val="24"/>
          <w:lang w:eastAsia="ru-RU"/>
        </w:rPr>
        <w:t>которым  на изучение курса техноло</w:t>
      </w:r>
      <w:r w:rsidRPr="007F5EF7">
        <w:rPr>
          <w:rFonts w:ascii="Times New Roman" w:eastAsia="Times New Roman" w:hAnsi="Times New Roman" w:cs="Times New Roman"/>
          <w:sz w:val="24"/>
          <w:szCs w:val="24"/>
          <w:lang w:eastAsia="ru-RU"/>
        </w:rPr>
        <w:t>гии  на ступени основного общего образова</w:t>
      </w:r>
      <w:r w:rsidR="006F7850">
        <w:rPr>
          <w:rFonts w:ascii="Times New Roman" w:eastAsia="Times New Roman" w:hAnsi="Times New Roman" w:cs="Times New Roman"/>
          <w:sz w:val="24"/>
          <w:szCs w:val="24"/>
          <w:lang w:eastAsia="ru-RU"/>
        </w:rPr>
        <w:t>ния выделено 175</w:t>
      </w:r>
      <w:r w:rsidRPr="007F5EF7">
        <w:rPr>
          <w:rFonts w:ascii="Times New Roman" w:eastAsia="Times New Roman" w:hAnsi="Times New Roman" w:cs="Times New Roman"/>
          <w:sz w:val="24"/>
          <w:szCs w:val="24"/>
          <w:lang w:eastAsia="ru-RU"/>
        </w:rPr>
        <w:t xml:space="preserve"> часов, в том числе в</w:t>
      </w:r>
      <w:r w:rsidR="006F7850">
        <w:rPr>
          <w:rFonts w:ascii="Times New Roman" w:eastAsia="Times New Roman" w:hAnsi="Times New Roman" w:cs="Times New Roman"/>
          <w:sz w:val="24"/>
          <w:szCs w:val="24"/>
          <w:lang w:eastAsia="ru-RU"/>
        </w:rPr>
        <w:t xml:space="preserve"> 6</w:t>
      </w:r>
      <w:r w:rsidR="00C63BC5">
        <w:rPr>
          <w:rFonts w:ascii="Times New Roman" w:eastAsia="Times New Roman" w:hAnsi="Times New Roman" w:cs="Times New Roman"/>
          <w:sz w:val="24"/>
          <w:szCs w:val="24"/>
          <w:lang w:eastAsia="ru-RU"/>
        </w:rPr>
        <w:t xml:space="preserve">- 7 классе – 70 часов (2 </w:t>
      </w:r>
      <w:r w:rsidRPr="007F5EF7">
        <w:rPr>
          <w:rFonts w:ascii="Times New Roman" w:eastAsia="Times New Roman" w:hAnsi="Times New Roman" w:cs="Times New Roman"/>
          <w:sz w:val="24"/>
          <w:szCs w:val="24"/>
          <w:lang w:eastAsia="ru-RU"/>
        </w:rPr>
        <w:t>час</w:t>
      </w:r>
      <w:r w:rsidR="00C63BC5">
        <w:rPr>
          <w:rFonts w:ascii="Times New Roman" w:eastAsia="Times New Roman" w:hAnsi="Times New Roman" w:cs="Times New Roman"/>
          <w:sz w:val="24"/>
          <w:szCs w:val="24"/>
          <w:lang w:eastAsia="ru-RU"/>
        </w:rPr>
        <w:t>а в неделю), 8 классах – 35 часов ( 1 час</w:t>
      </w:r>
      <w:r w:rsidRPr="007F5EF7">
        <w:rPr>
          <w:rFonts w:ascii="Times New Roman" w:eastAsia="Times New Roman" w:hAnsi="Times New Roman" w:cs="Times New Roman"/>
          <w:sz w:val="24"/>
          <w:szCs w:val="24"/>
          <w:lang w:eastAsia="ru-RU"/>
        </w:rPr>
        <w:t xml:space="preserve"> в неделю).</w:t>
      </w:r>
    </w:p>
    <w:p w:rsidR="007F5EF7" w:rsidRPr="007F5EF7" w:rsidRDefault="007F5EF7" w:rsidP="007F5EF7">
      <w:pPr>
        <w:widowControl w:val="0"/>
        <w:overflowPunct w:val="0"/>
        <w:spacing w:after="0" w:line="240" w:lineRule="auto"/>
        <w:ind w:firstLine="680"/>
        <w:jc w:val="both"/>
        <w:rPr>
          <w:rFonts w:ascii="Times New Roman" w:eastAsia="Times New Roman" w:hAnsi="Times New Roman" w:cs="Times New Roman"/>
          <w:b/>
          <w:sz w:val="24"/>
          <w:szCs w:val="24"/>
          <w:lang w:eastAsia="ru-RU"/>
        </w:rPr>
      </w:pPr>
    </w:p>
    <w:p w:rsidR="007F5EF7" w:rsidRPr="00CB090E" w:rsidRDefault="007F5EF7" w:rsidP="008B2E3C">
      <w:pPr>
        <w:widowControl w:val="0"/>
        <w:overflowPunct w:val="0"/>
        <w:spacing w:after="0" w:line="240" w:lineRule="auto"/>
        <w:rPr>
          <w:rFonts w:ascii="Times New Roman" w:eastAsia="Times New Roman" w:hAnsi="Times New Roman" w:cs="Times New Roman"/>
          <w:b/>
          <w:sz w:val="24"/>
          <w:szCs w:val="24"/>
          <w:lang w:eastAsia="ru-RU"/>
        </w:rPr>
      </w:pPr>
      <w:r w:rsidRPr="00CB090E">
        <w:rPr>
          <w:rFonts w:ascii="Times New Roman" w:eastAsia="Times New Roman" w:hAnsi="Times New Roman" w:cs="Times New Roman"/>
          <w:b/>
          <w:sz w:val="24"/>
          <w:szCs w:val="24"/>
          <w:lang w:eastAsia="ru-RU"/>
        </w:rPr>
        <w:t>4.15.Основы безопасности жизнедеятельности</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основ безопасности жизнедеятельности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 здоровом образе жизни; опасных и чрезвычайных ситуациях и основах безопасного поведения при их возникновении;</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чувства ответственности за личную безопасность, ценностного отношения к своему здоровью и жизни;</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7F5EF7" w:rsidRPr="007F5EF7" w:rsidRDefault="007F5EF7" w:rsidP="007F5EF7">
      <w:pPr>
        <w:widowControl w:val="0"/>
        <w:overflowPunct w:val="0"/>
        <w:spacing w:after="0" w:line="240" w:lineRule="auto"/>
        <w:ind w:firstLine="680"/>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 xml:space="preserve">Содержание основной образовательной программы по основам безопасности жизнедеятельности </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b/>
          <w:bCs/>
          <w:sz w:val="24"/>
          <w:szCs w:val="24"/>
          <w:lang w:eastAsia="ru-RU"/>
        </w:rPr>
      </w:pPr>
      <w:r w:rsidRPr="00952F15">
        <w:rPr>
          <w:rFonts w:ascii="Times New Roman" w:eastAsia="Times New Roman" w:hAnsi="Times New Roman" w:cs="Times New Roman"/>
          <w:b/>
          <w:bCs/>
          <w:sz w:val="24"/>
          <w:szCs w:val="24"/>
          <w:lang w:eastAsia="ru-RU"/>
        </w:rPr>
        <w:t>Основы безопасности личности, общества и государства</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b/>
          <w:iCs/>
          <w:sz w:val="24"/>
          <w:szCs w:val="24"/>
          <w:lang w:eastAsia="ru-RU"/>
        </w:rPr>
      </w:pPr>
      <w:r w:rsidRPr="00952F15">
        <w:rPr>
          <w:rFonts w:ascii="Times New Roman" w:eastAsia="Times New Roman" w:hAnsi="Times New Roman" w:cs="Times New Roman"/>
          <w:b/>
          <w:iCs/>
          <w:sz w:val="24"/>
          <w:szCs w:val="24"/>
          <w:lang w:eastAsia="ru-RU"/>
        </w:rPr>
        <w:t>Основы комплексной безопасности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Обеспечение личной безопасности в повседневной жизни. </w:t>
      </w:r>
      <w:r w:rsidRPr="00952F15">
        <w:rPr>
          <w:rFonts w:ascii="Times New Roman" w:eastAsia="Times New Roman" w:hAnsi="Times New Roman" w:cs="Times New Roman"/>
          <w:sz w:val="24"/>
          <w:szCs w:val="24"/>
          <w:lang w:eastAsia="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Обеспечение безопасности при активном отдыхе в природных условиях. </w:t>
      </w:r>
      <w:r w:rsidRPr="00952F15">
        <w:rPr>
          <w:rFonts w:ascii="Times New Roman" w:eastAsia="Times New Roman" w:hAnsi="Times New Roman" w:cs="Times New Roman"/>
          <w:sz w:val="24"/>
          <w:szCs w:val="24"/>
          <w:lang w:eastAsia="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Обеспечение личной безопасности при угрозе террористического акта. </w:t>
      </w:r>
      <w:r w:rsidRPr="00952F15">
        <w:rPr>
          <w:rFonts w:ascii="Times New Roman" w:eastAsia="Times New Roman" w:hAnsi="Times New Roman" w:cs="Times New Roman"/>
          <w:sz w:val="24"/>
          <w:szCs w:val="24"/>
          <w:lang w:eastAsia="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Обеспечение безопасности в чрезвычайных ситуациях природного, техногенного и социального характера. </w:t>
      </w:r>
      <w:r w:rsidRPr="00952F15">
        <w:rPr>
          <w:rFonts w:ascii="Times New Roman" w:eastAsia="Times New Roman" w:hAnsi="Times New Roman" w:cs="Times New Roman"/>
          <w:sz w:val="24"/>
          <w:szCs w:val="24"/>
          <w:lang w:eastAsia="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b/>
          <w:iCs/>
          <w:sz w:val="24"/>
          <w:szCs w:val="24"/>
          <w:lang w:eastAsia="ru-RU"/>
        </w:rPr>
      </w:pPr>
      <w:r w:rsidRPr="00952F15">
        <w:rPr>
          <w:rFonts w:ascii="Times New Roman" w:eastAsia="Times New Roman" w:hAnsi="Times New Roman" w:cs="Times New Roman"/>
          <w:b/>
          <w:iCs/>
          <w:sz w:val="24"/>
          <w:szCs w:val="24"/>
          <w:lang w:eastAsia="ru-RU"/>
        </w:rPr>
        <w:t>Защита населения Российской Федерации от чрезвычайных ситуаций</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Организация защиты населения от чрезвычайных ситуаций. </w:t>
      </w:r>
      <w:r w:rsidRPr="00952F15">
        <w:rPr>
          <w:rFonts w:ascii="Times New Roman" w:eastAsia="Times New Roman" w:hAnsi="Times New Roman" w:cs="Times New Roman"/>
          <w:sz w:val="24"/>
          <w:szCs w:val="24"/>
          <w:lang w:eastAsia="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b/>
          <w:sz w:val="24"/>
          <w:szCs w:val="24"/>
          <w:lang w:eastAsia="ru-RU"/>
        </w:rPr>
      </w:pPr>
      <w:r w:rsidRPr="00952F15">
        <w:rPr>
          <w:rFonts w:ascii="Times New Roman" w:eastAsia="Times New Roman" w:hAnsi="Times New Roman" w:cs="Times New Roman"/>
          <w:b/>
          <w:sz w:val="24"/>
          <w:szCs w:val="24"/>
          <w:lang w:eastAsia="ru-RU"/>
        </w:rPr>
        <w:t>Основы противодействия терроризму и экстремизму в Российской Федерации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w:t>
      </w:r>
      <w:r w:rsidR="00952F15">
        <w:rPr>
          <w:rFonts w:ascii="Times New Roman" w:eastAsia="Times New Roman" w:hAnsi="Times New Roman" w:cs="Times New Roman"/>
          <w:sz w:val="24"/>
          <w:szCs w:val="24"/>
          <w:lang w:eastAsia="ru-RU"/>
        </w:rPr>
        <w:t>нтролю за оборотом наркотиков</w:t>
      </w:r>
      <w:r w:rsidRPr="00952F15">
        <w:rPr>
          <w:rFonts w:ascii="Times New Roman" w:eastAsia="Times New Roman" w:hAnsi="Times New Roman" w:cs="Times New Roman"/>
          <w:sz w:val="24"/>
          <w:szCs w:val="24"/>
          <w:lang w:eastAsia="ru-RU"/>
        </w:rPr>
        <w:t xml:space="preserve">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w:t>
      </w:r>
    </w:p>
    <w:p w:rsidR="007F5EF7" w:rsidRPr="007F5EF7"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Влияние уровня культуры в области безопасности жизнедеятельности на формирование антитеррористического поведения.</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Профилактика террористической деятельности.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Наказание за участие в террористической и экстремистской деятельности.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Обеспечение личной безопасности при угрозе террористического акта. Взрывы в местах массового скопления людей.</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Захват воздушных и морских судов, автомашин и других транспортных средств и удерживание в них заложников.</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Правила поведения при возможной опасности взрыва.</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Правила безопасного поведения, если взрыв произошёл.</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Меры безопасности в случае похищения или захвата в заложники.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Обеспечение безопасности при захвате самолёта.</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Правила поведения при перестрелке.</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b/>
          <w:bCs/>
          <w:sz w:val="24"/>
          <w:szCs w:val="24"/>
          <w:lang w:eastAsia="ru-RU"/>
        </w:rPr>
      </w:pPr>
      <w:r w:rsidRPr="00952F15">
        <w:rPr>
          <w:rFonts w:ascii="Times New Roman" w:eastAsia="Times New Roman" w:hAnsi="Times New Roman" w:cs="Times New Roman"/>
          <w:b/>
          <w:bCs/>
          <w:sz w:val="24"/>
          <w:szCs w:val="24"/>
          <w:lang w:eastAsia="ru-RU"/>
        </w:rPr>
        <w:t>Основы медицинских знаний и здорового образа жизни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b/>
          <w:iCs/>
          <w:sz w:val="24"/>
          <w:szCs w:val="24"/>
          <w:lang w:eastAsia="ru-RU"/>
        </w:rPr>
      </w:pPr>
      <w:r w:rsidRPr="00952F15">
        <w:rPr>
          <w:rFonts w:ascii="Times New Roman" w:eastAsia="Times New Roman" w:hAnsi="Times New Roman" w:cs="Times New Roman"/>
          <w:b/>
          <w:iCs/>
          <w:sz w:val="24"/>
          <w:szCs w:val="24"/>
          <w:lang w:eastAsia="ru-RU"/>
        </w:rPr>
        <w:t>Основы здорового образа жизни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Здоровый образ жизни и его составляющие.</w:t>
      </w:r>
      <w:r w:rsidR="007C4E1E" w:rsidRPr="00952F15">
        <w:rPr>
          <w:rFonts w:ascii="Times New Roman" w:eastAsia="Times New Roman" w:hAnsi="Times New Roman" w:cs="Times New Roman"/>
          <w:bCs/>
          <w:sz w:val="24"/>
          <w:szCs w:val="24"/>
          <w:lang w:eastAsia="ru-RU"/>
        </w:rPr>
        <w:t xml:space="preserve"> </w:t>
      </w:r>
      <w:r w:rsidRPr="00952F15">
        <w:rPr>
          <w:rFonts w:ascii="Times New Roman" w:eastAsia="Times New Roman" w:hAnsi="Times New Roman" w:cs="Times New Roman"/>
          <w:sz w:val="24"/>
          <w:szCs w:val="24"/>
          <w:lang w:eastAsia="ru-RU"/>
        </w:rPr>
        <w:t>Основные понятия о здоровье и здоровом образе жизни. Составляющие здорового образа жизни.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Факторы, разрушающие здоровье. </w:t>
      </w:r>
      <w:r w:rsidRPr="00952F15">
        <w:rPr>
          <w:rFonts w:ascii="Times New Roman" w:eastAsia="Times New Roman" w:hAnsi="Times New Roman" w:cs="Times New Roman"/>
          <w:sz w:val="24"/>
          <w:szCs w:val="24"/>
          <w:lang w:eastAsia="ru-RU"/>
        </w:rPr>
        <w:t>Вредные привычки и их влияние на здоровье. Ранние половые связи и их отрицательные последствия для здоровья человека.</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Правовые аспекты взаимоотношения полов. </w:t>
      </w:r>
      <w:r w:rsidRPr="00952F15">
        <w:rPr>
          <w:rFonts w:ascii="Times New Roman" w:eastAsia="Times New Roman" w:hAnsi="Times New Roman" w:cs="Times New Roman"/>
          <w:sz w:val="24"/>
          <w:szCs w:val="24"/>
          <w:lang w:eastAsia="ru-RU"/>
        </w:rPr>
        <w:t>Семья в современном обществе.</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b/>
          <w:iCs/>
          <w:sz w:val="24"/>
          <w:szCs w:val="24"/>
          <w:lang w:eastAsia="ru-RU"/>
        </w:rPr>
      </w:pPr>
      <w:r w:rsidRPr="00952F15">
        <w:rPr>
          <w:rFonts w:ascii="Times New Roman" w:eastAsia="Times New Roman" w:hAnsi="Times New Roman" w:cs="Times New Roman"/>
          <w:b/>
          <w:iCs/>
          <w:sz w:val="24"/>
          <w:szCs w:val="24"/>
          <w:lang w:eastAsia="ru-RU"/>
        </w:rPr>
        <w:t>Основы медицинских знаний и оказание первой медицинской помощи</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Оказание первой медицинской помощи. </w:t>
      </w:r>
      <w:r w:rsidRPr="00952F15">
        <w:rPr>
          <w:rFonts w:ascii="Times New Roman" w:eastAsia="Times New Roman" w:hAnsi="Times New Roman" w:cs="Times New Roman"/>
          <w:sz w:val="24"/>
          <w:szCs w:val="24"/>
          <w:lang w:eastAsia="ru-RU"/>
        </w:rPr>
        <w:t>Первая медицинская помощь и правила её оказания.</w:t>
      </w:r>
    </w:p>
    <w:p w:rsidR="007F5EF7" w:rsidRPr="007F5EF7"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Первая медицинская помощь при неотложных состояниях. </w:t>
      </w:r>
      <w:r w:rsidRPr="00952F15">
        <w:rPr>
          <w:rFonts w:ascii="Times New Roman" w:eastAsia="Times New Roman" w:hAnsi="Times New Roman" w:cs="Times New Roman"/>
          <w:sz w:val="24"/>
          <w:szCs w:val="24"/>
          <w:lang w:eastAsia="ru-RU"/>
        </w:rPr>
        <w:t>Правила оказания</w:t>
      </w:r>
      <w:r w:rsidRPr="007F5EF7">
        <w:rPr>
          <w:rFonts w:ascii="Times New Roman" w:eastAsia="Times New Roman" w:hAnsi="Times New Roman" w:cs="Times New Roman"/>
          <w:sz w:val="24"/>
          <w:szCs w:val="24"/>
          <w:lang w:eastAsia="ru-RU"/>
        </w:rPr>
        <w:t xml:space="preserve"> первой медицинской помощи при неотложных состояниях.</w:t>
      </w:r>
    </w:p>
    <w:p w:rsidR="007F5EF7" w:rsidRPr="00952F15"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952F15">
        <w:rPr>
          <w:rFonts w:ascii="Times New Roman" w:eastAsia="Times New Roman" w:hAnsi="Times New Roman" w:cs="Times New Roman"/>
          <w:bCs/>
          <w:sz w:val="24"/>
          <w:szCs w:val="24"/>
          <w:lang w:eastAsia="ru-RU"/>
        </w:rPr>
        <w:t xml:space="preserve">Первая медицинская помощь при массовых поражениях. </w:t>
      </w:r>
      <w:r w:rsidRPr="00952F15">
        <w:rPr>
          <w:rFonts w:ascii="Times New Roman" w:eastAsia="Times New Roman" w:hAnsi="Times New Roman" w:cs="Times New Roman"/>
          <w:sz w:val="24"/>
          <w:szCs w:val="24"/>
          <w:lang w:eastAsia="ru-RU"/>
        </w:rPr>
        <w:t>Комплекс простейших мероприятий по оказанию первой медицинской помощи при массовых поражениях.</w:t>
      </w:r>
    </w:p>
    <w:p w:rsidR="007F5EF7" w:rsidRPr="00952F15" w:rsidRDefault="007F5EF7" w:rsidP="007F5EF7">
      <w:pPr>
        <w:widowControl w:val="0"/>
        <w:overflowPunct w:val="0"/>
        <w:spacing w:before="60" w:after="0" w:line="240" w:lineRule="auto"/>
        <w:ind w:firstLine="567"/>
        <w:rPr>
          <w:rFonts w:ascii="Times New Roman" w:eastAsia="Times New Roman" w:hAnsi="Times New Roman" w:cs="Times New Roman"/>
          <w:b/>
          <w:sz w:val="24"/>
          <w:szCs w:val="24"/>
          <w:lang w:eastAsia="ru-RU"/>
        </w:rPr>
      </w:pPr>
      <w:r w:rsidRPr="00952F15">
        <w:rPr>
          <w:rFonts w:ascii="Times New Roman" w:eastAsia="Times New Roman" w:hAnsi="Times New Roman" w:cs="Times New Roman"/>
          <w:b/>
          <w:sz w:val="24"/>
          <w:szCs w:val="24"/>
          <w:lang w:eastAsia="ru-RU"/>
        </w:rPr>
        <w:t>Место предмета в базисном учебном плане</w:t>
      </w:r>
    </w:p>
    <w:p w:rsidR="007F5EF7" w:rsidRPr="007F5EF7" w:rsidRDefault="007F5EF7" w:rsidP="007F5EF7">
      <w:pPr>
        <w:widowControl w:val="0"/>
        <w:overflowPunct w:val="0"/>
        <w:spacing w:after="0" w:line="240" w:lineRule="auto"/>
        <w:ind w:firstLine="567"/>
        <w:rPr>
          <w:rFonts w:ascii="Times New Roman" w:eastAsia="Times New Roman" w:hAnsi="Times New Roman" w:cs="Times New Roman"/>
          <w:sz w:val="24"/>
          <w:szCs w:val="24"/>
          <w:lang w:eastAsia="ru-RU"/>
        </w:rPr>
      </w:pPr>
      <w:r w:rsidRPr="00952F15">
        <w:rPr>
          <w:rFonts w:ascii="Times New Roman" w:eastAsia="Times New Roman" w:hAnsi="Times New Roman" w:cs="Times New Roman"/>
          <w:sz w:val="24"/>
          <w:szCs w:val="24"/>
          <w:lang w:eastAsia="ru-RU"/>
        </w:rPr>
        <w:t>Федеральный базисный учебный план общеобразовательных учреждений Российской Федерации впервые вводит</w:t>
      </w:r>
      <w:r w:rsidRPr="007F5EF7">
        <w:rPr>
          <w:rFonts w:ascii="Times New Roman" w:eastAsia="Times New Roman" w:hAnsi="Times New Roman" w:cs="Times New Roman"/>
          <w:sz w:val="24"/>
          <w:szCs w:val="24"/>
          <w:lang w:eastAsia="ru-RU"/>
        </w:rPr>
        <w:t xml:space="preserve"> обязательное изучение учебного предмета «Основы безопасности жизнедеятельности» на этапе основного общего образования. В </w:t>
      </w:r>
      <w:r w:rsidRPr="007F5EF7">
        <w:rPr>
          <w:rFonts w:ascii="Times New Roman" w:eastAsia="Times New Roman" w:hAnsi="Times New Roman" w:cs="Times New Roman"/>
          <w:sz w:val="24"/>
          <w:szCs w:val="24"/>
          <w:lang w:val="en-US" w:eastAsia="ru-RU"/>
        </w:rPr>
        <w:t>VIII</w:t>
      </w:r>
      <w:r w:rsidRPr="007F5EF7">
        <w:rPr>
          <w:rFonts w:ascii="Times New Roman" w:eastAsia="Times New Roman" w:hAnsi="Times New Roman" w:cs="Times New Roman"/>
          <w:sz w:val="24"/>
          <w:szCs w:val="24"/>
          <w:lang w:eastAsia="ru-RU"/>
        </w:rPr>
        <w:t xml:space="preserve"> классе на его изучение выделя</w:t>
      </w:r>
      <w:r w:rsidR="00007E27">
        <w:rPr>
          <w:rFonts w:ascii="Times New Roman" w:eastAsia="Times New Roman" w:hAnsi="Times New Roman" w:cs="Times New Roman"/>
          <w:sz w:val="24"/>
          <w:szCs w:val="24"/>
          <w:lang w:eastAsia="ru-RU"/>
        </w:rPr>
        <w:t>ется 35 часов, из расчета 1 час</w:t>
      </w:r>
      <w:r w:rsidRPr="007F5EF7">
        <w:rPr>
          <w:rFonts w:ascii="Times New Roman" w:eastAsia="Times New Roman" w:hAnsi="Times New Roman" w:cs="Times New Roman"/>
          <w:sz w:val="24"/>
          <w:szCs w:val="24"/>
          <w:lang w:eastAsia="ru-RU"/>
        </w:rPr>
        <w:t xml:space="preserve"> в неделю.</w:t>
      </w:r>
    </w:p>
    <w:p w:rsidR="007F5EF7" w:rsidRPr="007F5EF7"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p>
    <w:p w:rsidR="007F5EF7" w:rsidRPr="007F5EF7" w:rsidRDefault="007F5EF7" w:rsidP="008B2E3C">
      <w:pPr>
        <w:widowControl w:val="0"/>
        <w:overflowPunct w:val="0"/>
        <w:spacing w:after="0" w:line="240" w:lineRule="auto"/>
        <w:jc w:val="both"/>
        <w:rPr>
          <w:rFonts w:ascii="Times New Roman" w:eastAsia="Times New Roman" w:hAnsi="Times New Roman" w:cs="Times New Roman"/>
          <w:b/>
          <w:sz w:val="24"/>
          <w:szCs w:val="24"/>
          <w:u w:val="single"/>
          <w:lang w:eastAsia="ru-RU"/>
        </w:rPr>
      </w:pPr>
      <w:r w:rsidRPr="007F5EF7">
        <w:rPr>
          <w:rFonts w:ascii="Times New Roman" w:eastAsia="Times New Roman" w:hAnsi="Times New Roman" w:cs="Times New Roman"/>
          <w:b/>
          <w:sz w:val="24"/>
          <w:szCs w:val="24"/>
          <w:u w:val="single"/>
          <w:lang w:eastAsia="ru-RU"/>
        </w:rPr>
        <w:t>4.16.Физическая культура</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Изучение физической культуры на ступени основного общего образования направлено на достижение следующих целей:</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развитие основных физических качеств и способностей, укрепление здоровья, расширение функциональных возможностей организма;</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7F5EF7" w:rsidRPr="007F5EF7" w:rsidRDefault="007F5EF7" w:rsidP="007F5EF7">
      <w:pPr>
        <w:widowControl w:val="0"/>
        <w:overflowPunct w:val="0"/>
        <w:spacing w:after="0" w:line="240" w:lineRule="auto"/>
        <w:ind w:left="147" w:right="147" w:firstLine="6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освоение знаний о физической культуре и спорте, их истории и современном развитии, роли в формировании здорового образа жизни.</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Arial Unicode MS" w:hAnsi="Times New Roman" w:cs="Times New Roman"/>
          <w:b/>
          <w:iCs/>
          <w:sz w:val="24"/>
          <w:szCs w:val="24"/>
          <w:lang w:eastAsia="ru-RU"/>
        </w:rPr>
      </w:pPr>
      <w:r w:rsidRPr="007F5EF7">
        <w:rPr>
          <w:rFonts w:ascii="Times New Roman" w:eastAsia="@Arial Unicode MS" w:hAnsi="Times New Roman" w:cs="Times New Roman"/>
          <w:b/>
          <w:iCs/>
          <w:sz w:val="24"/>
          <w:szCs w:val="24"/>
          <w:lang w:eastAsia="ru-RU"/>
        </w:rPr>
        <w:t>Содержание основной образовательной программы по физической культуре</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Знания о физической культуре</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История физической культуры. </w:t>
      </w:r>
      <w:r w:rsidRPr="007F5EF7">
        <w:rPr>
          <w:rFonts w:ascii="Times New Roman" w:eastAsia="Times New Roman" w:hAnsi="Times New Roman" w:cs="Times New Roman"/>
          <w:sz w:val="24"/>
          <w:szCs w:val="24"/>
          <w:lang w:eastAsia="ru-RU"/>
        </w:rPr>
        <w:t>Олимпийские игры древности.</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Возрождение Олимпийских игр и олимпийского движения.</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Краткая характеристика видов спорта, входящих в программу Олимпийских игр.</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Физическая культура в современном обществе.</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Физическая культура (основные понятия). </w:t>
      </w:r>
      <w:r w:rsidRPr="007F5EF7">
        <w:rPr>
          <w:rFonts w:ascii="Times New Roman" w:eastAsia="Times New Roman" w:hAnsi="Times New Roman" w:cs="Times New Roman"/>
          <w:sz w:val="24"/>
          <w:szCs w:val="24"/>
          <w:lang w:eastAsia="ru-RU"/>
        </w:rPr>
        <w:t>Физическое развитие человека.</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Физическая подготовка и её связь с укреплением здоровья, развитием физических качеств.</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Организация и планирование самостоятельных занятий по развитию физических качеств.</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Техническая подготовка. Техника движений и её основные показатели.</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Всестороннее и гармоничное физическое развитие.</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Адаптивная физическая культура.</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Спортивная подготовка.</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Здоровье и здоровый образ жизни.</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Профессионально-прикладная физическая подготовка.</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Физическая культура человека. </w:t>
      </w:r>
      <w:r w:rsidRPr="007F5EF7">
        <w:rPr>
          <w:rFonts w:ascii="Times New Roman" w:eastAsia="Times New Roman" w:hAnsi="Times New Roman" w:cs="Times New Roman"/>
          <w:sz w:val="24"/>
          <w:szCs w:val="24"/>
          <w:lang w:eastAsia="ru-RU"/>
        </w:rPr>
        <w:t>Режим дня, его основное содержание и правила планирования.</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Закаливание организма. Правила безопасности и гигиенические требования.</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Влияние занятий физической культурой на формирование положительных качеств личности.</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Проведение самостоятельных занятий по коррекции осанки и телосложения.</w:t>
      </w:r>
    </w:p>
    <w:p w:rsidR="007F5EF7" w:rsidRPr="007F5EF7"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Восстановительный массаж.</w:t>
      </w:r>
      <w:r w:rsidR="007C4E1E">
        <w:rPr>
          <w:rFonts w:ascii="Times New Roman" w:eastAsia="Times New Roman" w:hAnsi="Times New Roman" w:cs="Times New Roman"/>
          <w:sz w:val="24"/>
          <w:szCs w:val="24"/>
          <w:lang w:eastAsia="ru-RU"/>
        </w:rPr>
        <w:t xml:space="preserve"> </w:t>
      </w:r>
      <w:r w:rsidRPr="007F5EF7">
        <w:rPr>
          <w:rFonts w:ascii="Times New Roman" w:eastAsia="Times New Roman" w:hAnsi="Times New Roman" w:cs="Times New Roman"/>
          <w:sz w:val="24"/>
          <w:szCs w:val="24"/>
          <w:lang w:eastAsia="ru-RU"/>
        </w:rPr>
        <w:t>Проведение банных процедур.</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Доврачебная помощь во время занятий физической культурой и спортом.</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Способы двигательной (физкультурной) деятельности</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Организация и проведение самостоятельных занятий физической культурой. </w:t>
      </w:r>
      <w:r w:rsidRPr="007F5EF7">
        <w:rPr>
          <w:rFonts w:ascii="Times New Roman" w:eastAsia="Times New Roman" w:hAnsi="Times New Roman" w:cs="Times New Roman"/>
          <w:sz w:val="24"/>
          <w:szCs w:val="24"/>
          <w:lang w:eastAsia="ru-RU"/>
        </w:rPr>
        <w:t>Подготовка к занятиям физической культурой.</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Планирование занятий физической культурой.</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Проведение самостоятельных занятий прикладной физической подготовкой.</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Организация досуга средствами физической культуры.</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Оценка эффективности занятий физической культурой. </w:t>
      </w:r>
      <w:r w:rsidRPr="007F5EF7">
        <w:rPr>
          <w:rFonts w:ascii="Times New Roman" w:eastAsia="Times New Roman" w:hAnsi="Times New Roman" w:cs="Times New Roman"/>
          <w:sz w:val="24"/>
          <w:szCs w:val="24"/>
          <w:lang w:eastAsia="ru-RU"/>
        </w:rPr>
        <w:t>Самонаблюдение и самоконтроль.</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Измерение резервов организма и состояния здоровья с помощью функциональных проб.</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Физическое совершенствование</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Физкультурно-оздоровительная деятельность. </w:t>
      </w:r>
      <w:r w:rsidRPr="007F5EF7">
        <w:rPr>
          <w:rFonts w:ascii="Times New Roman" w:eastAsia="Times New Roman" w:hAnsi="Times New Roman" w:cs="Times New Roman"/>
          <w:sz w:val="24"/>
          <w:szCs w:val="24"/>
          <w:lang w:eastAsia="ru-RU"/>
        </w:rPr>
        <w:t>Оздоровительные формы занятий в режиме учебного дня и учебной недели.</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Индивидуальные комплексы адаптивной (лечебной) и корригирующей физической культуры.</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b/>
          <w:bCs/>
          <w:sz w:val="24"/>
          <w:szCs w:val="24"/>
          <w:lang w:eastAsia="ru-RU"/>
        </w:rPr>
      </w:pPr>
      <w:r w:rsidRPr="00F206EF">
        <w:rPr>
          <w:rFonts w:ascii="Times New Roman" w:eastAsia="Times New Roman" w:hAnsi="Times New Roman" w:cs="Times New Roman"/>
          <w:b/>
          <w:bCs/>
          <w:sz w:val="24"/>
          <w:szCs w:val="24"/>
          <w:lang w:eastAsia="ru-RU"/>
        </w:rPr>
        <w:t>Спортивно-оздоровительная деятельность с общеразвивающей направленностью</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b/>
          <w:bCs/>
          <w:iCs/>
          <w:sz w:val="24"/>
          <w:szCs w:val="24"/>
          <w:lang w:eastAsia="ru-RU"/>
        </w:rPr>
        <w:t xml:space="preserve">Гимнастика с основами акробатики. </w:t>
      </w:r>
      <w:r w:rsidRPr="00F206EF">
        <w:rPr>
          <w:rFonts w:ascii="Times New Roman" w:eastAsia="Times New Roman" w:hAnsi="Times New Roman" w:cs="Times New Roman"/>
          <w:sz w:val="24"/>
          <w:szCs w:val="24"/>
          <w:lang w:eastAsia="ru-RU"/>
        </w:rPr>
        <w:t>Организующие команды и приёмы.</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Акробатические упражнения и комбинации.</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Ритмическая гимнастика (девочки).</w:t>
      </w:r>
      <w:r w:rsidR="00F206EF">
        <w:rPr>
          <w:rFonts w:ascii="Times New Roman" w:eastAsia="Times New Roman" w:hAnsi="Times New Roman" w:cs="Times New Roman"/>
          <w:sz w:val="24"/>
          <w:szCs w:val="24"/>
          <w:lang w:eastAsia="ru-RU"/>
        </w:rPr>
        <w:t xml:space="preserve"> </w:t>
      </w:r>
      <w:r w:rsidRPr="00F206EF">
        <w:rPr>
          <w:rFonts w:ascii="Times New Roman" w:eastAsia="Times New Roman" w:hAnsi="Times New Roman" w:cs="Times New Roman"/>
          <w:sz w:val="24"/>
          <w:szCs w:val="24"/>
          <w:lang w:eastAsia="ru-RU"/>
        </w:rPr>
        <w:t>Опорные прыжки.</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Упражнения и комбинации на гимнастическом бревне (девочки).</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Упражнения и комбинации на гимнастической перекладине (мальчики).</w:t>
      </w:r>
    </w:p>
    <w:p w:rsidR="007F5EF7" w:rsidRPr="00F206EF"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b/>
          <w:bCs/>
          <w:iCs/>
          <w:sz w:val="24"/>
          <w:szCs w:val="24"/>
          <w:lang w:eastAsia="ru-RU"/>
        </w:rPr>
        <w:t xml:space="preserve">Лёгкая атлетика. </w:t>
      </w:r>
      <w:r w:rsidRPr="00F206EF">
        <w:rPr>
          <w:rFonts w:ascii="Times New Roman" w:eastAsia="Times New Roman" w:hAnsi="Times New Roman" w:cs="Times New Roman"/>
          <w:sz w:val="24"/>
          <w:szCs w:val="24"/>
          <w:lang w:eastAsia="ru-RU"/>
        </w:rPr>
        <w:t>Беговые упражнения.</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Прыжковые упражнения.</w:t>
      </w:r>
      <w:r w:rsidR="007C4E1E" w:rsidRPr="00F206EF">
        <w:rPr>
          <w:rFonts w:ascii="Times New Roman" w:eastAsia="Times New Roman" w:hAnsi="Times New Roman" w:cs="Times New Roman"/>
          <w:sz w:val="24"/>
          <w:szCs w:val="24"/>
          <w:lang w:eastAsia="ru-RU"/>
        </w:rPr>
        <w:t xml:space="preserve"> </w:t>
      </w:r>
      <w:r w:rsidRPr="00F206EF">
        <w:rPr>
          <w:rFonts w:ascii="Times New Roman" w:eastAsia="Times New Roman" w:hAnsi="Times New Roman" w:cs="Times New Roman"/>
          <w:sz w:val="24"/>
          <w:szCs w:val="24"/>
          <w:lang w:eastAsia="ru-RU"/>
        </w:rPr>
        <w:t>Метание малого мяча.</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b/>
          <w:bCs/>
          <w:iCs/>
          <w:sz w:val="24"/>
          <w:szCs w:val="24"/>
          <w:lang w:eastAsia="ru-RU"/>
        </w:rPr>
        <w:t xml:space="preserve">Лыжные гонки. </w:t>
      </w:r>
      <w:r w:rsidRPr="00F206EF">
        <w:rPr>
          <w:rFonts w:ascii="Times New Roman" w:eastAsia="Times New Roman" w:hAnsi="Times New Roman" w:cs="Times New Roman"/>
          <w:sz w:val="24"/>
          <w:szCs w:val="24"/>
          <w:lang w:eastAsia="ru-RU"/>
        </w:rPr>
        <w:t>Передвижения на лыжах.</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Подъёмы, спуски, повороты, торможения.</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sz w:val="24"/>
          <w:szCs w:val="24"/>
          <w:lang w:eastAsia="ru-RU"/>
        </w:rPr>
        <w:t>*</w:t>
      </w:r>
      <w:r w:rsidRPr="00F206EF">
        <w:rPr>
          <w:rFonts w:ascii="Times New Roman" w:eastAsia="Times New Roman" w:hAnsi="Times New Roman" w:cs="Times New Roman"/>
          <w:b/>
          <w:sz w:val="24"/>
          <w:szCs w:val="24"/>
          <w:lang w:eastAsia="ru-RU"/>
        </w:rPr>
        <w:t>Упражнения в самообороне из спортивных единоборств (по выбору).</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b/>
          <w:sz w:val="24"/>
          <w:szCs w:val="24"/>
          <w:lang w:eastAsia="ru-RU"/>
        </w:rPr>
      </w:pPr>
      <w:r w:rsidRPr="00F206EF">
        <w:rPr>
          <w:rFonts w:ascii="Times New Roman" w:eastAsia="Times New Roman" w:hAnsi="Times New Roman" w:cs="Times New Roman"/>
          <w:b/>
          <w:lang w:eastAsia="ru-RU"/>
        </w:rPr>
        <w:t xml:space="preserve">**Плавательные упражнения: </w:t>
      </w:r>
      <w:r w:rsidRPr="00F206EF">
        <w:rPr>
          <w:rFonts w:ascii="Times New Roman" w:eastAsia="Times New Roman" w:hAnsi="Times New Roman" w:cs="Times New Roman"/>
          <w:lang w:eastAsia="ru-RU"/>
        </w:rPr>
        <w:t>вольный стиль, на спине, брасс.</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iCs/>
          <w:sz w:val="24"/>
          <w:szCs w:val="24"/>
          <w:lang w:eastAsia="ru-RU"/>
        </w:rPr>
      </w:pPr>
      <w:r w:rsidRPr="00F206EF">
        <w:rPr>
          <w:rFonts w:ascii="Times New Roman" w:eastAsia="Times New Roman" w:hAnsi="Times New Roman" w:cs="Times New Roman"/>
          <w:b/>
          <w:bCs/>
          <w:iCs/>
          <w:sz w:val="24"/>
          <w:szCs w:val="24"/>
          <w:lang w:eastAsia="ru-RU"/>
        </w:rPr>
        <w:t xml:space="preserve">Спортивные игры. </w:t>
      </w:r>
      <w:r w:rsidRPr="00F206EF">
        <w:rPr>
          <w:rFonts w:ascii="Times New Roman" w:eastAsia="Times New Roman" w:hAnsi="Times New Roman" w:cs="Times New Roman"/>
          <w:sz w:val="24"/>
          <w:szCs w:val="24"/>
          <w:lang w:eastAsia="ru-RU"/>
        </w:rPr>
        <w:t xml:space="preserve">Баскетбол. </w:t>
      </w:r>
      <w:r w:rsidRPr="00F206EF">
        <w:rPr>
          <w:rFonts w:ascii="Times New Roman" w:eastAsia="Times New Roman" w:hAnsi="Times New Roman" w:cs="Times New Roman"/>
          <w:iCs/>
          <w:sz w:val="24"/>
          <w:szCs w:val="24"/>
          <w:lang w:eastAsia="ru-RU"/>
        </w:rPr>
        <w:t>Игра по правилам.</w:t>
      </w:r>
    </w:p>
    <w:p w:rsidR="007F5EF7" w:rsidRPr="00F206EF"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iCs/>
          <w:sz w:val="24"/>
          <w:szCs w:val="24"/>
          <w:lang w:eastAsia="ru-RU"/>
        </w:rPr>
      </w:pPr>
      <w:r w:rsidRPr="00F206EF">
        <w:rPr>
          <w:rFonts w:ascii="Times New Roman" w:eastAsia="Times New Roman" w:hAnsi="Times New Roman" w:cs="Times New Roman"/>
          <w:sz w:val="24"/>
          <w:szCs w:val="24"/>
          <w:lang w:eastAsia="ru-RU"/>
        </w:rPr>
        <w:t xml:space="preserve">Волейбол. </w:t>
      </w:r>
      <w:r w:rsidRPr="00F206EF">
        <w:rPr>
          <w:rFonts w:ascii="Times New Roman" w:eastAsia="Times New Roman" w:hAnsi="Times New Roman" w:cs="Times New Roman"/>
          <w:iCs/>
          <w:sz w:val="24"/>
          <w:szCs w:val="24"/>
          <w:lang w:eastAsia="ru-RU"/>
        </w:rPr>
        <w:t xml:space="preserve">Игра по правилам. </w:t>
      </w:r>
      <w:r w:rsidRPr="00F206EF">
        <w:rPr>
          <w:rFonts w:ascii="Times New Roman" w:eastAsia="Times New Roman" w:hAnsi="Times New Roman" w:cs="Times New Roman"/>
          <w:sz w:val="24"/>
          <w:szCs w:val="24"/>
          <w:lang w:eastAsia="ru-RU"/>
        </w:rPr>
        <w:t xml:space="preserve">Футбол. </w:t>
      </w:r>
      <w:r w:rsidRPr="00F206EF">
        <w:rPr>
          <w:rFonts w:ascii="Times New Roman" w:eastAsia="Times New Roman" w:hAnsi="Times New Roman" w:cs="Times New Roman"/>
          <w:iCs/>
          <w:sz w:val="24"/>
          <w:szCs w:val="24"/>
          <w:lang w:eastAsia="ru-RU"/>
        </w:rPr>
        <w:t>Игра по правилам.</w:t>
      </w:r>
    </w:p>
    <w:p w:rsidR="007F5EF7" w:rsidRPr="00F206EF" w:rsidRDefault="007F5EF7" w:rsidP="007F5EF7">
      <w:pPr>
        <w:widowControl w:val="0"/>
        <w:suppressAutoHyphens/>
        <w:overflowPunct w:val="0"/>
        <w:spacing w:after="120" w:line="240" w:lineRule="auto"/>
        <w:ind w:left="283"/>
        <w:rPr>
          <w:rFonts w:ascii="Times New Roman" w:eastAsia="Times New Roman" w:hAnsi="Times New Roman" w:cs="Times New Roman"/>
          <w:iCs/>
          <w:lang w:eastAsia="ar-SA"/>
        </w:rPr>
      </w:pPr>
      <w:r w:rsidRPr="00F206EF">
        <w:rPr>
          <w:rFonts w:ascii="Times New Roman" w:eastAsia="Times New Roman" w:hAnsi="Times New Roman" w:cs="Times New Roman"/>
          <w:iCs/>
          <w:lang w:eastAsia="ar-SA"/>
        </w:rPr>
        <w:t xml:space="preserve">Упражнения культурно-этнической направленности: сюжетно-образные и обрядовые игры, элементы техники национальных видов спорта. </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F206EF">
        <w:rPr>
          <w:rFonts w:ascii="Times New Roman" w:eastAsia="Times New Roman" w:hAnsi="Times New Roman" w:cs="Times New Roman"/>
          <w:b/>
          <w:bCs/>
          <w:spacing w:val="-4"/>
          <w:sz w:val="24"/>
          <w:szCs w:val="24"/>
          <w:lang w:eastAsia="ru-RU"/>
        </w:rPr>
        <w:t xml:space="preserve">Прикладно-ориентированная подготовка. </w:t>
      </w:r>
      <w:r w:rsidRPr="00F206EF">
        <w:rPr>
          <w:rFonts w:ascii="Times New Roman" w:eastAsia="Times New Roman" w:hAnsi="Times New Roman" w:cs="Times New Roman"/>
          <w:spacing w:val="-6"/>
          <w:sz w:val="24"/>
          <w:szCs w:val="24"/>
          <w:lang w:eastAsia="ru-RU"/>
        </w:rPr>
        <w:t>Прикладно</w:t>
      </w:r>
      <w:r w:rsidRPr="007F5EF7">
        <w:rPr>
          <w:rFonts w:ascii="Times New Roman" w:eastAsia="Times New Roman" w:hAnsi="Times New Roman" w:cs="Times New Roman"/>
          <w:spacing w:val="-6"/>
          <w:sz w:val="24"/>
          <w:szCs w:val="24"/>
          <w:lang w:eastAsia="ru-RU"/>
        </w:rPr>
        <w:t>-ориентированные упражнения</w:t>
      </w:r>
      <w:r w:rsidRPr="007F5EF7">
        <w:rPr>
          <w:rFonts w:ascii="Times New Roman" w:eastAsia="Times New Roman" w:hAnsi="Times New Roman" w:cs="Times New Roman"/>
          <w:sz w:val="24"/>
          <w:szCs w:val="24"/>
          <w:lang w:eastAsia="ru-RU"/>
        </w:rPr>
        <w:t>.</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Упражнения общеразвивающей направленности. </w:t>
      </w:r>
      <w:r w:rsidRPr="007F5EF7">
        <w:rPr>
          <w:rFonts w:ascii="Times New Roman" w:eastAsia="Times New Roman" w:hAnsi="Times New Roman" w:cs="Times New Roman"/>
          <w:sz w:val="24"/>
          <w:szCs w:val="24"/>
          <w:lang w:eastAsia="ru-RU"/>
        </w:rPr>
        <w:t>Общефизическая подготовка.</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
          <w:iCs/>
          <w:sz w:val="24"/>
          <w:szCs w:val="24"/>
          <w:lang w:eastAsia="ru-RU"/>
        </w:rPr>
        <w:t xml:space="preserve">Гимнастика с основами акробатики. </w:t>
      </w:r>
      <w:r w:rsidRPr="007F5EF7">
        <w:rPr>
          <w:rFonts w:ascii="Times New Roman" w:eastAsia="Times New Roman" w:hAnsi="Times New Roman" w:cs="Times New Roman"/>
          <w:sz w:val="24"/>
          <w:szCs w:val="24"/>
          <w:lang w:eastAsia="ru-RU"/>
        </w:rPr>
        <w:t xml:space="preserve">Развитие гибкости, координации движений, силы, выносливости. </w:t>
      </w:r>
      <w:r w:rsidRPr="007F5EF7">
        <w:rPr>
          <w:rFonts w:ascii="Times New Roman" w:eastAsia="Times New Roman" w:hAnsi="Times New Roman" w:cs="Times New Roman"/>
          <w:b/>
          <w:bCs/>
          <w:i/>
          <w:iCs/>
          <w:sz w:val="24"/>
          <w:szCs w:val="24"/>
          <w:lang w:eastAsia="ru-RU"/>
        </w:rPr>
        <w:t xml:space="preserve">Лёгкая атлетика. </w:t>
      </w:r>
      <w:r w:rsidRPr="007F5EF7">
        <w:rPr>
          <w:rFonts w:ascii="Times New Roman" w:eastAsia="Times New Roman" w:hAnsi="Times New Roman" w:cs="Times New Roman"/>
          <w:sz w:val="24"/>
          <w:szCs w:val="24"/>
          <w:lang w:eastAsia="ru-RU"/>
        </w:rPr>
        <w:t>Развитие выносливости, силы, быстроты, координации движений.</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
          <w:iCs/>
          <w:sz w:val="24"/>
          <w:szCs w:val="24"/>
          <w:lang w:eastAsia="ru-RU"/>
        </w:rPr>
        <w:t xml:space="preserve">Лыжные гонки. </w:t>
      </w:r>
      <w:r w:rsidRPr="007F5EF7">
        <w:rPr>
          <w:rFonts w:ascii="Times New Roman" w:eastAsia="Times New Roman" w:hAnsi="Times New Roman" w:cs="Times New Roman"/>
          <w:sz w:val="24"/>
          <w:szCs w:val="24"/>
          <w:lang w:eastAsia="ru-RU"/>
        </w:rPr>
        <w:t>Развитие выносливости, силы, координации движений, быстроты.</w:t>
      </w:r>
    </w:p>
    <w:p w:rsidR="007F5EF7" w:rsidRPr="007F5EF7" w:rsidRDefault="007F5EF7" w:rsidP="007F5EF7">
      <w:pPr>
        <w:widowControl w:val="0"/>
        <w:shd w:val="clear" w:color="auto" w:fill="FFFFFF"/>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
          <w:iCs/>
          <w:sz w:val="24"/>
          <w:szCs w:val="24"/>
          <w:lang w:eastAsia="ru-RU"/>
        </w:rPr>
        <w:t xml:space="preserve">Баскетбол. </w:t>
      </w:r>
      <w:r w:rsidRPr="007F5EF7">
        <w:rPr>
          <w:rFonts w:ascii="Times New Roman" w:eastAsia="Times New Roman" w:hAnsi="Times New Roman" w:cs="Times New Roman"/>
          <w:sz w:val="24"/>
          <w:szCs w:val="24"/>
          <w:lang w:eastAsia="ru-RU"/>
        </w:rPr>
        <w:t>Развитие быстроты, силы, выносливости, координации движений.</w:t>
      </w:r>
    </w:p>
    <w:p w:rsidR="007F5EF7" w:rsidRPr="007F5EF7"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i/>
          <w:iCs/>
          <w:sz w:val="24"/>
          <w:szCs w:val="24"/>
          <w:lang w:eastAsia="ru-RU"/>
        </w:rPr>
        <w:t xml:space="preserve">Футбол. </w:t>
      </w:r>
      <w:r w:rsidRPr="007F5EF7">
        <w:rPr>
          <w:rFonts w:ascii="Times New Roman" w:eastAsia="Times New Roman" w:hAnsi="Times New Roman" w:cs="Times New Roman"/>
          <w:sz w:val="24"/>
          <w:szCs w:val="24"/>
          <w:lang w:eastAsia="ru-RU"/>
        </w:rPr>
        <w:t>Развитие быстроты, силы, выносливости.</w:t>
      </w:r>
    </w:p>
    <w:p w:rsidR="007F5EF7" w:rsidRPr="007F5EF7" w:rsidRDefault="007F5EF7" w:rsidP="007F5EF7">
      <w:pPr>
        <w:widowControl w:val="0"/>
        <w:suppressAutoHyphens/>
        <w:overflowPunct w:val="0"/>
        <w:spacing w:after="120" w:line="240" w:lineRule="auto"/>
        <w:ind w:left="283"/>
        <w:rPr>
          <w:rFonts w:ascii="Times New Roman" w:eastAsia="Times New Roman" w:hAnsi="Times New Roman" w:cs="Times New Roman"/>
          <w:b/>
          <w:sz w:val="24"/>
          <w:szCs w:val="24"/>
          <w:lang w:eastAsia="ar-SA"/>
        </w:rPr>
      </w:pPr>
    </w:p>
    <w:p w:rsidR="007F5EF7" w:rsidRPr="007F5EF7" w:rsidRDefault="007F5EF7" w:rsidP="007F5EF7">
      <w:pPr>
        <w:widowControl w:val="0"/>
        <w:suppressAutoHyphens/>
        <w:overflowPunct w:val="0"/>
        <w:spacing w:after="120" w:line="240" w:lineRule="auto"/>
        <w:ind w:left="283"/>
        <w:rPr>
          <w:rFonts w:ascii="Times New Roman" w:eastAsia="Times New Roman" w:hAnsi="Times New Roman" w:cs="Times New Roman"/>
          <w:b/>
          <w:sz w:val="24"/>
          <w:szCs w:val="24"/>
          <w:lang w:eastAsia="ar-SA"/>
        </w:rPr>
      </w:pPr>
      <w:r w:rsidRPr="007F5EF7">
        <w:rPr>
          <w:rFonts w:ascii="Times New Roman" w:eastAsia="Times New Roman" w:hAnsi="Times New Roman" w:cs="Times New Roman"/>
          <w:b/>
          <w:sz w:val="24"/>
          <w:szCs w:val="24"/>
          <w:lang w:eastAsia="ar-SA"/>
        </w:rPr>
        <w:t xml:space="preserve">Место предмета в базисном учебном плане </w:t>
      </w:r>
    </w:p>
    <w:p w:rsidR="007F5EF7" w:rsidRPr="007F5EF7" w:rsidRDefault="007F5EF7" w:rsidP="007F5EF7">
      <w:pPr>
        <w:widowControl w:val="0"/>
        <w:suppressAutoHyphens/>
        <w:overflowPunct w:val="0"/>
        <w:spacing w:after="120" w:line="240" w:lineRule="auto"/>
        <w:ind w:left="283"/>
        <w:rPr>
          <w:rFonts w:ascii="Times New Roman" w:eastAsia="Times New Roman" w:hAnsi="Times New Roman" w:cs="Times New Roman"/>
          <w:sz w:val="24"/>
          <w:szCs w:val="24"/>
          <w:lang w:eastAsia="ar-SA"/>
        </w:rPr>
      </w:pPr>
      <w:r w:rsidRPr="007F5EF7">
        <w:rPr>
          <w:rFonts w:ascii="Times New Roman" w:eastAsia="Times New Roman" w:hAnsi="Times New Roman" w:cs="Times New Roman"/>
          <w:sz w:val="24"/>
          <w:szCs w:val="24"/>
          <w:lang w:eastAsia="ar-SA"/>
        </w:rPr>
        <w:t xml:space="preserve">Федеральный базисный учебный план для образовательных учреждений </w:t>
      </w:r>
      <w:r w:rsidR="006F7850">
        <w:rPr>
          <w:rFonts w:ascii="Times New Roman" w:eastAsia="Times New Roman" w:hAnsi="Times New Roman" w:cs="Times New Roman"/>
          <w:sz w:val="24"/>
          <w:szCs w:val="24"/>
          <w:lang w:eastAsia="ar-SA"/>
        </w:rPr>
        <w:t xml:space="preserve">Российской Федерации отводит </w:t>
      </w:r>
      <w:r w:rsidR="006F7850" w:rsidRPr="006F7850">
        <w:rPr>
          <w:rFonts w:ascii="Times New Roman" w:eastAsia="Times New Roman" w:hAnsi="Times New Roman" w:cs="Times New Roman"/>
          <w:sz w:val="24"/>
          <w:szCs w:val="24"/>
          <w:lang w:eastAsia="ar-SA"/>
        </w:rPr>
        <w:t>420</w:t>
      </w:r>
      <w:r w:rsidRPr="007F5EF7">
        <w:rPr>
          <w:rFonts w:ascii="Times New Roman" w:eastAsia="Times New Roman" w:hAnsi="Times New Roman" w:cs="Times New Roman"/>
          <w:sz w:val="24"/>
          <w:szCs w:val="24"/>
          <w:lang w:eastAsia="ar-SA"/>
        </w:rPr>
        <w:t xml:space="preserve"> часов для обязательного изучения учебного предмета «Физическая культура» на этапе основного общего образования, из расчета 3 часа в неделю с </w:t>
      </w:r>
      <w:r w:rsidRPr="007F5EF7">
        <w:rPr>
          <w:rFonts w:ascii="Times New Roman" w:eastAsia="Times New Roman" w:hAnsi="Times New Roman" w:cs="Times New Roman"/>
          <w:sz w:val="24"/>
          <w:szCs w:val="24"/>
          <w:lang w:val="en-US" w:eastAsia="ar-SA"/>
        </w:rPr>
        <w:t>V</w:t>
      </w:r>
      <w:r w:rsidR="006F7850">
        <w:rPr>
          <w:rFonts w:ascii="Times New Roman" w:eastAsia="Times New Roman" w:hAnsi="Times New Roman" w:cs="Times New Roman"/>
          <w:sz w:val="24"/>
          <w:szCs w:val="24"/>
          <w:lang w:val="en-US" w:eastAsia="ar-SA"/>
        </w:rPr>
        <w:t>I</w:t>
      </w:r>
      <w:r w:rsidRPr="007F5EF7">
        <w:rPr>
          <w:rFonts w:ascii="Times New Roman" w:eastAsia="Times New Roman" w:hAnsi="Times New Roman" w:cs="Times New Roman"/>
          <w:sz w:val="24"/>
          <w:szCs w:val="24"/>
          <w:lang w:eastAsia="ar-SA"/>
        </w:rPr>
        <w:t xml:space="preserve"> по </w:t>
      </w:r>
      <w:r w:rsidRPr="007F5EF7">
        <w:rPr>
          <w:rFonts w:ascii="Times New Roman" w:eastAsia="Times New Roman" w:hAnsi="Times New Roman" w:cs="Times New Roman"/>
          <w:sz w:val="24"/>
          <w:szCs w:val="24"/>
          <w:lang w:val="en-US" w:eastAsia="ar-SA"/>
        </w:rPr>
        <w:t>IX</w:t>
      </w:r>
      <w:r w:rsidRPr="007F5EF7">
        <w:rPr>
          <w:rFonts w:ascii="Times New Roman" w:eastAsia="Times New Roman" w:hAnsi="Times New Roman" w:cs="Times New Roman"/>
          <w:sz w:val="24"/>
          <w:szCs w:val="24"/>
          <w:lang w:eastAsia="ar-SA"/>
        </w:rPr>
        <w:t xml:space="preserve"> классы. </w:t>
      </w:r>
    </w:p>
    <w:p w:rsidR="007F5EF7" w:rsidRPr="007F5EF7" w:rsidRDefault="007F5EF7" w:rsidP="007F5EF7">
      <w:pPr>
        <w:widowControl w:val="0"/>
        <w:overflowPunct w:val="0"/>
        <w:spacing w:after="0" w:line="240" w:lineRule="auto"/>
        <w:ind w:firstLine="680"/>
        <w:jc w:val="both"/>
        <w:rPr>
          <w:rFonts w:ascii="Times New Roman" w:eastAsia="Times New Roman" w:hAnsi="Times New Roman" w:cs="Times New Roman"/>
          <w:sz w:val="24"/>
          <w:szCs w:val="24"/>
          <w:lang w:eastAsia="ru-RU"/>
        </w:rPr>
      </w:pPr>
    </w:p>
    <w:p w:rsidR="008B2E3C" w:rsidRDefault="008B2E3C" w:rsidP="008B2E3C">
      <w:pPr>
        <w:widowControl w:val="0"/>
        <w:overflowPunct w:val="0"/>
        <w:spacing w:after="0" w:line="240" w:lineRule="auto"/>
        <w:jc w:val="center"/>
        <w:rPr>
          <w:rFonts w:ascii="Times New Roman" w:eastAsia="Times New Roman" w:hAnsi="Times New Roman" w:cs="Times New Roman"/>
          <w:sz w:val="24"/>
          <w:szCs w:val="24"/>
          <w:lang w:eastAsia="ru-RU"/>
        </w:rPr>
      </w:pPr>
    </w:p>
    <w:p w:rsidR="007F5EF7" w:rsidRPr="007F5EF7" w:rsidRDefault="007F5EF7" w:rsidP="008B2E3C">
      <w:pPr>
        <w:widowControl w:val="0"/>
        <w:overflowPunct w:val="0"/>
        <w:spacing w:after="0" w:line="240" w:lineRule="auto"/>
        <w:jc w:val="center"/>
        <w:rPr>
          <w:rFonts w:ascii="Times New Roman" w:eastAsia="Times New Roman" w:hAnsi="Times New Roman" w:cs="Times New Roman"/>
          <w:b/>
          <w:sz w:val="28"/>
          <w:szCs w:val="28"/>
          <w:lang w:eastAsia="ru-RU"/>
        </w:rPr>
      </w:pPr>
      <w:r w:rsidRPr="007F5EF7">
        <w:rPr>
          <w:rFonts w:ascii="Times New Roman" w:eastAsia="Times New Roman" w:hAnsi="Times New Roman" w:cs="Times New Roman"/>
          <w:b/>
          <w:sz w:val="28"/>
          <w:szCs w:val="28"/>
          <w:lang w:eastAsia="ru-RU"/>
        </w:rPr>
        <w:t>5. Учебный план с пояснительной запиской.</w:t>
      </w:r>
    </w:p>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8"/>
          <w:szCs w:val="28"/>
          <w:lang w:eastAsia="ru-RU"/>
        </w:rPr>
      </w:pPr>
    </w:p>
    <w:p w:rsidR="007F5EF7" w:rsidRPr="007F5EF7" w:rsidRDefault="007F5EF7" w:rsidP="007F5EF7">
      <w:pPr>
        <w:widowControl w:val="0"/>
        <w:overflowPunct w:val="0"/>
        <w:spacing w:after="0" w:line="240" w:lineRule="auto"/>
        <w:ind w:firstLine="53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Федеральный </w:t>
      </w:r>
      <w:r w:rsidRPr="007C4E1E">
        <w:rPr>
          <w:rFonts w:ascii="Times New Roman" w:eastAsia="Times New Roman" w:hAnsi="Times New Roman" w:cs="Times New Roman"/>
          <w:sz w:val="24"/>
          <w:szCs w:val="24"/>
          <w:lang w:eastAsia="ru-RU"/>
        </w:rPr>
        <w:t>базисный</w:t>
      </w:r>
      <w:r w:rsidRPr="007F5EF7">
        <w:rPr>
          <w:rFonts w:ascii="Times New Roman" w:eastAsia="Times New Roman" w:hAnsi="Times New Roman" w:cs="Times New Roman"/>
          <w:sz w:val="24"/>
          <w:szCs w:val="24"/>
          <w:lang w:eastAsia="ru-RU"/>
        </w:rPr>
        <w:t xml:space="preserve"> учебный план разработан на основе федерального компонента государственного стандарта общего образования и является основой для разработки региональных (национально-региональных) учебных планов и учебных планов образовательных учреждений.</w:t>
      </w:r>
    </w:p>
    <w:p w:rsidR="007F5EF7" w:rsidRPr="007F5EF7" w:rsidRDefault="007F5EF7" w:rsidP="007F5EF7">
      <w:pPr>
        <w:widowControl w:val="0"/>
        <w:overflowPunct w:val="0"/>
        <w:spacing w:after="0" w:line="240" w:lineRule="auto"/>
        <w:ind w:firstLine="539"/>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 федеральном базисном учебном плане предложено годовое распределение часов, что дает возможность образовательным учреждениям перераспределять нагрузку в течение учебного года, использовать модульный подход, строить учебный план на принципах дифференциации и вариативности.</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Федеральный </w:t>
      </w:r>
      <w:r w:rsidRPr="007C4E1E">
        <w:rPr>
          <w:rFonts w:ascii="Times New Roman" w:eastAsia="Times New Roman" w:hAnsi="Times New Roman" w:cs="Times New Roman"/>
          <w:sz w:val="24"/>
          <w:szCs w:val="24"/>
          <w:lang w:eastAsia="ru-RU"/>
        </w:rPr>
        <w:t>базисный</w:t>
      </w:r>
      <w:r w:rsidRPr="007F5EF7">
        <w:rPr>
          <w:rFonts w:ascii="Times New Roman" w:eastAsia="Times New Roman" w:hAnsi="Times New Roman" w:cs="Times New Roman"/>
          <w:sz w:val="24"/>
          <w:szCs w:val="24"/>
          <w:lang w:eastAsia="ru-RU"/>
        </w:rPr>
        <w:t xml:space="preserve"> учебный план для V</w:t>
      </w:r>
      <w:r w:rsidR="00007E27">
        <w:rPr>
          <w:rFonts w:ascii="Times New Roman" w:eastAsia="Times New Roman" w:hAnsi="Times New Roman" w:cs="Times New Roman"/>
          <w:sz w:val="24"/>
          <w:szCs w:val="24"/>
          <w:lang w:val="en-US" w:eastAsia="ru-RU"/>
        </w:rPr>
        <w:t>I</w:t>
      </w:r>
      <w:r w:rsidRPr="007F5EF7">
        <w:rPr>
          <w:rFonts w:ascii="Times New Roman" w:eastAsia="Times New Roman" w:hAnsi="Times New Roman" w:cs="Times New Roman"/>
          <w:sz w:val="24"/>
          <w:szCs w:val="24"/>
          <w:lang w:eastAsia="ru-RU"/>
        </w:rPr>
        <w:t xml:space="preserve"> - IX классов ориентирован на 5-летний нормативный срок освоения образовательных программ основного общего образования. Федеральный базисный учебный план основного общего образования ориентирован на 35 учебных недель в год. По решению органов управления образованием и образовательных учреждений продолжительность учебного года может быть изменена в пределах от 34 до 37 учебных недель. Продолжительность урока - 45 минут.</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      Режим работы по пятидневной или шестидневной учебной неделе определяется образовательным учреждением самостоятельно.</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b/>
          <w:sz w:val="24"/>
          <w:szCs w:val="24"/>
          <w:lang w:eastAsia="ru-RU"/>
        </w:rPr>
      </w:pPr>
    </w:p>
    <w:p w:rsidR="007F5EF7" w:rsidRDefault="007F5EF7" w:rsidP="007F5EF7">
      <w:pPr>
        <w:widowControl w:val="0"/>
        <w:overflowPunct w:val="0"/>
        <w:spacing w:after="244" w:line="280" w:lineRule="exact"/>
        <w:ind w:left="20"/>
        <w:jc w:val="center"/>
        <w:rPr>
          <w:rFonts w:ascii="Times New Roman" w:eastAsia="Times New Roman" w:hAnsi="Times New Roman" w:cs="Times New Roman"/>
          <w:sz w:val="28"/>
          <w:szCs w:val="28"/>
        </w:rPr>
      </w:pPr>
    </w:p>
    <w:p w:rsidR="007F5EF7" w:rsidRPr="007F5EF7" w:rsidRDefault="007F5EF7" w:rsidP="007F5EF7">
      <w:pPr>
        <w:widowControl w:val="0"/>
        <w:overflowPunct w:val="0"/>
        <w:spacing w:after="0" w:line="240" w:lineRule="auto"/>
        <w:ind w:firstLine="539"/>
        <w:jc w:val="both"/>
        <w:rPr>
          <w:rFonts w:ascii="Times New Roman" w:eastAsia="Times New Roman" w:hAnsi="Times New Roman" w:cs="Times New Roman"/>
          <w:sz w:val="24"/>
          <w:szCs w:val="24"/>
          <w:lang w:eastAsia="ru-RU"/>
        </w:rPr>
      </w:pPr>
    </w:p>
    <w:p w:rsidR="007F5EF7" w:rsidRPr="007F5EF7" w:rsidRDefault="00F206EF" w:rsidP="008B2E3C">
      <w:pPr>
        <w:widowControl w:val="0"/>
        <w:overflowPunct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 план МКОУ «Ащегульская</w:t>
      </w:r>
      <w:r w:rsidR="008B2E3C">
        <w:rPr>
          <w:rFonts w:ascii="Times New Roman" w:eastAsia="Times New Roman" w:hAnsi="Times New Roman" w:cs="Times New Roman"/>
          <w:b/>
          <w:sz w:val="24"/>
          <w:szCs w:val="24"/>
          <w:lang w:eastAsia="ru-RU"/>
        </w:rPr>
        <w:t xml:space="preserve"> СОШ» (Приложение 1</w:t>
      </w:r>
      <w:r w:rsidR="007F5EF7" w:rsidRPr="007F5EF7">
        <w:rPr>
          <w:rFonts w:ascii="Times New Roman" w:eastAsia="Times New Roman" w:hAnsi="Times New Roman" w:cs="Times New Roman"/>
          <w:b/>
          <w:sz w:val="24"/>
          <w:szCs w:val="24"/>
          <w:lang w:eastAsia="ru-RU"/>
        </w:rPr>
        <w:t>)</w:t>
      </w:r>
    </w:p>
    <w:p w:rsidR="007F5EF7" w:rsidRPr="007F5EF7" w:rsidRDefault="007F5EF7" w:rsidP="008B2E3C">
      <w:pPr>
        <w:widowControl w:val="0"/>
        <w:overflowPunct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Годовой календарн</w:t>
      </w:r>
      <w:r w:rsidR="008B2E3C">
        <w:rPr>
          <w:rFonts w:ascii="Times New Roman" w:eastAsia="Times New Roman" w:hAnsi="Times New Roman" w:cs="Times New Roman"/>
          <w:b/>
          <w:sz w:val="24"/>
          <w:szCs w:val="24"/>
          <w:lang w:eastAsia="ru-RU"/>
        </w:rPr>
        <w:t>ый учебный график  (Приложение 2</w:t>
      </w:r>
      <w:r w:rsidRPr="007F5EF7">
        <w:rPr>
          <w:rFonts w:ascii="Times New Roman" w:eastAsia="Times New Roman" w:hAnsi="Times New Roman" w:cs="Times New Roman"/>
          <w:b/>
          <w:sz w:val="24"/>
          <w:szCs w:val="24"/>
          <w:lang w:eastAsia="ru-RU"/>
        </w:rPr>
        <w:t>)</w:t>
      </w:r>
    </w:p>
    <w:p w:rsidR="007F5EF7" w:rsidRDefault="007F5EF7"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08241F" w:rsidRDefault="0008241F"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sectPr w:rsidR="0008241F" w:rsidSect="00725433">
          <w:headerReference w:type="default" r:id="rId13"/>
          <w:footerReference w:type="default" r:id="rId14"/>
          <w:headerReference w:type="first" r:id="rId15"/>
          <w:footerReference w:type="first" r:id="rId16"/>
          <w:pgSz w:w="11905" w:h="16837"/>
          <w:pgMar w:top="1021" w:right="333" w:bottom="1602" w:left="1156" w:header="0" w:footer="3" w:gutter="0"/>
          <w:cols w:space="720"/>
          <w:noEndnote/>
          <w:titlePg/>
          <w:docGrid w:linePitch="360"/>
        </w:sectPr>
      </w:pPr>
    </w:p>
    <w:p w:rsidR="007F5EF7" w:rsidRDefault="00081CFA" w:rsidP="00150D87">
      <w:pPr>
        <w:widowControl w:val="0"/>
        <w:overflowPunct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7F5EF7" w:rsidRPr="007F5EF7">
        <w:rPr>
          <w:rFonts w:ascii="Times New Roman" w:eastAsia="Times New Roman" w:hAnsi="Times New Roman" w:cs="Times New Roman"/>
          <w:b/>
          <w:sz w:val="28"/>
          <w:szCs w:val="28"/>
          <w:lang w:eastAsia="ru-RU"/>
        </w:rPr>
        <w:t>Основные требования к обеспечению образовательного процесса.</w:t>
      </w:r>
    </w:p>
    <w:p w:rsidR="002D0D82" w:rsidRDefault="002D0D82"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p>
    <w:p w:rsidR="002D0D82" w:rsidRPr="007F5EF7" w:rsidRDefault="002D0D82" w:rsidP="002D0D82">
      <w:pPr>
        <w:widowControl w:val="0"/>
        <w:overflowPunct w:val="0"/>
        <w:spacing w:after="0" w:line="240" w:lineRule="auto"/>
        <w:textAlignment w:val="baseline"/>
        <w:rPr>
          <w:rFonts w:ascii="Times New Roman" w:eastAsia="Times New Roman" w:hAnsi="Times New Roman" w:cs="Times New Roman"/>
          <w:b/>
          <w:bCs/>
          <w:sz w:val="24"/>
          <w:szCs w:val="24"/>
          <w:lang w:eastAsia="ru-RU"/>
        </w:rPr>
      </w:pPr>
      <w:r w:rsidRPr="007F5EF7">
        <w:rPr>
          <w:rFonts w:ascii="Times New Roman" w:eastAsia="Times New Roman" w:hAnsi="Times New Roman" w:cs="Times New Roman"/>
          <w:b/>
          <w:bCs/>
          <w:sz w:val="24"/>
          <w:szCs w:val="24"/>
          <w:lang w:eastAsia="ru-RU"/>
        </w:rPr>
        <w:t>Материально-технические условия реализации программы.</w:t>
      </w:r>
    </w:p>
    <w:p w:rsidR="002D0D82" w:rsidRPr="007F5EF7" w:rsidRDefault="002D0D82" w:rsidP="002D0D82">
      <w:pPr>
        <w:widowControl w:val="0"/>
        <w:suppressAutoHyphens/>
        <w:overflowPunct w:val="0"/>
        <w:autoSpaceDE w:val="0"/>
        <w:autoSpaceDN w:val="0"/>
        <w:spacing w:after="0" w:line="240" w:lineRule="auto"/>
        <w:ind w:firstLine="360"/>
        <w:jc w:val="both"/>
        <w:textAlignment w:val="baseline"/>
        <w:rPr>
          <w:rFonts w:ascii="Times New Roman" w:eastAsia="Times New Roman" w:hAnsi="Times New Roman" w:cs="Times New Roman"/>
          <w:kern w:val="3"/>
          <w:sz w:val="24"/>
          <w:szCs w:val="24"/>
          <w:lang w:eastAsia="zh-CN" w:bidi="hi-IN"/>
        </w:rPr>
      </w:pPr>
      <w:r w:rsidRPr="007F5EF7">
        <w:rPr>
          <w:rFonts w:ascii="Times New Roman" w:eastAsia="Times New Roman" w:hAnsi="Times New Roman" w:cs="Times New Roman"/>
          <w:kern w:val="3"/>
          <w:sz w:val="24"/>
          <w:szCs w:val="24"/>
          <w:lang w:eastAsia="zh-CN" w:bidi="hi-IN"/>
        </w:rPr>
        <w:t xml:space="preserve">Площадь здания  </w:t>
      </w:r>
      <w:r w:rsidR="006C7524">
        <w:rPr>
          <w:rFonts w:ascii="Times New Roman" w:eastAsia="Times New Roman" w:hAnsi="Times New Roman" w:cs="Times New Roman"/>
          <w:kern w:val="3"/>
          <w:sz w:val="24"/>
          <w:szCs w:val="24"/>
          <w:lang w:eastAsia="zh-CN" w:bidi="hi-IN"/>
        </w:rPr>
        <w:t>1264 кв.м. Школа имеет один этаж</w:t>
      </w:r>
      <w:r w:rsidRPr="007F5EF7">
        <w:rPr>
          <w:rFonts w:ascii="Times New Roman" w:eastAsia="Times New Roman" w:hAnsi="Times New Roman" w:cs="Times New Roman"/>
          <w:kern w:val="3"/>
          <w:sz w:val="24"/>
          <w:szCs w:val="24"/>
          <w:lang w:eastAsia="zh-CN" w:bidi="hi-IN"/>
        </w:rPr>
        <w:t xml:space="preserve">. </w:t>
      </w:r>
    </w:p>
    <w:p w:rsidR="002D0D82" w:rsidRPr="007F5EF7" w:rsidRDefault="002D0D82" w:rsidP="002D0D82">
      <w:pPr>
        <w:widowControl w:val="0"/>
        <w:suppressAutoHyphens/>
        <w:overflowPunct w:val="0"/>
        <w:autoSpaceDE w:val="0"/>
        <w:autoSpaceDN w:val="0"/>
        <w:spacing w:after="0" w:line="240" w:lineRule="auto"/>
        <w:ind w:firstLine="360"/>
        <w:jc w:val="both"/>
        <w:textAlignment w:val="baseline"/>
        <w:rPr>
          <w:rFonts w:ascii="Times New Roman" w:eastAsia="Times New Roman" w:hAnsi="Times New Roman" w:cs="Times New Roman"/>
          <w:kern w:val="3"/>
          <w:sz w:val="24"/>
          <w:szCs w:val="24"/>
          <w:lang w:eastAsia="zh-CN" w:bidi="hi-IN"/>
        </w:rPr>
      </w:pPr>
      <w:r w:rsidRPr="007F5EF7">
        <w:rPr>
          <w:rFonts w:ascii="Times New Roman" w:eastAsia="Times New Roman" w:hAnsi="Times New Roman" w:cs="Times New Roman"/>
          <w:kern w:val="3"/>
          <w:sz w:val="24"/>
          <w:szCs w:val="24"/>
          <w:lang w:eastAsia="zh-CN" w:bidi="hi-IN"/>
        </w:rPr>
        <w:t xml:space="preserve">Снабжена следующими системами: локальное отопление, канализация, холодное водоснабжение. Все системы находятся в удовлетворительном состоянии. </w:t>
      </w:r>
    </w:p>
    <w:p w:rsidR="002D0D82" w:rsidRPr="007F5EF7" w:rsidRDefault="002D0D82" w:rsidP="002D0D82">
      <w:pPr>
        <w:widowControl w:val="0"/>
        <w:suppressAutoHyphens/>
        <w:overflowPunct w:val="0"/>
        <w:autoSpaceDE w:val="0"/>
        <w:autoSpaceDN w:val="0"/>
        <w:spacing w:after="0" w:line="240" w:lineRule="auto"/>
        <w:ind w:firstLine="360"/>
        <w:jc w:val="both"/>
        <w:textAlignment w:val="baseline"/>
        <w:rPr>
          <w:rFonts w:ascii="Times New Roman" w:eastAsia="Times New Roman" w:hAnsi="Times New Roman" w:cs="Times New Roman"/>
          <w:kern w:val="3"/>
          <w:sz w:val="24"/>
          <w:szCs w:val="24"/>
          <w:lang w:eastAsia="zh-CN" w:bidi="hi-IN"/>
        </w:rPr>
      </w:pPr>
      <w:r w:rsidRPr="007F5EF7">
        <w:rPr>
          <w:rFonts w:ascii="Times New Roman" w:eastAsia="Times New Roman" w:hAnsi="Times New Roman" w:cs="Times New Roman"/>
          <w:kern w:val="3"/>
          <w:sz w:val="24"/>
          <w:szCs w:val="24"/>
          <w:lang w:eastAsia="zh-CN" w:bidi="hi-IN"/>
        </w:rPr>
        <w:t>Территория школы огорожена металлическим и деревянным забором, при  школе имеется участок для выращивания овощей</w:t>
      </w:r>
      <w:r w:rsidR="006C7524">
        <w:rPr>
          <w:rFonts w:ascii="Times New Roman" w:eastAsia="Times New Roman" w:hAnsi="Times New Roman" w:cs="Times New Roman"/>
          <w:kern w:val="3"/>
          <w:sz w:val="24"/>
          <w:szCs w:val="24"/>
          <w:lang w:eastAsia="zh-CN" w:bidi="hi-IN"/>
        </w:rPr>
        <w:t>, спортивная площадка.</w:t>
      </w:r>
    </w:p>
    <w:p w:rsidR="002D0D82" w:rsidRPr="007F5EF7" w:rsidRDefault="002D0D82" w:rsidP="002D0D82">
      <w:pPr>
        <w:widowControl w:val="0"/>
        <w:overflowPunct w:val="0"/>
        <w:spacing w:before="119" w:after="119" w:line="240" w:lineRule="auto"/>
        <w:jc w:val="both"/>
        <w:rPr>
          <w:rFonts w:ascii="Times New Roman" w:eastAsia="Times New Roman" w:hAnsi="Times New Roman" w:cs="Times New Roman"/>
          <w:b/>
          <w:bCs/>
          <w:iCs/>
          <w:sz w:val="24"/>
          <w:szCs w:val="24"/>
          <w:lang w:eastAsia="ru-RU"/>
        </w:rPr>
      </w:pPr>
      <w:r w:rsidRPr="007F5EF7">
        <w:rPr>
          <w:rFonts w:ascii="Times New Roman" w:eastAsia="Times New Roman" w:hAnsi="Times New Roman" w:cs="Times New Roman"/>
          <w:b/>
          <w:bCs/>
          <w:sz w:val="24"/>
          <w:szCs w:val="24"/>
          <w:lang w:eastAsia="ru-RU"/>
        </w:rPr>
        <w:t>Материально - техническая база:</w:t>
      </w:r>
      <w:r w:rsidRPr="007F5EF7">
        <w:rPr>
          <w:rFonts w:ascii="Times New Roman" w:eastAsia="Times New Roman" w:hAnsi="Times New Roman" w:cs="Times New Roman"/>
          <w:b/>
          <w:bCs/>
          <w:iCs/>
          <w:sz w:val="24"/>
          <w:szCs w:val="24"/>
          <w:lang w:eastAsia="ru-RU"/>
        </w:rPr>
        <w:t xml:space="preserve"> </w:t>
      </w:r>
    </w:p>
    <w:p w:rsidR="002D0D82" w:rsidRPr="007F5EF7" w:rsidRDefault="00B679A9" w:rsidP="002D0D82">
      <w:pPr>
        <w:widowControl w:val="0"/>
        <w:overflowPunct w:val="0"/>
        <w:spacing w:before="119" w:after="119"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 учебных кабинетов – 11</w:t>
      </w:r>
      <w:r w:rsidR="002D0D82" w:rsidRPr="007F5EF7">
        <w:rPr>
          <w:rFonts w:ascii="Times New Roman" w:eastAsia="Calibri" w:hAnsi="Times New Roman" w:cs="Times New Roman"/>
          <w:sz w:val="24"/>
          <w:szCs w:val="24"/>
        </w:rPr>
        <w:t xml:space="preserve"> </w:t>
      </w:r>
      <w:r w:rsidR="002D0D82" w:rsidRPr="007F5EF7">
        <w:rPr>
          <w:rFonts w:ascii="Times New Roman" w:eastAsia="Times New Roman" w:hAnsi="Times New Roman" w:cs="Times New Roman"/>
          <w:sz w:val="24"/>
          <w:szCs w:val="24"/>
          <w:lang w:eastAsia="ru-RU"/>
        </w:rPr>
        <w:t>(кабинеты физики и химии с абсолютным доступом и лабораторным оборудованием).</w:t>
      </w:r>
      <w:r w:rsidR="002D0D82" w:rsidRPr="007F5EF7">
        <w:rPr>
          <w:rFonts w:ascii="Times New Roman" w:eastAsia="Times New Roman" w:hAnsi="Times New Roman" w:cs="Times New Roman"/>
          <w:bCs/>
          <w:i/>
          <w:iCs/>
          <w:sz w:val="24"/>
          <w:szCs w:val="24"/>
          <w:lang w:eastAsia="ru-RU"/>
        </w:rPr>
        <w:t xml:space="preserve"> </w:t>
      </w:r>
      <w:r w:rsidR="002D0D82" w:rsidRPr="007F5EF7">
        <w:rPr>
          <w:rFonts w:ascii="Times New Roman" w:eastAsia="Times New Roman" w:hAnsi="Times New Roman" w:cs="Times New Roman"/>
          <w:sz w:val="24"/>
          <w:szCs w:val="24"/>
          <w:lang w:eastAsia="ru-RU"/>
        </w:rPr>
        <w:t>Компьютерный кл</w:t>
      </w:r>
      <w:r>
        <w:rPr>
          <w:rFonts w:ascii="Times New Roman" w:eastAsia="Times New Roman" w:hAnsi="Times New Roman" w:cs="Times New Roman"/>
          <w:sz w:val="24"/>
          <w:szCs w:val="24"/>
          <w:lang w:eastAsia="ru-RU"/>
        </w:rPr>
        <w:t>асс.</w:t>
      </w:r>
      <w:r w:rsidR="002D0D82" w:rsidRPr="007F5EF7">
        <w:rPr>
          <w:rFonts w:ascii="Times New Roman" w:eastAsia="Times New Roman" w:hAnsi="Times New Roman" w:cs="Times New Roman"/>
          <w:sz w:val="24"/>
          <w:szCs w:val="24"/>
          <w:lang w:eastAsia="ru-RU"/>
        </w:rPr>
        <w:t xml:space="preserve"> Спортивный зал.</w:t>
      </w:r>
    </w:p>
    <w:p w:rsidR="002D0D82" w:rsidRPr="007F5EF7" w:rsidRDefault="00B679A9" w:rsidP="002D0D82">
      <w:pPr>
        <w:widowControl w:val="0"/>
        <w:overflowPunct w:val="0"/>
        <w:spacing w:before="119" w:after="119"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компьютеров –19</w:t>
      </w:r>
      <w:r w:rsidR="002D0D82" w:rsidRPr="007F5EF7">
        <w:rPr>
          <w:rFonts w:ascii="Times New Roman" w:eastAsia="Times New Roman" w:hAnsi="Times New Roman" w:cs="Times New Roman"/>
          <w:bCs/>
          <w:i/>
          <w:iCs/>
          <w:sz w:val="24"/>
          <w:szCs w:val="24"/>
          <w:lang w:eastAsia="ru-RU"/>
        </w:rPr>
        <w:t xml:space="preserve">. </w:t>
      </w:r>
      <w:r>
        <w:rPr>
          <w:rFonts w:ascii="Times New Roman" w:eastAsia="Times New Roman" w:hAnsi="Times New Roman" w:cs="Times New Roman"/>
          <w:sz w:val="24"/>
          <w:szCs w:val="24"/>
          <w:lang w:eastAsia="ru-RU"/>
        </w:rPr>
        <w:t>Мультимедийные устройства -10, МФУ -8, интерактивная доска -1</w:t>
      </w:r>
      <w:r w:rsidR="002D0D82" w:rsidRPr="007F5EF7">
        <w:rPr>
          <w:rFonts w:ascii="Times New Roman" w:eastAsia="Times New Roman" w:hAnsi="Times New Roman" w:cs="Times New Roman"/>
          <w:sz w:val="24"/>
          <w:szCs w:val="24"/>
          <w:lang w:eastAsia="ru-RU"/>
        </w:rPr>
        <w:t>, музыкальные центры -1. Почти все кабинеты оснащены комплектами компьютерной техники, количество кабин</w:t>
      </w:r>
      <w:r>
        <w:rPr>
          <w:rFonts w:ascii="Times New Roman" w:eastAsia="Times New Roman" w:hAnsi="Times New Roman" w:cs="Times New Roman"/>
          <w:sz w:val="24"/>
          <w:szCs w:val="24"/>
          <w:lang w:eastAsia="ru-RU"/>
        </w:rPr>
        <w:t>етов, оснащённых АРМ учителя – 5</w:t>
      </w:r>
      <w:r w:rsidR="002D0D82" w:rsidRPr="007F5EF7">
        <w:rPr>
          <w:rFonts w:ascii="Times New Roman" w:eastAsia="Times New Roman" w:hAnsi="Times New Roman" w:cs="Times New Roman"/>
          <w:sz w:val="24"/>
          <w:szCs w:val="24"/>
          <w:lang w:eastAsia="ru-RU"/>
        </w:rPr>
        <w:t xml:space="preserve">.  </w:t>
      </w:r>
    </w:p>
    <w:p w:rsidR="002D0D82" w:rsidRPr="007F5EF7" w:rsidRDefault="002D0D82" w:rsidP="002D0D82">
      <w:pPr>
        <w:widowControl w:val="0"/>
        <w:overflowPunct w:val="0"/>
        <w:spacing w:before="119" w:after="119"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Школа имеет свой сайт, выход в Интернет.</w:t>
      </w:r>
    </w:p>
    <w:p w:rsidR="002D0D82" w:rsidRPr="007F5EF7" w:rsidRDefault="002D0D82" w:rsidP="002D0D82">
      <w:pPr>
        <w:widowControl w:val="0"/>
        <w:overflowPunct w:val="0"/>
        <w:spacing w:before="119" w:after="119" w:line="240" w:lineRule="auto"/>
        <w:jc w:val="both"/>
        <w:rPr>
          <w:rFonts w:ascii="Times New Roman" w:eastAsia="Times New Roman" w:hAnsi="Times New Roman" w:cs="Times New Roman"/>
          <w:bCs/>
          <w:i/>
          <w:iCs/>
          <w:sz w:val="24"/>
          <w:szCs w:val="24"/>
          <w:lang w:eastAsia="ru-RU"/>
        </w:rPr>
      </w:pPr>
      <w:r w:rsidRPr="007F5EF7">
        <w:rPr>
          <w:rFonts w:ascii="Times New Roman" w:eastAsia="Times New Roman" w:hAnsi="Times New Roman" w:cs="Times New Roman"/>
          <w:sz w:val="24"/>
          <w:szCs w:val="24"/>
          <w:lang w:eastAsia="ru-RU"/>
        </w:rPr>
        <w:t>Библиотека, оснащенная АРМ, имеется ч</w:t>
      </w:r>
      <w:r w:rsidR="00B679A9">
        <w:rPr>
          <w:rFonts w:ascii="Times New Roman" w:eastAsia="Times New Roman" w:hAnsi="Times New Roman" w:cs="Times New Roman"/>
          <w:sz w:val="24"/>
          <w:szCs w:val="24"/>
          <w:lang w:eastAsia="ru-RU"/>
        </w:rPr>
        <w:t xml:space="preserve">итальный зал. </w:t>
      </w:r>
      <w:r w:rsidRPr="007F5EF7">
        <w:rPr>
          <w:rFonts w:ascii="Times New Roman" w:eastAsia="Times New Roman" w:hAnsi="Times New Roman" w:cs="Times New Roman"/>
          <w:sz w:val="24"/>
          <w:szCs w:val="24"/>
          <w:lang w:eastAsia="ru-RU"/>
        </w:rPr>
        <w:t>Обеспеченность учебниками – 100%.</w:t>
      </w:r>
      <w:r w:rsidRPr="007F5EF7">
        <w:rPr>
          <w:rFonts w:ascii="Times New Roman" w:eastAsia="Times New Roman" w:hAnsi="Times New Roman" w:cs="Times New Roman"/>
          <w:bCs/>
          <w:i/>
          <w:iCs/>
          <w:sz w:val="24"/>
          <w:szCs w:val="24"/>
          <w:lang w:eastAsia="ru-RU"/>
        </w:rPr>
        <w:t xml:space="preserve"> </w:t>
      </w:r>
    </w:p>
    <w:p w:rsidR="002D0D82" w:rsidRPr="007F5EF7" w:rsidRDefault="002D0D82" w:rsidP="002D0D82">
      <w:pPr>
        <w:widowControl w:val="0"/>
        <w:overflowPunct w:val="0"/>
        <w:spacing w:before="119" w:after="119" w:line="240" w:lineRule="auto"/>
        <w:jc w:val="both"/>
        <w:rPr>
          <w:rFonts w:ascii="Times New Roman" w:eastAsia="Times New Roman" w:hAnsi="Times New Roman" w:cs="Times New Roman"/>
          <w:bCs/>
          <w:i/>
          <w:iCs/>
          <w:sz w:val="24"/>
          <w:szCs w:val="24"/>
          <w:lang w:eastAsia="ru-RU"/>
        </w:rPr>
      </w:pPr>
      <w:r w:rsidRPr="007F5EF7">
        <w:rPr>
          <w:rFonts w:ascii="Times New Roman" w:eastAsia="Times New Roman" w:hAnsi="Times New Roman" w:cs="Times New Roman"/>
          <w:sz w:val="24"/>
          <w:szCs w:val="24"/>
          <w:lang w:eastAsia="ru-RU"/>
        </w:rPr>
        <w:t>Хоккейная коробка.</w:t>
      </w:r>
      <w:r w:rsidRPr="007F5EF7">
        <w:rPr>
          <w:rFonts w:ascii="Times New Roman" w:eastAsia="Times New Roman" w:hAnsi="Times New Roman" w:cs="Times New Roman"/>
          <w:bCs/>
          <w:i/>
          <w:iCs/>
          <w:sz w:val="24"/>
          <w:szCs w:val="24"/>
          <w:lang w:eastAsia="ru-RU"/>
        </w:rPr>
        <w:t xml:space="preserve"> </w:t>
      </w:r>
      <w:r w:rsidRPr="007F5EF7">
        <w:rPr>
          <w:rFonts w:ascii="Times New Roman" w:eastAsia="Times New Roman" w:hAnsi="Times New Roman" w:cs="Times New Roman"/>
          <w:bCs/>
          <w:iCs/>
          <w:sz w:val="24"/>
          <w:szCs w:val="24"/>
          <w:lang w:eastAsia="ru-RU"/>
        </w:rPr>
        <w:t>Спортивная площадка.</w:t>
      </w:r>
    </w:p>
    <w:p w:rsidR="002D0D82" w:rsidRPr="007F5EF7" w:rsidRDefault="002D0D82" w:rsidP="002D0D82">
      <w:pPr>
        <w:widowControl w:val="0"/>
        <w:overflowPunct w:val="0"/>
        <w:spacing w:before="119" w:after="119" w:line="240" w:lineRule="auto"/>
        <w:ind w:firstLine="36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 xml:space="preserve">Материально-техническое обеспечение соответствует нормативным требованиям ресурсного обеспечения УВП, Санитарно-эпидемиологическим правилам и нормам, и строительным нормам. </w:t>
      </w:r>
    </w:p>
    <w:p w:rsidR="002D0D82" w:rsidRPr="007F5EF7" w:rsidRDefault="002D0D82" w:rsidP="002D0D82">
      <w:pPr>
        <w:widowControl w:val="0"/>
        <w:overflowPunct w:val="0"/>
        <w:spacing w:before="119" w:after="119" w:line="240" w:lineRule="auto"/>
        <w:ind w:firstLine="360"/>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 школе формируется образовательная среда, адекватная потребностям развития ребенка и здоровьесбережения (необходимый набор помещений, эстетические условия, оформление школы, пришкольной территории, оборудование пищеблока, физкультурного зала, спортивной площадки).</w:t>
      </w:r>
    </w:p>
    <w:p w:rsidR="002D0D82" w:rsidRDefault="002D0D82" w:rsidP="00B679A9">
      <w:pPr>
        <w:widowControl w:val="0"/>
        <w:overflowPunct w:val="0"/>
        <w:spacing w:after="0" w:line="240" w:lineRule="auto"/>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kern w:val="3"/>
          <w:sz w:val="24"/>
          <w:szCs w:val="24"/>
          <w:lang w:eastAsia="zh-CN" w:bidi="hi-IN"/>
        </w:rPr>
        <w:t>В учебных кабинетах выдерживается оптимальная цветовая гамма, воздушный режим, озеленение. Учебный процесс осуществляется в оснащенных классах-кабинетах</w:t>
      </w:r>
      <w:r>
        <w:rPr>
          <w:rFonts w:ascii="Times New Roman" w:eastAsia="Times New Roman" w:hAnsi="Times New Roman" w:cs="Times New Roman"/>
          <w:kern w:val="3"/>
          <w:sz w:val="24"/>
          <w:szCs w:val="24"/>
          <w:lang w:eastAsia="zh-CN" w:bidi="hi-IN"/>
        </w:rPr>
        <w:t>.</w:t>
      </w:r>
    </w:p>
    <w:p w:rsidR="002D0D82" w:rsidRDefault="002D0D82" w:rsidP="002D0D82">
      <w:pPr>
        <w:widowControl w:val="0"/>
        <w:overflowPunct w:val="0"/>
        <w:spacing w:after="0" w:line="240" w:lineRule="auto"/>
        <w:rPr>
          <w:rFonts w:ascii="Times New Roman" w:eastAsia="Times New Roman" w:hAnsi="Times New Roman" w:cs="Times New Roman"/>
          <w:b/>
          <w:sz w:val="28"/>
          <w:szCs w:val="28"/>
          <w:lang w:eastAsia="ru-RU"/>
        </w:rPr>
      </w:pPr>
    </w:p>
    <w:p w:rsidR="00F01F2D" w:rsidRPr="007F5EF7" w:rsidRDefault="00F01F2D" w:rsidP="00F01F2D">
      <w:pPr>
        <w:widowControl w:val="0"/>
        <w:overflowPunct w:val="0"/>
        <w:spacing w:after="120" w:line="240" w:lineRule="auto"/>
        <w:ind w:firstLine="45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F01F2D" w:rsidRPr="007F5EF7" w:rsidRDefault="00F01F2D" w:rsidP="00F01F2D">
      <w:pPr>
        <w:widowControl w:val="0"/>
        <w:overflowPunct w:val="0"/>
        <w:spacing w:after="120" w:line="240" w:lineRule="auto"/>
        <w:ind w:firstLine="454"/>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Под</w:t>
      </w:r>
      <w:r w:rsidRPr="007F5EF7">
        <w:rPr>
          <w:rFonts w:ascii="Times New Roman" w:eastAsia="Times New Roman" w:hAnsi="Times New Roman" w:cs="Times New Roman"/>
          <w:b/>
          <w:bCs/>
          <w:sz w:val="25"/>
          <w:szCs w:val="25"/>
          <w:lang w:eastAsia="ru-RU"/>
        </w:rPr>
        <w:t xml:space="preserve"> информационно-образовательной средой</w:t>
      </w:r>
      <w:r w:rsidRPr="007F5EF7">
        <w:rPr>
          <w:rFonts w:ascii="Times New Roman" w:eastAsia="Times New Roman" w:hAnsi="Times New Roman" w:cs="Times New Roman"/>
          <w:sz w:val="24"/>
          <w:szCs w:val="24"/>
          <w:lang w:eastAsia="ru-RU"/>
        </w:rPr>
        <w:t xml:space="preserve"> (или</w:t>
      </w:r>
      <w:r w:rsidRPr="007F5EF7">
        <w:rPr>
          <w:rFonts w:ascii="Times New Roman" w:eastAsia="Times New Roman" w:hAnsi="Times New Roman" w:cs="Times New Roman"/>
          <w:b/>
          <w:bCs/>
          <w:sz w:val="25"/>
          <w:szCs w:val="25"/>
          <w:lang w:eastAsia="ru-RU"/>
        </w:rPr>
        <w:t xml:space="preserve"> ИОС) </w:t>
      </w:r>
      <w:r w:rsidRPr="007F5EF7">
        <w:rPr>
          <w:rFonts w:ascii="Times New Roman" w:eastAsia="Times New Roman" w:hAnsi="Times New Roman" w:cs="Times New Roman"/>
          <w:sz w:val="24"/>
          <w:szCs w:val="24"/>
          <w:lang w:eastAsia="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50D87" w:rsidRDefault="00150D87" w:rsidP="00F01F2D">
      <w:pPr>
        <w:widowControl w:val="0"/>
        <w:overflowPunct w:val="0"/>
        <w:spacing w:after="0" w:line="240" w:lineRule="auto"/>
        <w:ind w:firstLine="454"/>
        <w:jc w:val="both"/>
        <w:rPr>
          <w:rFonts w:ascii="Times New Roman" w:eastAsia="Arial Unicode MS" w:hAnsi="Times New Roman" w:cs="Times New Roman"/>
          <w:b/>
          <w:color w:val="000000"/>
          <w:sz w:val="24"/>
          <w:szCs w:val="24"/>
          <w:lang w:eastAsia="ru-RU"/>
        </w:rPr>
      </w:pPr>
    </w:p>
    <w:p w:rsidR="00F01F2D" w:rsidRPr="00B679A9" w:rsidRDefault="00F01F2D" w:rsidP="00F01F2D">
      <w:pPr>
        <w:widowControl w:val="0"/>
        <w:overflowPunct w:val="0"/>
        <w:spacing w:after="0" w:line="240" w:lineRule="auto"/>
        <w:ind w:firstLine="454"/>
        <w:jc w:val="both"/>
        <w:rPr>
          <w:rFonts w:ascii="Times New Roman" w:eastAsia="Arial Unicode MS" w:hAnsi="Times New Roman" w:cs="Times New Roman"/>
          <w:b/>
          <w:color w:val="000000"/>
          <w:sz w:val="24"/>
          <w:szCs w:val="24"/>
          <w:lang w:eastAsia="ru-RU"/>
        </w:rPr>
      </w:pPr>
      <w:r w:rsidRPr="00B679A9">
        <w:rPr>
          <w:rFonts w:ascii="Times New Roman" w:eastAsia="Arial Unicode MS" w:hAnsi="Times New Roman" w:cs="Times New Roman"/>
          <w:b/>
          <w:color w:val="000000"/>
          <w:sz w:val="24"/>
          <w:szCs w:val="24"/>
          <w:lang w:eastAsia="ru-RU"/>
        </w:rPr>
        <w:t>Основными элементами ИОС являются:</w:t>
      </w:r>
    </w:p>
    <w:p w:rsidR="00F01F2D" w:rsidRPr="00B679A9"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B679A9">
        <w:rPr>
          <w:rFonts w:ascii="Times New Roman" w:eastAsia="Arial Unicode MS" w:hAnsi="Times New Roman" w:cs="Times New Roman"/>
          <w:color w:val="000000"/>
          <w:sz w:val="24"/>
          <w:szCs w:val="24"/>
          <w:lang w:eastAsia="ru-RU"/>
        </w:rPr>
        <w:t>• информационно-образовательные ресурсы в виде печатной продукции;</w:t>
      </w:r>
    </w:p>
    <w:p w:rsidR="00F01F2D" w:rsidRPr="00B679A9"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B679A9">
        <w:rPr>
          <w:rFonts w:ascii="Times New Roman" w:eastAsia="Arial Unicode MS" w:hAnsi="Times New Roman" w:cs="Times New Roman"/>
          <w:color w:val="000000"/>
          <w:sz w:val="24"/>
          <w:szCs w:val="24"/>
          <w:lang w:eastAsia="ru-RU"/>
        </w:rPr>
        <w:t>• информационно-образовательные ресурсы на сменных оптических носителях;</w:t>
      </w:r>
    </w:p>
    <w:p w:rsidR="00F01F2D" w:rsidRPr="00B679A9"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B679A9">
        <w:rPr>
          <w:rFonts w:ascii="Times New Roman" w:eastAsia="Arial Unicode MS" w:hAnsi="Times New Roman" w:cs="Times New Roman"/>
          <w:color w:val="000000"/>
          <w:sz w:val="24"/>
          <w:szCs w:val="24"/>
          <w:lang w:eastAsia="ru-RU"/>
        </w:rPr>
        <w:t>• информационно-образовательные ресурсы Интернета;</w:t>
      </w:r>
    </w:p>
    <w:p w:rsidR="00F01F2D" w:rsidRPr="00B679A9"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B679A9">
        <w:rPr>
          <w:rFonts w:ascii="Times New Roman" w:eastAsia="Arial Unicode MS" w:hAnsi="Times New Roman" w:cs="Times New Roman"/>
          <w:color w:val="000000"/>
          <w:sz w:val="24"/>
          <w:szCs w:val="24"/>
          <w:lang w:eastAsia="ru-RU"/>
        </w:rPr>
        <w:t>• вычислительная и информационно-телекоммуникационная инфраструктура;</w:t>
      </w:r>
    </w:p>
    <w:p w:rsidR="00F01F2D" w:rsidRPr="00B679A9"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B679A9">
        <w:rPr>
          <w:rFonts w:ascii="Times New Roman" w:eastAsia="Arial Unicode MS" w:hAnsi="Times New Roman" w:cs="Times New Roman"/>
          <w:color w:val="000000"/>
          <w:sz w:val="24"/>
          <w:szCs w:val="24"/>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F01F2D" w:rsidRPr="00B679A9" w:rsidRDefault="00F01F2D" w:rsidP="00F01F2D">
      <w:pPr>
        <w:widowControl w:val="0"/>
        <w:overflowPunct w:val="0"/>
        <w:spacing w:after="120" w:line="240" w:lineRule="auto"/>
        <w:ind w:firstLine="454"/>
        <w:jc w:val="both"/>
        <w:rPr>
          <w:rFonts w:ascii="Times New Roman" w:eastAsia="Times New Roman" w:hAnsi="Times New Roman" w:cs="Times New Roman"/>
          <w:sz w:val="24"/>
          <w:szCs w:val="24"/>
          <w:lang w:eastAsia="ru-RU"/>
        </w:rPr>
      </w:pPr>
      <w:r w:rsidRPr="00B679A9">
        <w:rPr>
          <w:rFonts w:ascii="Times New Roman" w:eastAsia="Times New Roman" w:hAnsi="Times New Roman" w:cs="Times New Roman"/>
          <w:sz w:val="24"/>
          <w:szCs w:val="24"/>
          <w:lang w:eastAsia="ru-RU"/>
        </w:rPr>
        <w:t xml:space="preserve">               </w:t>
      </w:r>
      <w:r w:rsidRPr="00B679A9">
        <w:rPr>
          <w:rFonts w:ascii="Century Schoolbook" w:eastAsia="Times New Roman" w:hAnsi="Century Schoolbook" w:cs="Century Schoolbook"/>
          <w:b/>
          <w:iCs/>
          <w:sz w:val="24"/>
          <w:szCs w:val="24"/>
          <w:lang w:eastAsia="ru-RU"/>
        </w:rPr>
        <w:t xml:space="preserve">Необходимое для использования </w:t>
      </w:r>
      <w:r w:rsidRPr="00B679A9">
        <w:rPr>
          <w:rFonts w:ascii="Times New Roman" w:eastAsia="Times New Roman" w:hAnsi="Times New Roman" w:cs="Times New Roman"/>
          <w:b/>
          <w:bCs/>
          <w:iCs/>
          <w:spacing w:val="-20"/>
          <w:szCs w:val="24"/>
          <w:lang w:eastAsia="ru-RU"/>
        </w:rPr>
        <w:t>ИКТ</w:t>
      </w:r>
      <w:r w:rsidRPr="00B679A9">
        <w:rPr>
          <w:rFonts w:ascii="Century Schoolbook" w:eastAsia="Times New Roman" w:hAnsi="Century Schoolbook" w:cs="Century Schoolbook"/>
          <w:b/>
          <w:iCs/>
          <w:sz w:val="24"/>
          <w:szCs w:val="24"/>
          <w:lang w:eastAsia="ru-RU"/>
        </w:rPr>
        <w:t xml:space="preserve"> оборудование</w:t>
      </w:r>
      <w:r w:rsidRPr="00B679A9">
        <w:rPr>
          <w:rFonts w:ascii="Times New Roman" w:eastAsia="Times New Roman" w:hAnsi="Times New Roman" w:cs="Times New Roman"/>
          <w:b/>
          <w:sz w:val="24"/>
          <w:szCs w:val="24"/>
          <w:lang w:eastAsia="ru-RU"/>
        </w:rPr>
        <w:t xml:space="preserve"> </w:t>
      </w:r>
      <w:r w:rsidRPr="00B679A9">
        <w:rPr>
          <w:rFonts w:ascii="Times New Roman" w:eastAsia="Times New Roman" w:hAnsi="Times New Roman" w:cs="Times New Roman"/>
          <w:sz w:val="24"/>
          <w:szCs w:val="24"/>
          <w:lang w:eastAsia="ru-RU"/>
        </w:rPr>
        <w:t>должно отвечать современным требованиям и обеспечивать использование ИКТ:</w:t>
      </w:r>
    </w:p>
    <w:p w:rsidR="00F01F2D" w:rsidRPr="007F5EF7"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7F5EF7">
        <w:rPr>
          <w:rFonts w:ascii="Times New Roman" w:eastAsia="Arial Unicode MS" w:hAnsi="Times New Roman" w:cs="Times New Roman"/>
          <w:color w:val="000000"/>
          <w:sz w:val="24"/>
          <w:szCs w:val="24"/>
          <w:lang w:eastAsia="ru-RU"/>
        </w:rPr>
        <w:t>• в учебной деятельности;</w:t>
      </w:r>
    </w:p>
    <w:p w:rsidR="00F01F2D" w:rsidRPr="007F5EF7"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7F5EF7">
        <w:rPr>
          <w:rFonts w:ascii="Times New Roman" w:eastAsia="Arial Unicode MS" w:hAnsi="Times New Roman" w:cs="Times New Roman"/>
          <w:color w:val="000000"/>
          <w:sz w:val="24"/>
          <w:szCs w:val="24"/>
          <w:lang w:eastAsia="ru-RU"/>
        </w:rPr>
        <w:t>• в естественно-научной деятельности;</w:t>
      </w:r>
    </w:p>
    <w:p w:rsidR="00F01F2D" w:rsidRPr="007F5EF7"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7F5EF7">
        <w:rPr>
          <w:rFonts w:ascii="Times New Roman" w:eastAsia="Arial Unicode MS" w:hAnsi="Times New Roman" w:cs="Times New Roman"/>
          <w:color w:val="000000"/>
          <w:sz w:val="24"/>
          <w:szCs w:val="24"/>
          <w:lang w:eastAsia="ru-RU"/>
        </w:rPr>
        <w:t>• при измерении, контроле и оценке результатов образования;</w:t>
      </w:r>
    </w:p>
    <w:p w:rsidR="00F01F2D" w:rsidRPr="007F5EF7" w:rsidRDefault="00F01F2D" w:rsidP="00F01F2D">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r w:rsidRPr="007F5EF7">
        <w:rPr>
          <w:rFonts w:ascii="Times New Roman" w:eastAsia="Arial Unicode MS" w:hAnsi="Times New Roman" w:cs="Times New Roman"/>
          <w:color w:val="000000"/>
          <w:sz w:val="24"/>
          <w:szCs w:val="24"/>
          <w:lang w:eastAsia="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F01F2D" w:rsidRPr="007F5EF7" w:rsidRDefault="00F01F2D" w:rsidP="00F01F2D">
      <w:pPr>
        <w:widowControl w:val="0"/>
        <w:overflowPunct w:val="0"/>
        <w:spacing w:after="0" w:line="298" w:lineRule="exact"/>
        <w:ind w:left="20"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xml:space="preserve">  Информация, предназначенная для сопровождения учебно-воспитательного процесса, сосредоточена в следующих основных виртуальных отделах:</w:t>
      </w:r>
    </w:p>
    <w:p w:rsidR="00F01F2D" w:rsidRPr="007F5EF7" w:rsidRDefault="00F01F2D" w:rsidP="00F01F2D">
      <w:pPr>
        <w:widowControl w:val="0"/>
        <w:tabs>
          <w:tab w:val="left" w:pos="313"/>
        </w:tabs>
        <w:overflowPunct w:val="0"/>
        <w:spacing w:after="0" w:line="298" w:lineRule="exact"/>
        <w:ind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i/>
          <w:iCs/>
          <w:color w:val="000000"/>
          <w:sz w:val="24"/>
          <w:szCs w:val="24"/>
          <w:lang w:eastAsia="ru-RU"/>
        </w:rPr>
        <w:t>Электронный журнал (электронный дневник ученика).</w:t>
      </w:r>
      <w:r w:rsidRPr="007F5EF7">
        <w:rPr>
          <w:rFonts w:ascii="Times New Roman" w:eastAsia="Times New Roman" w:hAnsi="Times New Roman" w:cs="Times New Roman"/>
          <w:color w:val="000000"/>
          <w:sz w:val="24"/>
          <w:szCs w:val="24"/>
          <w:lang w:eastAsia="ru-RU"/>
        </w:rPr>
        <w:t xml:space="preserve"> Благодаря программному комплексу АСУ «Сетевой край. Образование», он доступен через интернет всем участникам образовательного процесса основной школы, таким образом, обладает большими коммуникативными возможностями в налаживании эффективной работы по схеме учитель-ученик-родитель. Электронный журнал также выступает как эффективное средство:</w:t>
      </w:r>
    </w:p>
    <w:p w:rsidR="00F01F2D" w:rsidRPr="007F5EF7" w:rsidRDefault="00B679A9" w:rsidP="00B679A9">
      <w:pPr>
        <w:widowControl w:val="0"/>
        <w:tabs>
          <w:tab w:val="left" w:pos="726"/>
          <w:tab w:val="left" w:pos="2943"/>
          <w:tab w:val="left" w:pos="5343"/>
          <w:tab w:val="left" w:pos="9231"/>
        </w:tabs>
        <w:overflowPunct w:val="0"/>
        <w:spacing w:after="0" w:line="298" w:lineRule="exact"/>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F01F2D" w:rsidRPr="007F5EF7">
        <w:rPr>
          <w:rFonts w:ascii="Times New Roman" w:eastAsia="Times New Roman" w:hAnsi="Times New Roman" w:cs="Times New Roman"/>
          <w:color w:val="000000"/>
          <w:sz w:val="24"/>
          <w:szCs w:val="24"/>
          <w:lang w:eastAsia="ru-RU"/>
        </w:rPr>
        <w:t>ониторинга</w:t>
      </w:r>
      <w:r>
        <w:rPr>
          <w:rFonts w:ascii="Times New Roman" w:eastAsia="Times New Roman" w:hAnsi="Times New Roman" w:cs="Times New Roman"/>
          <w:color w:val="000000"/>
          <w:sz w:val="24"/>
          <w:szCs w:val="24"/>
          <w:lang w:eastAsia="ru-RU"/>
        </w:rPr>
        <w:t xml:space="preserve"> </w:t>
      </w:r>
      <w:r w:rsidR="00F01F2D" w:rsidRPr="007F5EF7">
        <w:rPr>
          <w:rFonts w:ascii="Times New Roman" w:eastAsia="Times New Roman" w:hAnsi="Times New Roman" w:cs="Times New Roman"/>
          <w:color w:val="000000"/>
          <w:sz w:val="24"/>
          <w:szCs w:val="24"/>
          <w:lang w:eastAsia="ru-RU"/>
        </w:rPr>
        <w:t>формирования</w:t>
      </w:r>
      <w:r>
        <w:rPr>
          <w:rFonts w:ascii="Times New Roman" w:eastAsia="Times New Roman" w:hAnsi="Times New Roman" w:cs="Times New Roman"/>
          <w:color w:val="000000"/>
          <w:sz w:val="24"/>
          <w:szCs w:val="24"/>
          <w:lang w:eastAsia="ru-RU"/>
        </w:rPr>
        <w:t xml:space="preserve"> </w:t>
      </w:r>
      <w:r w:rsidR="00F01F2D" w:rsidRPr="007F5EF7">
        <w:rPr>
          <w:rFonts w:ascii="Times New Roman" w:eastAsia="Times New Roman" w:hAnsi="Times New Roman" w:cs="Times New Roman"/>
          <w:color w:val="000000"/>
          <w:sz w:val="24"/>
          <w:szCs w:val="24"/>
          <w:lang w:eastAsia="ru-RU"/>
        </w:rPr>
        <w:t>предметно-содержательных</w:t>
      </w:r>
      <w:r>
        <w:rPr>
          <w:rFonts w:ascii="Times New Roman" w:eastAsia="Times New Roman" w:hAnsi="Times New Roman" w:cs="Times New Roman"/>
          <w:color w:val="000000"/>
          <w:sz w:val="24"/>
          <w:szCs w:val="24"/>
          <w:lang w:eastAsia="ru-RU"/>
        </w:rPr>
        <w:t xml:space="preserve"> </w:t>
      </w:r>
      <w:r w:rsidR="00F01F2D" w:rsidRPr="007F5EF7">
        <w:rPr>
          <w:rFonts w:ascii="Times New Roman" w:eastAsia="Times New Roman" w:hAnsi="Times New Roman" w:cs="Times New Roman"/>
          <w:color w:val="000000"/>
          <w:sz w:val="24"/>
          <w:szCs w:val="24"/>
          <w:lang w:eastAsia="ru-RU"/>
        </w:rPr>
        <w:t>и</w:t>
      </w:r>
      <w:r w:rsidR="00F01F2D">
        <w:rPr>
          <w:rFonts w:ascii="Times New Roman" w:eastAsia="Times New Roman" w:hAnsi="Times New Roman" w:cs="Times New Roman"/>
          <w:color w:val="000000"/>
          <w:sz w:val="24"/>
          <w:szCs w:val="24"/>
          <w:lang w:eastAsia="ru-RU"/>
        </w:rPr>
        <w:t xml:space="preserve"> </w:t>
      </w:r>
      <w:r w:rsidR="00F01F2D" w:rsidRPr="007F5EF7">
        <w:rPr>
          <w:rFonts w:ascii="Times New Roman" w:eastAsia="Times New Roman" w:hAnsi="Times New Roman" w:cs="Times New Roman"/>
          <w:color w:val="000000"/>
          <w:sz w:val="24"/>
          <w:szCs w:val="24"/>
          <w:lang w:eastAsia="ru-RU"/>
        </w:rPr>
        <w:t xml:space="preserve"> компете</w:t>
      </w:r>
      <w:r>
        <w:rPr>
          <w:rFonts w:ascii="Times New Roman" w:eastAsia="Times New Roman" w:hAnsi="Times New Roman" w:cs="Times New Roman"/>
          <w:color w:val="000000"/>
          <w:sz w:val="24"/>
          <w:szCs w:val="24"/>
          <w:lang w:eastAsia="ru-RU"/>
        </w:rPr>
        <w:t xml:space="preserve">нтностных результатов учащихся; </w:t>
      </w:r>
      <w:r w:rsidR="00F01F2D" w:rsidRPr="007F5EF7">
        <w:rPr>
          <w:rFonts w:ascii="Times New Roman" w:eastAsia="Times New Roman" w:hAnsi="Times New Roman" w:cs="Times New Roman"/>
          <w:color w:val="000000"/>
          <w:sz w:val="24"/>
          <w:szCs w:val="24"/>
          <w:lang w:eastAsia="ru-RU"/>
        </w:rPr>
        <w:t>дистанционного обучения детей;</w:t>
      </w:r>
    </w:p>
    <w:p w:rsidR="00F01F2D" w:rsidRPr="007F5EF7" w:rsidRDefault="00F01F2D" w:rsidP="00F01F2D">
      <w:pPr>
        <w:widowControl w:val="0"/>
        <w:tabs>
          <w:tab w:val="left" w:pos="793"/>
        </w:tabs>
        <w:overflowPunct w:val="0"/>
        <w:spacing w:after="0" w:line="317" w:lineRule="exact"/>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портфолио достижений учащихся и учителей;</w:t>
      </w:r>
    </w:p>
    <w:p w:rsidR="00F01F2D" w:rsidRPr="007F5EF7" w:rsidRDefault="00F01F2D" w:rsidP="00F01F2D">
      <w:pPr>
        <w:widowControl w:val="0"/>
        <w:tabs>
          <w:tab w:val="left" w:pos="793"/>
        </w:tabs>
        <w:overflowPunct w:val="0"/>
        <w:spacing w:after="0" w:line="317" w:lineRule="exact"/>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повышения квалификации учителя;</w:t>
      </w:r>
    </w:p>
    <w:p w:rsidR="00F01F2D" w:rsidRPr="007F5EF7" w:rsidRDefault="00F01F2D" w:rsidP="00F01F2D">
      <w:pPr>
        <w:widowControl w:val="0"/>
        <w:tabs>
          <w:tab w:val="left" w:pos="793"/>
        </w:tabs>
        <w:overflowPunct w:val="0"/>
        <w:spacing w:after="256" w:line="317" w:lineRule="exact"/>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менеджмента качества и т. д.</w:t>
      </w:r>
    </w:p>
    <w:p w:rsidR="00F01F2D" w:rsidRPr="007F5EF7" w:rsidRDefault="00F01F2D" w:rsidP="00F01F2D">
      <w:pPr>
        <w:widowControl w:val="0"/>
        <w:tabs>
          <w:tab w:val="left" w:pos="457"/>
        </w:tabs>
        <w:overflowPunct w:val="0"/>
        <w:spacing w:after="0" w:line="298" w:lineRule="exact"/>
        <w:ind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i/>
          <w:iCs/>
          <w:color w:val="000000"/>
          <w:sz w:val="24"/>
          <w:szCs w:val="24"/>
          <w:lang w:eastAsia="ru-RU"/>
        </w:rPr>
        <w:t>Сайт школы</w:t>
      </w:r>
      <w:r w:rsidRPr="007F5EF7">
        <w:rPr>
          <w:rFonts w:ascii="Times New Roman" w:eastAsia="Times New Roman" w:hAnsi="Times New Roman" w:cs="Times New Roman"/>
          <w:color w:val="000000"/>
          <w:sz w:val="24"/>
          <w:szCs w:val="24"/>
          <w:lang w:eastAsia="ru-RU"/>
        </w:rPr>
        <w:t xml:space="preserve"> постоянно пополняется новой информацией, связанной с образов</w:t>
      </w:r>
      <w:r w:rsidR="00B679A9">
        <w:rPr>
          <w:rFonts w:ascii="Times New Roman" w:eastAsia="Times New Roman" w:hAnsi="Times New Roman" w:cs="Times New Roman"/>
          <w:color w:val="000000"/>
          <w:sz w:val="24"/>
          <w:szCs w:val="24"/>
          <w:lang w:eastAsia="ru-RU"/>
        </w:rPr>
        <w:t>ательной деятельностью</w:t>
      </w:r>
      <w:r w:rsidRPr="007F5EF7">
        <w:rPr>
          <w:rFonts w:ascii="Times New Roman" w:eastAsia="Times New Roman" w:hAnsi="Times New Roman" w:cs="Times New Roman"/>
          <w:color w:val="000000"/>
          <w:sz w:val="24"/>
          <w:szCs w:val="24"/>
          <w:lang w:eastAsia="ru-RU"/>
        </w:rPr>
        <w:t xml:space="preserve"> школы и её главными мероприятиями. </w:t>
      </w:r>
    </w:p>
    <w:p w:rsidR="00F01F2D" w:rsidRPr="007F5EF7" w:rsidRDefault="00F01F2D" w:rsidP="00F01F2D">
      <w:pPr>
        <w:widowControl w:val="0"/>
        <w:tabs>
          <w:tab w:val="left" w:pos="457"/>
        </w:tabs>
        <w:overflowPunct w:val="0"/>
        <w:spacing w:after="0" w:line="298" w:lineRule="exact"/>
        <w:ind w:left="20"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Для обеспечения информационного сопровождения образовательного процесса на всех ступенях общего образования создана и действует информационно</w:t>
      </w:r>
      <w:r w:rsidR="00B679A9">
        <w:rPr>
          <w:rFonts w:ascii="Times New Roman" w:eastAsia="Times New Roman" w:hAnsi="Times New Roman" w:cs="Times New Roman"/>
          <w:color w:val="000000"/>
          <w:sz w:val="24"/>
          <w:szCs w:val="24"/>
          <w:lang w:eastAsia="ru-RU"/>
        </w:rPr>
        <w:t xml:space="preserve"> </w:t>
      </w:r>
      <w:r w:rsidRPr="007F5EF7">
        <w:rPr>
          <w:rFonts w:ascii="Times New Roman" w:eastAsia="Times New Roman" w:hAnsi="Times New Roman" w:cs="Times New Roman"/>
          <w:color w:val="000000"/>
          <w:sz w:val="24"/>
          <w:szCs w:val="24"/>
          <w:lang w:eastAsia="ru-RU"/>
        </w:rPr>
        <w:t>- педагогическая система, состоящая из следующих взаимодействующих элементов:</w:t>
      </w:r>
    </w:p>
    <w:p w:rsidR="00B679A9" w:rsidRDefault="00B679A9" w:rsidP="00B679A9">
      <w:pPr>
        <w:widowControl w:val="0"/>
        <w:tabs>
          <w:tab w:val="left" w:pos="788"/>
        </w:tabs>
        <w:overflowPunct w:val="0"/>
        <w:spacing w:after="110" w:line="250" w:lineRule="exac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библиотека; </w:t>
      </w:r>
    </w:p>
    <w:p w:rsidR="00F01F2D" w:rsidRPr="007F5EF7" w:rsidRDefault="00F01F2D" w:rsidP="00B679A9">
      <w:pPr>
        <w:widowControl w:val="0"/>
        <w:tabs>
          <w:tab w:val="left" w:pos="788"/>
        </w:tabs>
        <w:overflowPunct w:val="0"/>
        <w:spacing w:after="110" w:line="250" w:lineRule="exact"/>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компьютерная зона</w:t>
      </w:r>
      <w:r w:rsidR="00B679A9">
        <w:rPr>
          <w:rFonts w:ascii="Times New Roman" w:eastAsia="Times New Roman" w:hAnsi="Times New Roman" w:cs="Times New Roman"/>
          <w:color w:val="000000"/>
          <w:sz w:val="24"/>
          <w:szCs w:val="24"/>
          <w:lang w:eastAsia="ru-RU"/>
        </w:rPr>
        <w:t>.</w:t>
      </w:r>
    </w:p>
    <w:p w:rsidR="00B679A9" w:rsidRDefault="00F01F2D" w:rsidP="00F01F2D">
      <w:pPr>
        <w:widowControl w:val="0"/>
        <w:overflowPunct w:val="0"/>
        <w:spacing w:after="0" w:line="298" w:lineRule="exact"/>
        <w:ind w:left="20"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Библиотечный фонд укомплектован современными печатными и электронными изданиями основной учебной литературы по всем предметам учебного плана. Он в достаточном объёме располагает справочными, научно-популярн</w:t>
      </w:r>
      <w:r w:rsidR="00B679A9">
        <w:rPr>
          <w:rFonts w:ascii="Times New Roman" w:eastAsia="Times New Roman" w:hAnsi="Times New Roman" w:cs="Times New Roman"/>
          <w:color w:val="000000"/>
          <w:sz w:val="24"/>
          <w:szCs w:val="24"/>
          <w:lang w:eastAsia="ru-RU"/>
        </w:rPr>
        <w:t>ыми и периодическими изданиями. О</w:t>
      </w:r>
      <w:r w:rsidRPr="007F5EF7">
        <w:rPr>
          <w:rFonts w:ascii="Times New Roman" w:eastAsia="Times New Roman" w:hAnsi="Times New Roman" w:cs="Times New Roman"/>
          <w:color w:val="000000"/>
          <w:sz w:val="24"/>
          <w:szCs w:val="24"/>
          <w:lang w:eastAsia="ru-RU"/>
        </w:rPr>
        <w:t>снащён мультимедиа-проектором, средствами сканирования, распечатки и тиражиро</w:t>
      </w:r>
      <w:r w:rsidR="00B679A9">
        <w:rPr>
          <w:rFonts w:ascii="Times New Roman" w:eastAsia="Times New Roman" w:hAnsi="Times New Roman" w:cs="Times New Roman"/>
          <w:color w:val="000000"/>
          <w:sz w:val="24"/>
          <w:szCs w:val="24"/>
          <w:lang w:eastAsia="ru-RU"/>
        </w:rPr>
        <w:t>вания текстов. О</w:t>
      </w:r>
      <w:r w:rsidRPr="007F5EF7">
        <w:rPr>
          <w:rFonts w:ascii="Times New Roman" w:eastAsia="Times New Roman" w:hAnsi="Times New Roman" w:cs="Times New Roman"/>
          <w:color w:val="000000"/>
          <w:sz w:val="24"/>
          <w:szCs w:val="24"/>
          <w:lang w:eastAsia="ru-RU"/>
        </w:rPr>
        <w:t>беспечивает учителей и учащихся возможностью получать необходимую</w:t>
      </w:r>
      <w:r w:rsidR="00B679A9">
        <w:rPr>
          <w:rFonts w:ascii="Times New Roman" w:eastAsia="Times New Roman" w:hAnsi="Times New Roman" w:cs="Times New Roman"/>
          <w:color w:val="000000"/>
          <w:sz w:val="24"/>
          <w:szCs w:val="24"/>
          <w:lang w:eastAsia="ru-RU"/>
        </w:rPr>
        <w:t xml:space="preserve"> информацию, работать на компьютере.</w:t>
      </w:r>
    </w:p>
    <w:p w:rsidR="00F01F2D" w:rsidRPr="007F5EF7" w:rsidRDefault="00F01F2D" w:rsidP="00F01F2D">
      <w:pPr>
        <w:widowControl w:val="0"/>
        <w:overflowPunct w:val="0"/>
        <w:spacing w:after="0" w:line="298" w:lineRule="exact"/>
        <w:ind w:lef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В библиотеке учащимся и педагогам предоставляется возможность осуществлять:</w:t>
      </w:r>
    </w:p>
    <w:p w:rsidR="00F01F2D" w:rsidRPr="007F5EF7" w:rsidRDefault="00F01F2D" w:rsidP="00F01F2D">
      <w:pPr>
        <w:widowControl w:val="0"/>
        <w:tabs>
          <w:tab w:val="left" w:pos="793"/>
        </w:tabs>
        <w:overflowPunct w:val="0"/>
        <w:spacing w:after="0" w:line="302" w:lineRule="exact"/>
        <w:ind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информационную поддержку проектной деятельности учащихся по предмету; расширению их познавательного интереса, и на этой основе - возможностей их самообразования и самореализации в процессе практического применения знаний;</w:t>
      </w:r>
    </w:p>
    <w:p w:rsidR="00F01F2D" w:rsidRPr="007F5EF7" w:rsidRDefault="00F01F2D" w:rsidP="00F01F2D">
      <w:pPr>
        <w:widowControl w:val="0"/>
        <w:tabs>
          <w:tab w:val="left" w:pos="798"/>
        </w:tabs>
        <w:overflowPunct w:val="0"/>
        <w:spacing w:after="0" w:line="302" w:lineRule="exact"/>
        <w:ind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обучение учеников грамотному использованию информации: умению собирать необходимые факты, анализировать их, выдвигать гипотезы решения проблем, устанавливать статистические закономерности, делать аргументированные выводы;</w:t>
      </w:r>
    </w:p>
    <w:p w:rsidR="00F01F2D" w:rsidRPr="007F5EF7" w:rsidRDefault="00F01F2D" w:rsidP="00F01F2D">
      <w:pPr>
        <w:widowControl w:val="0"/>
        <w:tabs>
          <w:tab w:val="left" w:pos="793"/>
        </w:tabs>
        <w:overflowPunct w:val="0"/>
        <w:spacing w:after="0" w:line="302" w:lineRule="exact"/>
        <w:ind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продемонстрировать предметные, метапредметные знания, поддерживать устойчивый интерес к образовательным предметам через участие в международных образовательных проектах;</w:t>
      </w:r>
    </w:p>
    <w:p w:rsidR="00F01F2D" w:rsidRPr="007F5EF7" w:rsidRDefault="00F01F2D" w:rsidP="00F01F2D">
      <w:pPr>
        <w:widowControl w:val="0"/>
        <w:tabs>
          <w:tab w:val="left" w:pos="783"/>
        </w:tabs>
        <w:overflowPunct w:val="0"/>
        <w:spacing w:after="0" w:line="293" w:lineRule="exact"/>
        <w:ind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разработку и реализацию самостоятельных программ по координации учебных предметов;</w:t>
      </w:r>
    </w:p>
    <w:p w:rsidR="00F01F2D" w:rsidRPr="007F5EF7" w:rsidRDefault="00F01F2D" w:rsidP="00F01F2D">
      <w:pPr>
        <w:widowControl w:val="0"/>
        <w:tabs>
          <w:tab w:val="left" w:pos="793"/>
        </w:tabs>
        <w:overflowPunct w:val="0"/>
        <w:spacing w:after="0" w:line="302" w:lineRule="exact"/>
        <w:ind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составление и апробацию в практике монопредметных и межпредметных проектных задач.</w:t>
      </w:r>
    </w:p>
    <w:p w:rsidR="00F01F2D" w:rsidRPr="007F5EF7" w:rsidRDefault="00F01F2D" w:rsidP="00F01F2D">
      <w:pPr>
        <w:widowControl w:val="0"/>
        <w:overflowPunct w:val="0"/>
        <w:spacing w:after="0" w:line="298" w:lineRule="exact"/>
        <w:ind w:left="120" w:right="140"/>
        <w:jc w:val="both"/>
        <w:rPr>
          <w:rFonts w:ascii="Times New Roman" w:eastAsia="Times New Roman" w:hAnsi="Times New Roman" w:cs="Times New Roman"/>
          <w:color w:val="000000"/>
          <w:sz w:val="24"/>
          <w:szCs w:val="24"/>
          <w:lang w:eastAsia="ru-RU"/>
        </w:rPr>
      </w:pPr>
      <w:bookmarkStart w:id="1" w:name="bookmark213"/>
      <w:r w:rsidRPr="007F5EF7">
        <w:rPr>
          <w:rFonts w:ascii="Times New Roman" w:eastAsia="Times New Roman" w:hAnsi="Times New Roman" w:cs="Times New Roman"/>
          <w:color w:val="000000"/>
          <w:sz w:val="24"/>
          <w:szCs w:val="24"/>
          <w:lang w:eastAsia="ru-RU"/>
        </w:rPr>
        <w:t>Компьютерная зона -  компьютерный кабинет с выходом в Интернет</w:t>
      </w:r>
      <w:bookmarkStart w:id="2" w:name="bookmark214"/>
      <w:bookmarkEnd w:id="1"/>
      <w:r w:rsidRPr="007F5EF7">
        <w:rPr>
          <w:rFonts w:ascii="Times New Roman" w:eastAsia="Times New Roman" w:hAnsi="Times New Roman" w:cs="Times New Roman"/>
          <w:color w:val="000000"/>
          <w:sz w:val="24"/>
          <w:szCs w:val="24"/>
          <w:lang w:eastAsia="ru-RU"/>
        </w:rPr>
        <w:t>.</w:t>
      </w:r>
    </w:p>
    <w:p w:rsidR="00F01F2D" w:rsidRPr="007F5EF7" w:rsidRDefault="00F01F2D" w:rsidP="00F01F2D">
      <w:pPr>
        <w:widowControl w:val="0"/>
        <w:overflowPunct w:val="0"/>
        <w:spacing w:after="0" w:line="298" w:lineRule="exact"/>
        <w:ind w:left="120" w:right="14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Информационно-методическое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bookmarkEnd w:id="2"/>
    </w:p>
    <w:p w:rsidR="00AC28C8" w:rsidRDefault="00AC28C8"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AC28C8" w:rsidRDefault="00AC28C8"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r w:rsidRPr="00AC28C8">
        <w:rPr>
          <w:rFonts w:ascii="Times New Roman" w:eastAsia="Times New Roman" w:hAnsi="Times New Roman" w:cs="Times New Roman"/>
          <w:b/>
          <w:sz w:val="24"/>
          <w:szCs w:val="24"/>
          <w:lang w:eastAsia="ru-RU"/>
        </w:rPr>
        <w:t>6.1Материально-техническое обеспечение</w:t>
      </w:r>
    </w:p>
    <w:p w:rsidR="00A90952" w:rsidRDefault="00A90952"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A90952" w:rsidRDefault="00A90952"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Русский язык.</w:t>
      </w:r>
    </w:p>
    <w:p w:rsidR="00A90952" w:rsidRPr="00AC28C8" w:rsidRDefault="00A90952"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02"/>
        <w:gridCol w:w="3297"/>
        <w:gridCol w:w="1146"/>
        <w:gridCol w:w="7"/>
        <w:gridCol w:w="401"/>
        <w:gridCol w:w="852"/>
        <w:gridCol w:w="6240"/>
      </w:tblGrid>
      <w:tr w:rsidR="00A90952" w:rsidRPr="00A90952" w:rsidTr="005D1CEE">
        <w:trPr>
          <w:cantSplit/>
          <w:tblHeader/>
        </w:trPr>
        <w:tc>
          <w:tcPr>
            <w:tcW w:w="2095" w:type="dxa"/>
            <w:gridSpan w:val="2"/>
            <w:vMerge w:val="restart"/>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w:t>
            </w:r>
          </w:p>
        </w:tc>
        <w:tc>
          <w:tcPr>
            <w:tcW w:w="3297" w:type="dxa"/>
            <w:vMerge w:val="restart"/>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p>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Наименования объектов и средств </w:t>
            </w:r>
          </w:p>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материально-технического обеспечения</w:t>
            </w:r>
          </w:p>
        </w:tc>
        <w:tc>
          <w:tcPr>
            <w:tcW w:w="2406" w:type="dxa"/>
            <w:gridSpan w:val="4"/>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Необходимое количество</w:t>
            </w:r>
          </w:p>
        </w:tc>
        <w:tc>
          <w:tcPr>
            <w:tcW w:w="6240" w:type="dxa"/>
            <w:vMerge w:val="restart"/>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Примечания</w:t>
            </w:r>
          </w:p>
        </w:tc>
      </w:tr>
      <w:tr w:rsidR="00A90952" w:rsidRPr="00A90952" w:rsidTr="005D1CEE">
        <w:trPr>
          <w:cantSplit/>
          <w:tblHeader/>
        </w:trPr>
        <w:tc>
          <w:tcPr>
            <w:tcW w:w="2095" w:type="dxa"/>
            <w:gridSpan w:val="2"/>
            <w:vMerge/>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c>
          <w:tcPr>
            <w:tcW w:w="3297" w:type="dxa"/>
            <w:vMerge/>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c>
          <w:tcPr>
            <w:tcW w:w="1146" w:type="dxa"/>
            <w:vMerge w:val="restart"/>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Основная школа</w:t>
            </w:r>
          </w:p>
        </w:tc>
        <w:tc>
          <w:tcPr>
            <w:tcW w:w="1260" w:type="dxa"/>
            <w:gridSpan w:val="3"/>
          </w:tcPr>
          <w:p w:rsidR="00A90952" w:rsidRPr="00A90952" w:rsidRDefault="00A90952" w:rsidP="00E80942">
            <w:pPr>
              <w:spacing w:after="0" w:line="240" w:lineRule="auto"/>
              <w:rPr>
                <w:rFonts w:ascii="Times New Roman" w:eastAsia="Times New Roman" w:hAnsi="Times New Roman" w:cs="Times New Roman"/>
                <w:sz w:val="18"/>
                <w:szCs w:val="18"/>
                <w:lang w:eastAsia="ru-RU"/>
              </w:rPr>
            </w:pPr>
          </w:p>
        </w:tc>
        <w:tc>
          <w:tcPr>
            <w:tcW w:w="6240" w:type="dxa"/>
            <w:vMerge/>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r>
      <w:tr w:rsidR="00A90952" w:rsidRPr="00A90952" w:rsidTr="005D1CEE">
        <w:trPr>
          <w:cantSplit/>
          <w:tblHeader/>
        </w:trPr>
        <w:tc>
          <w:tcPr>
            <w:tcW w:w="2095" w:type="dxa"/>
            <w:gridSpan w:val="2"/>
            <w:vMerge/>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c>
          <w:tcPr>
            <w:tcW w:w="3297" w:type="dxa"/>
            <w:vMerge/>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c>
          <w:tcPr>
            <w:tcW w:w="1146" w:type="dxa"/>
            <w:vMerge/>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p>
        </w:tc>
        <w:tc>
          <w:tcPr>
            <w:tcW w:w="408" w:type="dxa"/>
            <w:gridSpan w:val="2"/>
          </w:tcPr>
          <w:p w:rsidR="00A90952" w:rsidRPr="00A90952" w:rsidRDefault="00A90952" w:rsidP="00E80942">
            <w:pPr>
              <w:spacing w:after="0" w:line="240" w:lineRule="auto"/>
              <w:rPr>
                <w:rFonts w:ascii="Times New Roman" w:eastAsia="Times New Roman" w:hAnsi="Times New Roman" w:cs="Times New Roman"/>
                <w:sz w:val="18"/>
                <w:szCs w:val="18"/>
                <w:lang w:eastAsia="ru-RU"/>
              </w:rPr>
            </w:pPr>
          </w:p>
        </w:tc>
        <w:tc>
          <w:tcPr>
            <w:tcW w:w="852" w:type="dxa"/>
          </w:tcPr>
          <w:p w:rsidR="00A90952" w:rsidRPr="00A90952" w:rsidRDefault="00A90952" w:rsidP="00E80942">
            <w:pPr>
              <w:spacing w:after="0" w:line="240" w:lineRule="auto"/>
              <w:rPr>
                <w:rFonts w:ascii="Times New Roman" w:eastAsia="Times New Roman" w:hAnsi="Times New Roman" w:cs="Times New Roman"/>
                <w:sz w:val="18"/>
                <w:szCs w:val="18"/>
                <w:lang w:eastAsia="ru-RU"/>
              </w:rPr>
            </w:pPr>
          </w:p>
        </w:tc>
        <w:tc>
          <w:tcPr>
            <w:tcW w:w="6240" w:type="dxa"/>
            <w:vMerge/>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r>
      <w:tr w:rsidR="00A90952" w:rsidRPr="00A90952" w:rsidTr="005D1CEE">
        <w:tc>
          <w:tcPr>
            <w:tcW w:w="2095" w:type="dxa"/>
            <w:gridSpan w:val="2"/>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1</w:t>
            </w:r>
          </w:p>
        </w:tc>
        <w:tc>
          <w:tcPr>
            <w:tcW w:w="3297" w:type="dxa"/>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2</w:t>
            </w:r>
          </w:p>
        </w:tc>
        <w:tc>
          <w:tcPr>
            <w:tcW w:w="1153" w:type="dxa"/>
            <w:gridSpan w:val="2"/>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3</w:t>
            </w:r>
          </w:p>
        </w:tc>
        <w:tc>
          <w:tcPr>
            <w:tcW w:w="401" w:type="dxa"/>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4</w:t>
            </w:r>
          </w:p>
        </w:tc>
        <w:tc>
          <w:tcPr>
            <w:tcW w:w="852" w:type="dxa"/>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5</w:t>
            </w:r>
          </w:p>
        </w:tc>
        <w:tc>
          <w:tcPr>
            <w:tcW w:w="6240" w:type="dxa"/>
          </w:tcPr>
          <w:p w:rsidR="00A90952" w:rsidRPr="00A90952" w:rsidRDefault="00A90952" w:rsidP="00A90952">
            <w:pPr>
              <w:spacing w:after="0" w:line="240" w:lineRule="auto"/>
              <w:jc w:val="center"/>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6</w:t>
            </w:r>
          </w:p>
        </w:tc>
      </w:tr>
      <w:tr w:rsidR="00A90952" w:rsidRPr="00A90952" w:rsidTr="005D1CEE">
        <w:tc>
          <w:tcPr>
            <w:tcW w:w="14038" w:type="dxa"/>
            <w:gridSpan w:val="8"/>
            <w:shd w:val="clear" w:color="auto" w:fill="E0E0E0"/>
          </w:tcPr>
          <w:p w:rsidR="00A90952" w:rsidRPr="00A90952" w:rsidRDefault="00A90952" w:rsidP="00A90952">
            <w:pPr>
              <w:spacing w:after="0" w:line="240" w:lineRule="auto"/>
              <w:jc w:val="both"/>
              <w:rPr>
                <w:rFonts w:ascii="Times New Roman" w:eastAsia="Times New Roman" w:hAnsi="Times New Roman" w:cs="Times New Roman"/>
                <w:b/>
                <w:caps/>
                <w:sz w:val="18"/>
                <w:szCs w:val="18"/>
                <w:lang w:eastAsia="ru-RU"/>
              </w:rPr>
            </w:pPr>
          </w:p>
        </w:tc>
      </w:tr>
      <w:tr w:rsidR="00A90952" w:rsidRPr="00A90952" w:rsidTr="005D1CEE">
        <w:tc>
          <w:tcPr>
            <w:tcW w:w="993" w:type="dxa"/>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1</w:t>
            </w:r>
          </w:p>
        </w:tc>
        <w:tc>
          <w:tcPr>
            <w:tcW w:w="13045" w:type="dxa"/>
            <w:gridSpan w:val="7"/>
          </w:tcPr>
          <w:p w:rsidR="00A90952" w:rsidRPr="00A90952" w:rsidRDefault="00A90952" w:rsidP="00A90952">
            <w:pPr>
              <w:spacing w:after="0" w:line="240" w:lineRule="auto"/>
              <w:jc w:val="both"/>
              <w:rPr>
                <w:rFonts w:ascii="Times New Roman" w:eastAsia="Times New Roman" w:hAnsi="Times New Roman" w:cs="Times New Roman"/>
                <w:b/>
                <w:caps/>
                <w:sz w:val="18"/>
                <w:szCs w:val="18"/>
                <w:lang w:eastAsia="ru-RU"/>
              </w:rPr>
            </w:pPr>
            <w:r w:rsidRPr="00A90952">
              <w:rPr>
                <w:rFonts w:ascii="Times New Roman" w:eastAsia="Times New Roman" w:hAnsi="Times New Roman" w:cs="Times New Roman"/>
                <w:b/>
                <w:caps/>
                <w:sz w:val="18"/>
                <w:szCs w:val="18"/>
                <w:lang w:eastAsia="ru-RU"/>
              </w:rPr>
              <w:t>Библиотечный фонд (книгопечатная продукция)</w:t>
            </w:r>
          </w:p>
        </w:tc>
      </w:tr>
      <w:tr w:rsidR="00A90952" w:rsidRPr="00A90952" w:rsidTr="005D1CEE">
        <w:tc>
          <w:tcPr>
            <w:tcW w:w="993" w:type="dxa"/>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A90952" w:rsidRPr="00A90952" w:rsidRDefault="00A90952"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Федеральный Закон  «Об образовании»</w:t>
            </w:r>
          </w:p>
        </w:tc>
        <w:tc>
          <w:tcPr>
            <w:tcW w:w="1146" w:type="dxa"/>
          </w:tcPr>
          <w:p w:rsidR="00A90952" w:rsidRPr="00A90952" w:rsidRDefault="00A90952"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A90952" w:rsidRPr="00A90952" w:rsidRDefault="00A90952"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A90952" w:rsidRPr="00A90952" w:rsidRDefault="00A90952"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r>
      <w:tr w:rsidR="00A90952" w:rsidRPr="00A90952" w:rsidTr="005D1CEE">
        <w:trPr>
          <w:cantSplit/>
        </w:trPr>
        <w:tc>
          <w:tcPr>
            <w:tcW w:w="993" w:type="dxa"/>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A90952" w:rsidRPr="00A90952" w:rsidRDefault="00A90952"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Стандарт основного общего образования по русскому (родному) языку</w:t>
            </w:r>
          </w:p>
        </w:tc>
        <w:tc>
          <w:tcPr>
            <w:tcW w:w="1146" w:type="dxa"/>
          </w:tcPr>
          <w:p w:rsidR="00A90952" w:rsidRPr="00A90952" w:rsidRDefault="00A90952"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A90952" w:rsidRPr="00A90952" w:rsidRDefault="00A90952"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A90952" w:rsidRPr="00A90952" w:rsidRDefault="00A90952"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A90952" w:rsidRPr="00A90952" w:rsidRDefault="00A90952"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Стандарт по русскому  (родному) языку,  примерные программы,  рабочие программы входят в состав обязательного программно-методического обеспечения кабинета русского языка.  </w:t>
            </w: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DE39DB">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Примерная программа основного общего образования по русскому языку</w:t>
            </w:r>
          </w:p>
        </w:tc>
        <w:tc>
          <w:tcPr>
            <w:tcW w:w="1146" w:type="dxa"/>
          </w:tcPr>
          <w:p w:rsidR="00893496" w:rsidRPr="00A90952" w:rsidRDefault="00893496" w:rsidP="00DE39DB">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Авторские  программы по  русскому языку</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Учебник по русскому языку. 5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В библиотечный фонд входят комплекты учебников, рекомендованных или допущенных Министерством образования и науки РФ.</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русского языка, и по несколько экземпляров учебников из других УМК по каждому классу.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Учебник по русскому языку. 6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Учебник по русскому языку. 7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Учебник по русскому языку. 8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Учебник по русскому языку. 9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16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Учебные пособия  по факультативам. Русский язык. 7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31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Учебные пособия  по факультативам. Русский язык.8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28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Учебные пособия  по факультативам. Русский язык. 9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24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Учебные пособия  по элективным курсам.  Русский язык. 9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Рабочая тетрадь по русскому языку. 5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В состав библиотечного фонда целесообразно включать рабочие тетради, соответствующие используемым комплектам учебников.  </w:t>
            </w: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Рабочая тетрадь по русскому языку. 6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Рабочая тетрадь по русскому языку. 7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Рабочая тетрадь по русскому языку. 8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Рабочая тетрадь по русскому языку. 9 класс.</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Практикум по русскому языку. 5 класс.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Практикум по русскому языку. 6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Практикум по русскому языку. 7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Практикум по русскому языку. 8 класс.</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vMerge w:val="restart"/>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Практикум по русскому языку. 9 класс.</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vMerge/>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Книги для чтения по русскому языку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П</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Школьные словари русского языка</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Ф</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225"/>
        </w:trPr>
        <w:tc>
          <w:tcPr>
            <w:tcW w:w="993"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vMerge w:val="restart"/>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Справочные пособия (энциклопедии,    справочники по русскому языку) </w:t>
            </w:r>
          </w:p>
        </w:tc>
        <w:tc>
          <w:tcPr>
            <w:tcW w:w="1146" w:type="dxa"/>
            <w:vMerge w:val="restart"/>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 xml:space="preserve">П  </w:t>
            </w:r>
          </w:p>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 xml:space="preserve"> </w:t>
            </w:r>
          </w:p>
        </w:tc>
        <w:tc>
          <w:tcPr>
            <w:tcW w:w="408" w:type="dxa"/>
            <w:gridSpan w:val="2"/>
            <w:vMerge w:val="restart"/>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vMerge w:val="restart"/>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207"/>
        </w:trPr>
        <w:tc>
          <w:tcPr>
            <w:tcW w:w="993"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vMerge/>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vMerge/>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408" w:type="dxa"/>
            <w:gridSpan w:val="2"/>
            <w:vMerge/>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vMerge/>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Рекомендуются следующие типы лингвистических словарей русского языка: толковый, иностранных слов, синонимов, антонимов фразеологический,, орфоэпический, морфемный, словообразовательный, этимологический, словари трудностей русского языка и др.</w:t>
            </w:r>
          </w:p>
        </w:tc>
      </w:tr>
      <w:tr w:rsidR="00893496" w:rsidRPr="00A90952" w:rsidTr="005D1CEE">
        <w:trPr>
          <w:cantSplit/>
          <w:trHeight w:val="225"/>
        </w:trPr>
        <w:tc>
          <w:tcPr>
            <w:tcW w:w="993"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vMerge/>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vMerge/>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408" w:type="dxa"/>
            <w:gridSpan w:val="2"/>
            <w:vMerge/>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vMerge/>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highlight w:val="lightGray"/>
                <w:lang w:eastAsia="ru-RU"/>
              </w:rPr>
            </w:pPr>
            <w:r w:rsidRPr="00A90952">
              <w:rPr>
                <w:rFonts w:ascii="Times New Roman" w:eastAsia="Times New Roman" w:hAnsi="Times New Roman" w:cs="Times New Roman"/>
                <w:sz w:val="18"/>
                <w:szCs w:val="18"/>
                <w:lang w:eastAsia="ru-RU"/>
              </w:rPr>
              <w:t xml:space="preserve">Научная, научно-популярная   литература по лингвистике.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highlight w:val="lightGray"/>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Ди</w:t>
            </w:r>
            <w:r w:rsidR="00DE39DB">
              <w:rPr>
                <w:rFonts w:ascii="Times New Roman" w:eastAsia="Times New Roman" w:hAnsi="Times New Roman" w:cs="Times New Roman"/>
                <w:sz w:val="18"/>
                <w:szCs w:val="18"/>
                <w:lang w:eastAsia="ru-RU"/>
              </w:rPr>
              <w:t>дактические материалы для 5 – 9</w:t>
            </w:r>
            <w:r w:rsidRPr="00A90952">
              <w:rPr>
                <w:rFonts w:ascii="Times New Roman" w:eastAsia="Times New Roman" w:hAnsi="Times New Roman" w:cs="Times New Roman"/>
                <w:sz w:val="18"/>
                <w:szCs w:val="18"/>
                <w:lang w:eastAsia="ru-RU"/>
              </w:rPr>
              <w:t xml:space="preserve"> классов</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Ф</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Сборники познавательных и развивающих заданий, а  также контрольно-измерительные материалы по отдельным темам  курса.</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Методические пособия для учителя (рекомендации к проведению уроков)</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2.</w:t>
            </w:r>
          </w:p>
        </w:tc>
        <w:tc>
          <w:tcPr>
            <w:tcW w:w="13045" w:type="dxa"/>
            <w:gridSpan w:val="7"/>
          </w:tcPr>
          <w:p w:rsidR="00893496" w:rsidRPr="00A90952" w:rsidRDefault="00893496" w:rsidP="00A90952">
            <w:pPr>
              <w:spacing w:after="0" w:line="240" w:lineRule="auto"/>
              <w:rPr>
                <w:rFonts w:ascii="Times New Roman" w:eastAsia="Times New Roman" w:hAnsi="Times New Roman" w:cs="Times New Roman"/>
                <w:b/>
                <w:caps/>
                <w:sz w:val="18"/>
                <w:szCs w:val="18"/>
                <w:lang w:eastAsia="ru-RU"/>
              </w:rPr>
            </w:pPr>
            <w:r w:rsidRPr="00A90952">
              <w:rPr>
                <w:rFonts w:ascii="Times New Roman" w:eastAsia="Times New Roman" w:hAnsi="Times New Roman" w:cs="Times New Roman"/>
                <w:b/>
                <w:caps/>
                <w:sz w:val="18"/>
                <w:szCs w:val="18"/>
                <w:lang w:eastAsia="ru-RU"/>
              </w:rPr>
              <w:t>Печатные пособия</w:t>
            </w: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Таблицы по русскому языку  по всем разделам школьного курса.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 /Ф</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Таблицы, схемы   могут быть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893496" w:rsidRPr="00A90952" w:rsidTr="005D1CEE">
        <w:trPr>
          <w:cantSplit/>
          <w:trHeight w:val="52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Схемы по русскому языку по всем разделам школьного курса. </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Д/Ф</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Репродукции картин русской живописи для  развития речи.</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Д/Ф</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25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Портреты выдающихся русских  лингвистов.</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w:t>
            </w:r>
          </w:p>
        </w:tc>
      </w:tr>
      <w:tr w:rsidR="00893496" w:rsidRPr="00A90952" w:rsidTr="005D1CEE">
        <w:trPr>
          <w:cantSplit/>
          <w:trHeight w:val="30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Плакаты с высказываниями о русском языке.</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r>
      <w:tr w:rsidR="00893496" w:rsidRPr="00A90952" w:rsidTr="005D1CEE">
        <w:trPr>
          <w:cantSplit/>
          <w:trHeight w:val="42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Раздаточный материал по всем разделам курса русского языка.</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К</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r>
      <w:tr w:rsidR="00893496" w:rsidRPr="00A90952" w:rsidTr="005D1CEE">
        <w:trPr>
          <w:cantSplit/>
          <w:trHeight w:val="64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Демонстрационные карточки со словами для запоминания.</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Атласы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 xml:space="preserve"> </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highlight w:val="lightGray"/>
                <w:lang w:eastAsia="ru-RU"/>
              </w:rPr>
            </w:pPr>
            <w:r w:rsidRPr="00A90952">
              <w:rPr>
                <w:rFonts w:ascii="Times New Roman" w:eastAsia="Times New Roman" w:hAnsi="Times New Roman" w:cs="Times New Roman"/>
                <w:b/>
                <w:sz w:val="18"/>
                <w:szCs w:val="18"/>
                <w:highlight w:val="lightGray"/>
                <w:lang w:eastAsia="ru-RU"/>
              </w:rPr>
              <w:t xml:space="preserve"> </w:t>
            </w: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highlight w:val="lightGray"/>
                <w:lang w:eastAsia="ru-RU"/>
              </w:rPr>
            </w:pPr>
          </w:p>
        </w:tc>
        <w:tc>
          <w:tcPr>
            <w:tcW w:w="6240" w:type="dxa"/>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Альбомы демонстрационного и раздаточного материала по всем  разделам курса   </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Ф</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3.</w:t>
            </w:r>
          </w:p>
        </w:tc>
        <w:tc>
          <w:tcPr>
            <w:tcW w:w="13045" w:type="dxa"/>
            <w:gridSpan w:val="7"/>
          </w:tcPr>
          <w:p w:rsidR="00893496" w:rsidRPr="00A90952" w:rsidRDefault="00893496" w:rsidP="00A90952">
            <w:pPr>
              <w:spacing w:after="0" w:line="240" w:lineRule="auto"/>
              <w:jc w:val="both"/>
              <w:rPr>
                <w:rFonts w:ascii="Times New Roman" w:eastAsia="Times New Roman" w:hAnsi="Times New Roman" w:cs="Times New Roman"/>
                <w:b/>
                <w:caps/>
                <w:sz w:val="18"/>
                <w:szCs w:val="18"/>
                <w:lang w:eastAsia="ru-RU"/>
              </w:rPr>
            </w:pPr>
            <w:r w:rsidRPr="00A90952">
              <w:rPr>
                <w:rFonts w:ascii="Times New Roman" w:eastAsia="Times New Roman" w:hAnsi="Times New Roman" w:cs="Times New Roman"/>
                <w:b/>
                <w:caps/>
                <w:sz w:val="18"/>
                <w:szCs w:val="18"/>
                <w:lang w:eastAsia="ru-RU"/>
              </w:rPr>
              <w:t xml:space="preserve">  информационно-коммуникционные средства</w:t>
            </w:r>
          </w:p>
        </w:tc>
      </w:tr>
      <w:tr w:rsidR="00893496" w:rsidRPr="00A90952" w:rsidTr="005D1CEE">
        <w:trPr>
          <w:cantSplit/>
          <w:trHeight w:val="169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Мультимедийные обучающие программы и электронные учебники по основным разделам курса русского (родного) языка.</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Д/П</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57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Мультимедийные    тренинговые,  контролирующие программы  по всем разделам  курса русского  языка</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Д/П</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Электронные библиотеки по курсу русского  языка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таблицы, схемы,   иллюстративные материалы, аудио- и видеоматериалы. Электронные библиотеки могут размещаться на </w:t>
            </w:r>
            <w:r w:rsidRPr="00A90952">
              <w:rPr>
                <w:rFonts w:ascii="Times New Roman" w:eastAsia="Times New Roman" w:hAnsi="Times New Roman" w:cs="Times New Roman"/>
                <w:sz w:val="18"/>
                <w:szCs w:val="18"/>
                <w:lang w:val="en-US" w:eastAsia="ru-RU"/>
              </w:rPr>
              <w:t>CD</w:t>
            </w:r>
            <w:r w:rsidRPr="00A90952">
              <w:rPr>
                <w:rFonts w:ascii="Times New Roman" w:eastAsia="Times New Roman" w:hAnsi="Times New Roman" w:cs="Times New Roman"/>
                <w:sz w:val="18"/>
                <w:szCs w:val="18"/>
                <w:lang w:eastAsia="ru-RU"/>
              </w:rPr>
              <w:t xml:space="preserve"> </w:t>
            </w:r>
            <w:r w:rsidRPr="00A90952">
              <w:rPr>
                <w:rFonts w:ascii="Times New Roman" w:eastAsia="Times New Roman" w:hAnsi="Times New Roman" w:cs="Times New Roman"/>
                <w:sz w:val="18"/>
                <w:szCs w:val="18"/>
                <w:lang w:val="en-US" w:eastAsia="ru-RU"/>
              </w:rPr>
              <w:t>ROM</w:t>
            </w:r>
            <w:r w:rsidRPr="00A90952">
              <w:rPr>
                <w:rFonts w:ascii="Times New Roman" w:eastAsia="Times New Roman" w:hAnsi="Times New Roman" w:cs="Times New Roman"/>
                <w:sz w:val="18"/>
                <w:szCs w:val="18"/>
                <w:lang w:eastAsia="ru-RU"/>
              </w:rPr>
              <w:t>, либо создаваться в сетевом варианте (в т.ч. на базе образовательного учреждения).</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Игровые компьютерные программы (по разделам курса русского языка)</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Могут  быть использованы в домашних условиях.</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4. </w:t>
            </w:r>
          </w:p>
        </w:tc>
        <w:tc>
          <w:tcPr>
            <w:tcW w:w="13045" w:type="dxa"/>
            <w:gridSpan w:val="7"/>
          </w:tcPr>
          <w:p w:rsidR="00893496" w:rsidRPr="00A90952" w:rsidRDefault="00893496" w:rsidP="00A90952">
            <w:pPr>
              <w:spacing w:after="0" w:line="240" w:lineRule="auto"/>
              <w:jc w:val="both"/>
              <w:rPr>
                <w:rFonts w:ascii="Times New Roman" w:eastAsia="Times New Roman" w:hAnsi="Times New Roman" w:cs="Times New Roman"/>
                <w:b/>
                <w:caps/>
                <w:sz w:val="18"/>
                <w:szCs w:val="18"/>
                <w:lang w:eastAsia="ru-RU"/>
              </w:rPr>
            </w:pPr>
            <w:r w:rsidRPr="00A90952">
              <w:rPr>
                <w:rFonts w:ascii="Times New Roman" w:eastAsia="Times New Roman" w:hAnsi="Times New Roman" w:cs="Times New Roman"/>
                <w:b/>
                <w:caps/>
                <w:sz w:val="18"/>
                <w:szCs w:val="18"/>
                <w:lang w:eastAsia="ru-RU"/>
              </w:rPr>
              <w:t>Экранно-звуковые пособия</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Видеофильмы по разным разделам курса русского  языка.</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Аудиозаписи и фонохрестоматии по разным разделам курса русского  языка.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37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Слайды (диапозитивы) по разным разделам курса русского  языка.</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45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Диафильмы по разным разделам курса русского  языка.</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5. </w:t>
            </w:r>
          </w:p>
        </w:tc>
        <w:tc>
          <w:tcPr>
            <w:tcW w:w="13045" w:type="dxa"/>
            <w:gridSpan w:val="7"/>
          </w:tcPr>
          <w:p w:rsidR="00893496" w:rsidRPr="00A90952" w:rsidRDefault="00893496" w:rsidP="00A90952">
            <w:pPr>
              <w:spacing w:after="0" w:line="240" w:lineRule="auto"/>
              <w:rPr>
                <w:rFonts w:ascii="Times New Roman" w:eastAsia="Times New Roman" w:hAnsi="Times New Roman" w:cs="Times New Roman"/>
                <w:b/>
                <w:caps/>
                <w:sz w:val="18"/>
                <w:szCs w:val="18"/>
                <w:lang w:eastAsia="ru-RU"/>
              </w:rPr>
            </w:pPr>
            <w:r w:rsidRPr="00A90952">
              <w:rPr>
                <w:rFonts w:ascii="Times New Roman" w:eastAsia="Times New Roman" w:hAnsi="Times New Roman" w:cs="Times New Roman"/>
                <w:b/>
                <w:caps/>
                <w:sz w:val="18"/>
                <w:szCs w:val="18"/>
                <w:lang w:eastAsia="ru-RU"/>
              </w:rPr>
              <w:t>Технические средства обучения   (ТСО)</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Аудиторная доска с магнитной поверхностью и набором приспособлений для крепления карт и таблиц</w:t>
            </w:r>
            <w:r w:rsidRPr="00A90952">
              <w:rPr>
                <w:rFonts w:ascii="Times New Roman" w:eastAsia="Times New Roman" w:hAnsi="Times New Roman" w:cs="Times New Roman"/>
                <w:sz w:val="18"/>
                <w:szCs w:val="18"/>
                <w:lang w:eastAsia="ru-RU"/>
              </w:rPr>
              <w:t xml:space="preserve">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Экспозиционный экран</w:t>
            </w:r>
            <w:r w:rsidRPr="00A90952">
              <w:rPr>
                <w:rFonts w:ascii="Times New Roman" w:eastAsia="Times New Roman" w:hAnsi="Times New Roman" w:cs="Times New Roman"/>
                <w:sz w:val="18"/>
                <w:szCs w:val="18"/>
                <w:lang w:eastAsia="ru-RU"/>
              </w:rPr>
              <w:t xml:space="preserve"> (на штативе или навесной)</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Размеры не менее 1,25 м х 1, 25 м</w:t>
            </w:r>
          </w:p>
        </w:tc>
      </w:tr>
      <w:tr w:rsidR="00893496" w:rsidRPr="00A90952" w:rsidTr="005D1CEE">
        <w:trPr>
          <w:cantSplit/>
          <w:trHeight w:val="18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Видеомагнитофон, видеоплейер.</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Телевизор с универсальной подставкой</w:t>
            </w:r>
            <w:r w:rsidRPr="00A90952">
              <w:rPr>
                <w:rFonts w:ascii="Times New Roman" w:eastAsia="Times New Roman" w:hAnsi="Times New Roman" w:cs="Times New Roman"/>
                <w:sz w:val="18"/>
                <w:szCs w:val="18"/>
                <w:lang w:eastAsia="ru-RU"/>
              </w:rPr>
              <w:t xml:space="preserve">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Телевизор не менее 72 см  диагональ</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 xml:space="preserve">Аудио-центр.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 xml:space="preserve">Аудио-центр с возможностью использования аудио-дисков </w:t>
            </w:r>
            <w:r w:rsidRPr="00A90952">
              <w:rPr>
                <w:rFonts w:ascii="Times New Roman" w:eastAsia="Times New Roman" w:hAnsi="Times New Roman" w:cs="Times New Roman"/>
                <w:color w:val="000000"/>
                <w:sz w:val="18"/>
                <w:szCs w:val="18"/>
                <w:lang w:val="en-US" w:eastAsia="ru-RU"/>
              </w:rPr>
              <w:t>CD</w:t>
            </w:r>
            <w:r w:rsidRPr="00A90952">
              <w:rPr>
                <w:rFonts w:ascii="Times New Roman" w:eastAsia="Times New Roman" w:hAnsi="Times New Roman" w:cs="Times New Roman"/>
                <w:color w:val="000000"/>
                <w:sz w:val="18"/>
                <w:szCs w:val="18"/>
                <w:lang w:eastAsia="ru-RU"/>
              </w:rPr>
              <w:t xml:space="preserve"> </w:t>
            </w:r>
            <w:r w:rsidRPr="00A90952">
              <w:rPr>
                <w:rFonts w:ascii="Times New Roman" w:eastAsia="Times New Roman" w:hAnsi="Times New Roman" w:cs="Times New Roman"/>
                <w:color w:val="000000"/>
                <w:sz w:val="18"/>
                <w:szCs w:val="18"/>
                <w:lang w:val="en-US" w:eastAsia="ru-RU"/>
              </w:rPr>
              <w:t>R</w:t>
            </w:r>
            <w:r w:rsidRPr="00A90952">
              <w:rPr>
                <w:rFonts w:ascii="Times New Roman" w:eastAsia="Times New Roman" w:hAnsi="Times New Roman" w:cs="Times New Roman"/>
                <w:color w:val="000000"/>
                <w:sz w:val="18"/>
                <w:szCs w:val="18"/>
                <w:lang w:eastAsia="ru-RU"/>
              </w:rPr>
              <w:t xml:space="preserve">, </w:t>
            </w:r>
            <w:r w:rsidRPr="00A90952">
              <w:rPr>
                <w:rFonts w:ascii="Times New Roman" w:eastAsia="Times New Roman" w:hAnsi="Times New Roman" w:cs="Times New Roman"/>
                <w:color w:val="000000"/>
                <w:sz w:val="18"/>
                <w:szCs w:val="18"/>
                <w:lang w:val="en-US" w:eastAsia="ru-RU"/>
              </w:rPr>
              <w:t>CD</w:t>
            </w:r>
            <w:r w:rsidRPr="00A90952">
              <w:rPr>
                <w:rFonts w:ascii="Times New Roman" w:eastAsia="Times New Roman" w:hAnsi="Times New Roman" w:cs="Times New Roman"/>
                <w:color w:val="000000"/>
                <w:sz w:val="18"/>
                <w:szCs w:val="18"/>
                <w:lang w:eastAsia="ru-RU"/>
              </w:rPr>
              <w:t xml:space="preserve"> </w:t>
            </w:r>
            <w:r w:rsidRPr="00A90952">
              <w:rPr>
                <w:rFonts w:ascii="Times New Roman" w:eastAsia="Times New Roman" w:hAnsi="Times New Roman" w:cs="Times New Roman"/>
                <w:color w:val="000000"/>
                <w:sz w:val="18"/>
                <w:szCs w:val="18"/>
                <w:lang w:val="en-US" w:eastAsia="ru-RU"/>
              </w:rPr>
              <w:t>RW</w:t>
            </w:r>
            <w:r w:rsidRPr="00A90952">
              <w:rPr>
                <w:rFonts w:ascii="Times New Roman" w:eastAsia="Times New Roman" w:hAnsi="Times New Roman" w:cs="Times New Roman"/>
                <w:color w:val="000000"/>
                <w:sz w:val="18"/>
                <w:szCs w:val="18"/>
                <w:lang w:eastAsia="ru-RU"/>
              </w:rPr>
              <w:t xml:space="preserve">, </w:t>
            </w:r>
            <w:r w:rsidRPr="00A90952">
              <w:rPr>
                <w:rFonts w:ascii="Times New Roman" w:eastAsia="Times New Roman" w:hAnsi="Times New Roman" w:cs="Times New Roman"/>
                <w:color w:val="000000"/>
                <w:sz w:val="18"/>
                <w:szCs w:val="18"/>
                <w:lang w:val="en-US" w:eastAsia="ru-RU"/>
              </w:rPr>
              <w:t>MP</w:t>
            </w:r>
            <w:r w:rsidRPr="00A90952">
              <w:rPr>
                <w:rFonts w:ascii="Times New Roman" w:eastAsia="Times New Roman" w:hAnsi="Times New Roman" w:cs="Times New Roman"/>
                <w:color w:val="000000"/>
                <w:sz w:val="18"/>
                <w:szCs w:val="18"/>
                <w:lang w:eastAsia="ru-RU"/>
              </w:rPr>
              <w:t>3, а также магнитных записей.</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 xml:space="preserve">Мультимедийный  компьютер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 xml:space="preserve">Операционная система с графическим интерфейсом,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A90952">
              <w:rPr>
                <w:rFonts w:ascii="Times New Roman" w:eastAsia="Times New Roman" w:hAnsi="Times New Roman" w:cs="Times New Roman"/>
                <w:sz w:val="18"/>
                <w:szCs w:val="18"/>
                <w:lang w:val="en-US" w:eastAsia="ru-RU"/>
              </w:rPr>
              <w:t>Internet</w:t>
            </w:r>
            <w:r w:rsidRPr="00A90952">
              <w:rPr>
                <w:rFonts w:ascii="Times New Roman" w:eastAsia="Times New Roman" w:hAnsi="Times New Roman" w:cs="Times New Roman"/>
                <w:sz w:val="18"/>
                <w:szCs w:val="18"/>
                <w:lang w:eastAsia="ru-RU"/>
              </w:rPr>
              <w:t>. С пакетом прикладных программ (текстовых, табличных, графических и презентационных).</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Сканер</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E93558" w:rsidP="00A9095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Принтер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Копировальный аппарат</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Копировальный аппарат может входить в материально-техническое обеспечение образовательного учреждения.</w:t>
            </w:r>
          </w:p>
        </w:tc>
      </w:tr>
      <w:tr w:rsidR="00893496" w:rsidRPr="00A90952" w:rsidTr="005D1CEE">
        <w:trPr>
          <w:cantSplit/>
          <w:trHeight w:val="19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Диапроектор (Слайдпроектор)</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val="restart"/>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16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Фото/видеокамера</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45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val="en-US" w:eastAsia="ru-RU"/>
              </w:rPr>
              <w:t>CD, DVD</w:t>
            </w:r>
            <w:r w:rsidRPr="00A90952">
              <w:rPr>
                <w:rFonts w:ascii="Times New Roman" w:eastAsia="Times New Roman" w:hAnsi="Times New Roman" w:cs="Times New Roman"/>
                <w:sz w:val="18"/>
                <w:szCs w:val="18"/>
                <w:lang w:eastAsia="ru-RU"/>
              </w:rPr>
              <w:t>-проигрыватели</w:t>
            </w:r>
          </w:p>
          <w:p w:rsidR="00893496" w:rsidRPr="00A90952" w:rsidRDefault="00893496" w:rsidP="00A90952">
            <w:pPr>
              <w:spacing w:after="0" w:line="240" w:lineRule="auto"/>
              <w:rPr>
                <w:rFonts w:ascii="Times New Roman" w:eastAsia="Times New Roman" w:hAnsi="Times New Roman" w:cs="Times New Roman"/>
                <w:sz w:val="18"/>
                <w:szCs w:val="18"/>
                <w:lang w:eastAsia="ru-RU"/>
              </w:rPr>
            </w:pP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27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Слайд-проектор</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Мультимедийный проектор</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Может входить в материально-техническое обеспечение образовательного учреждения.</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6.</w:t>
            </w:r>
          </w:p>
        </w:tc>
        <w:tc>
          <w:tcPr>
            <w:tcW w:w="13045" w:type="dxa"/>
            <w:gridSpan w:val="7"/>
          </w:tcPr>
          <w:p w:rsidR="00893496" w:rsidRPr="00A90952" w:rsidRDefault="00893496" w:rsidP="00A90952">
            <w:pPr>
              <w:spacing w:after="0" w:line="240" w:lineRule="auto"/>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УЧЕБНО-ПРАКТИЧЕСКОЕ ОБОРУДОВАНИЕ</w:t>
            </w: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highlight w:val="lightGray"/>
                <w:lang w:eastAsia="ru-RU"/>
              </w:rPr>
            </w:pPr>
            <w:r w:rsidRPr="00A90952">
              <w:rPr>
                <w:rFonts w:ascii="Times New Roman" w:eastAsia="Times New Roman" w:hAnsi="Times New Roman" w:cs="Times New Roman"/>
                <w:sz w:val="18"/>
                <w:szCs w:val="18"/>
                <w:lang w:eastAsia="ru-RU"/>
              </w:rPr>
              <w:t>Подставка для книг</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highlight w:val="lightGray"/>
                <w:lang w:eastAsia="ru-RU"/>
              </w:rPr>
            </w:pPr>
            <w:r w:rsidRPr="00A90952">
              <w:rPr>
                <w:rFonts w:ascii="Times New Roman" w:eastAsia="Times New Roman" w:hAnsi="Times New Roman" w:cs="Times New Roman"/>
                <w:sz w:val="18"/>
                <w:szCs w:val="18"/>
                <w:lang w:eastAsia="ru-RU"/>
              </w:rPr>
              <w:t>Ящики для хранения таблиц</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90008C">
            <w:pPr>
              <w:spacing w:after="0" w:line="240" w:lineRule="auto"/>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trHeight w:val="25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highlight w:val="lightGray"/>
                <w:lang w:eastAsia="ru-RU"/>
              </w:rPr>
            </w:pPr>
            <w:r w:rsidRPr="00A90952">
              <w:rPr>
                <w:rFonts w:ascii="Times New Roman" w:eastAsia="Times New Roman" w:hAnsi="Times New Roman" w:cs="Times New Roman"/>
                <w:sz w:val="18"/>
                <w:szCs w:val="18"/>
                <w:lang w:eastAsia="ru-RU"/>
              </w:rPr>
              <w:t>Укладки для аудиовизуальных средств (слайдов, кассет, диапозитивов, фолий и др.)</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П</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trHeight w:val="255"/>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Укладка для каталожных ящиков</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П</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18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7.</w:t>
            </w:r>
          </w:p>
        </w:tc>
        <w:tc>
          <w:tcPr>
            <w:tcW w:w="6805" w:type="dxa"/>
            <w:gridSpan w:val="6"/>
            <w:tcBorders>
              <w:right w:val="nil"/>
            </w:tcBorders>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СПЕЦИАЛИЗИРОВАННАЯ УЧЕБНАЯ МЕБЕЛЬ</w:t>
            </w:r>
          </w:p>
        </w:tc>
        <w:tc>
          <w:tcPr>
            <w:tcW w:w="6240" w:type="dxa"/>
            <w:vMerge w:val="restart"/>
            <w:tcBorders>
              <w:left w:val="nil"/>
            </w:tcBorders>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rPr>
          <w:cantSplit/>
          <w:trHeight w:val="220"/>
        </w:trPr>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Borders>
              <w:right w:val="nil"/>
            </w:tcBorders>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r w:rsidRPr="00A90952">
              <w:rPr>
                <w:rFonts w:ascii="Times New Roman" w:eastAsia="Times New Roman" w:hAnsi="Times New Roman" w:cs="Times New Roman"/>
                <w:sz w:val="18"/>
                <w:szCs w:val="18"/>
                <w:lang w:eastAsia="ru-RU"/>
              </w:rPr>
              <w:t>Компьютерный стол</w:t>
            </w:r>
          </w:p>
        </w:tc>
        <w:tc>
          <w:tcPr>
            <w:tcW w:w="1146" w:type="dxa"/>
            <w:tcBorders>
              <w:right w:val="nil"/>
            </w:tcBorders>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Borders>
              <w:right w:val="nil"/>
            </w:tcBorders>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Borders>
              <w:right w:val="nil"/>
            </w:tcBorders>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vMerge/>
            <w:tcBorders>
              <w:left w:val="nil"/>
            </w:tcBorders>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r w:rsidR="00893496" w:rsidRPr="00A90952" w:rsidTr="005D1CEE">
        <w:tc>
          <w:tcPr>
            <w:tcW w:w="993"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c>
          <w:tcPr>
            <w:tcW w:w="4399" w:type="dxa"/>
            <w:gridSpan w:val="2"/>
          </w:tcPr>
          <w:p w:rsidR="00893496" w:rsidRPr="00A90952" w:rsidRDefault="00893496" w:rsidP="00A90952">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A90952">
              <w:rPr>
                <w:rFonts w:ascii="Times New Roman" w:eastAsia="Times New Roman" w:hAnsi="Times New Roman" w:cs="Times New Roman"/>
                <w:color w:val="000000"/>
                <w:sz w:val="18"/>
                <w:szCs w:val="18"/>
                <w:lang w:eastAsia="ru-RU"/>
              </w:rPr>
              <w:t>Штатив для карт и таблиц</w:t>
            </w:r>
            <w:r w:rsidRPr="00A90952">
              <w:rPr>
                <w:rFonts w:ascii="Times New Roman" w:eastAsia="Times New Roman" w:hAnsi="Times New Roman" w:cs="Times New Roman"/>
                <w:sz w:val="18"/>
                <w:szCs w:val="18"/>
                <w:lang w:eastAsia="ru-RU"/>
              </w:rPr>
              <w:t xml:space="preserve"> </w:t>
            </w:r>
          </w:p>
        </w:tc>
        <w:tc>
          <w:tcPr>
            <w:tcW w:w="1146"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r w:rsidRPr="00A90952">
              <w:rPr>
                <w:rFonts w:ascii="Times New Roman" w:eastAsia="Times New Roman" w:hAnsi="Times New Roman" w:cs="Times New Roman"/>
                <w:b/>
                <w:sz w:val="18"/>
                <w:szCs w:val="18"/>
                <w:lang w:eastAsia="ru-RU"/>
              </w:rPr>
              <w:t>Д</w:t>
            </w:r>
          </w:p>
        </w:tc>
        <w:tc>
          <w:tcPr>
            <w:tcW w:w="408" w:type="dxa"/>
            <w:gridSpan w:val="2"/>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852" w:type="dxa"/>
          </w:tcPr>
          <w:p w:rsidR="00893496" w:rsidRPr="00A90952" w:rsidRDefault="00893496" w:rsidP="00A90952">
            <w:pPr>
              <w:spacing w:after="0" w:line="240" w:lineRule="auto"/>
              <w:jc w:val="center"/>
              <w:rPr>
                <w:rFonts w:ascii="Times New Roman" w:eastAsia="Times New Roman" w:hAnsi="Times New Roman" w:cs="Times New Roman"/>
                <w:b/>
                <w:sz w:val="18"/>
                <w:szCs w:val="18"/>
                <w:lang w:eastAsia="ru-RU"/>
              </w:rPr>
            </w:pPr>
          </w:p>
        </w:tc>
        <w:tc>
          <w:tcPr>
            <w:tcW w:w="6240" w:type="dxa"/>
          </w:tcPr>
          <w:p w:rsidR="00893496" w:rsidRPr="00A90952" w:rsidRDefault="00893496" w:rsidP="00A90952">
            <w:pPr>
              <w:spacing w:after="0" w:line="240" w:lineRule="auto"/>
              <w:jc w:val="both"/>
              <w:rPr>
                <w:rFonts w:ascii="Times New Roman" w:eastAsia="Times New Roman" w:hAnsi="Times New Roman" w:cs="Times New Roman"/>
                <w:sz w:val="18"/>
                <w:szCs w:val="18"/>
                <w:lang w:eastAsia="ru-RU"/>
              </w:rPr>
            </w:pPr>
          </w:p>
        </w:tc>
      </w:tr>
    </w:tbl>
    <w:p w:rsidR="00A90952" w:rsidRPr="00A90952" w:rsidRDefault="00A90952" w:rsidP="00A90952">
      <w:pPr>
        <w:spacing w:after="0" w:line="240" w:lineRule="auto"/>
        <w:rPr>
          <w:rFonts w:ascii="Times New Roman" w:eastAsia="Times New Roman" w:hAnsi="Times New Roman" w:cs="Times New Roman"/>
          <w:lang w:eastAsia="ru-RU"/>
        </w:rPr>
      </w:pPr>
    </w:p>
    <w:p w:rsidR="00A90952" w:rsidRDefault="00A90952" w:rsidP="00A90952">
      <w:pPr>
        <w:spacing w:after="0" w:line="240" w:lineRule="auto"/>
        <w:jc w:val="center"/>
        <w:rPr>
          <w:rFonts w:ascii="Times New Roman" w:eastAsia="Times New Roman" w:hAnsi="Times New Roman" w:cs="Times New Roman"/>
          <w:b/>
          <w:sz w:val="24"/>
          <w:szCs w:val="24"/>
          <w:lang w:eastAsia="ru-RU"/>
        </w:rPr>
      </w:pPr>
      <w:r w:rsidRPr="00A90952">
        <w:rPr>
          <w:rFonts w:ascii="Times New Roman" w:eastAsia="Times New Roman" w:hAnsi="Times New Roman" w:cs="Times New Roman"/>
          <w:b/>
          <w:sz w:val="24"/>
          <w:szCs w:val="24"/>
          <w:lang w:eastAsia="ru-RU"/>
        </w:rPr>
        <w:t>Литература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489"/>
        <w:gridCol w:w="900"/>
        <w:gridCol w:w="1080"/>
        <w:gridCol w:w="900"/>
        <w:gridCol w:w="152"/>
        <w:gridCol w:w="28"/>
        <w:gridCol w:w="180"/>
        <w:gridCol w:w="6596"/>
      </w:tblGrid>
      <w:tr w:rsidR="004D60DF" w:rsidRPr="004D60DF" w:rsidTr="005D1CEE">
        <w:trPr>
          <w:cantSplit/>
        </w:trPr>
        <w:tc>
          <w:tcPr>
            <w:tcW w:w="709" w:type="dxa"/>
            <w:vMerge w:val="restart"/>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w:t>
            </w:r>
          </w:p>
        </w:tc>
        <w:tc>
          <w:tcPr>
            <w:tcW w:w="3489" w:type="dxa"/>
            <w:vMerge w:val="restart"/>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Наименования объектов и средств</w:t>
            </w:r>
          </w:p>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материально-технического обеспечения</w:t>
            </w:r>
          </w:p>
        </w:tc>
        <w:tc>
          <w:tcPr>
            <w:tcW w:w="2880" w:type="dxa"/>
            <w:gridSpan w:val="3"/>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Необходимое количество</w:t>
            </w:r>
          </w:p>
        </w:tc>
        <w:tc>
          <w:tcPr>
            <w:tcW w:w="6956" w:type="dxa"/>
            <w:gridSpan w:val="4"/>
            <w:vMerge w:val="restart"/>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Примечания</w:t>
            </w:r>
          </w:p>
        </w:tc>
      </w:tr>
      <w:tr w:rsidR="004D60DF" w:rsidRPr="004D60DF" w:rsidTr="005D1CEE">
        <w:trPr>
          <w:cantSplit/>
        </w:trPr>
        <w:tc>
          <w:tcPr>
            <w:tcW w:w="709" w:type="dxa"/>
            <w:vMerge/>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c>
          <w:tcPr>
            <w:tcW w:w="3489" w:type="dxa"/>
            <w:vMerge/>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c>
          <w:tcPr>
            <w:tcW w:w="900" w:type="dxa"/>
            <w:vMerge w:val="restart"/>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Основная школа</w:t>
            </w:r>
          </w:p>
        </w:tc>
        <w:tc>
          <w:tcPr>
            <w:tcW w:w="1980" w:type="dxa"/>
            <w:gridSpan w:val="2"/>
          </w:tcPr>
          <w:p w:rsidR="004D60DF" w:rsidRPr="004D60DF" w:rsidRDefault="004D60DF" w:rsidP="00AB05F4">
            <w:pPr>
              <w:spacing w:after="0" w:line="240" w:lineRule="auto"/>
              <w:rPr>
                <w:rFonts w:ascii="Times New Roman" w:eastAsia="Times New Roman" w:hAnsi="Times New Roman" w:cs="Times New Roman"/>
                <w:szCs w:val="24"/>
                <w:lang w:eastAsia="ru-RU"/>
              </w:rPr>
            </w:pPr>
          </w:p>
        </w:tc>
        <w:tc>
          <w:tcPr>
            <w:tcW w:w="6956" w:type="dxa"/>
            <w:gridSpan w:val="4"/>
            <w:vMerge/>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r>
      <w:tr w:rsidR="004D60DF" w:rsidRPr="004D60DF" w:rsidTr="005D1CEE">
        <w:trPr>
          <w:cantSplit/>
        </w:trPr>
        <w:tc>
          <w:tcPr>
            <w:tcW w:w="709" w:type="dxa"/>
            <w:vMerge/>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c>
          <w:tcPr>
            <w:tcW w:w="3489" w:type="dxa"/>
            <w:vMerge/>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c>
          <w:tcPr>
            <w:tcW w:w="900" w:type="dxa"/>
            <w:vMerge/>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c>
          <w:tcPr>
            <w:tcW w:w="1080" w:type="dxa"/>
          </w:tcPr>
          <w:p w:rsidR="004D60DF" w:rsidRPr="004D60DF" w:rsidRDefault="004D60DF" w:rsidP="00AB05F4">
            <w:pPr>
              <w:spacing w:after="0" w:line="240" w:lineRule="auto"/>
              <w:rPr>
                <w:rFonts w:ascii="Times New Roman" w:eastAsia="Times New Roman" w:hAnsi="Times New Roman" w:cs="Times New Roman"/>
                <w:szCs w:val="24"/>
                <w:lang w:eastAsia="ru-RU"/>
              </w:rPr>
            </w:pPr>
          </w:p>
        </w:tc>
        <w:tc>
          <w:tcPr>
            <w:tcW w:w="900" w:type="dxa"/>
          </w:tcPr>
          <w:p w:rsidR="004D60DF" w:rsidRPr="004D60DF" w:rsidRDefault="004D60DF" w:rsidP="00AB05F4">
            <w:pPr>
              <w:spacing w:after="0" w:line="240" w:lineRule="auto"/>
              <w:rPr>
                <w:rFonts w:ascii="Times New Roman" w:eastAsia="Times New Roman" w:hAnsi="Times New Roman" w:cs="Times New Roman"/>
                <w:szCs w:val="24"/>
                <w:lang w:eastAsia="ru-RU"/>
              </w:rPr>
            </w:pPr>
          </w:p>
        </w:tc>
        <w:tc>
          <w:tcPr>
            <w:tcW w:w="6956" w:type="dxa"/>
            <w:gridSpan w:val="4"/>
            <w:vMerge/>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1</w:t>
            </w:r>
          </w:p>
        </w:tc>
        <w:tc>
          <w:tcPr>
            <w:tcW w:w="3489" w:type="dxa"/>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2</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3</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4</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5</w:t>
            </w:r>
          </w:p>
        </w:tc>
        <w:tc>
          <w:tcPr>
            <w:tcW w:w="6956" w:type="dxa"/>
            <w:gridSpan w:val="4"/>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6</w:t>
            </w: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6369" w:type="dxa"/>
            <w:gridSpan w:val="4"/>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b/>
                <w:caps/>
                <w:szCs w:val="24"/>
                <w:lang w:eastAsia="ru-RU"/>
              </w:rPr>
              <w:t>Библиотечный фонд (книгопечатная продукция)</w:t>
            </w:r>
          </w:p>
        </w:tc>
        <w:tc>
          <w:tcPr>
            <w:tcW w:w="6956" w:type="dxa"/>
            <w:gridSpan w:val="4"/>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jc w:val="both"/>
              <w:rPr>
                <w:rFonts w:ascii="Times New Roman" w:eastAsia="Times New Roman" w:hAnsi="Times New Roman" w:cs="Times New Roman"/>
                <w:caps/>
                <w:szCs w:val="24"/>
                <w:lang w:eastAsia="ru-RU"/>
              </w:rPr>
            </w:pPr>
            <w:r w:rsidRPr="004D60DF">
              <w:rPr>
                <w:rFonts w:ascii="Times New Roman" w:eastAsia="Times New Roman" w:hAnsi="Times New Roman" w:cs="Times New Roman"/>
                <w:szCs w:val="24"/>
                <w:lang w:eastAsia="ru-RU"/>
              </w:rPr>
              <w:t>Стандарт основного общего образования по литературе</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r w:rsidRPr="004D60DF">
              <w:rPr>
                <w:rFonts w:ascii="Times New Roman" w:eastAsia="Times New Roman" w:hAnsi="Times New Roman" w:cs="Times New Roman"/>
                <w:b/>
                <w:caps/>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6956" w:type="dxa"/>
            <w:gridSpan w:val="4"/>
          </w:tcPr>
          <w:p w:rsidR="004D60DF" w:rsidRPr="004D60DF" w:rsidRDefault="004D60DF" w:rsidP="004D60DF">
            <w:pPr>
              <w:spacing w:after="0" w:line="240" w:lineRule="auto"/>
              <w:jc w:val="both"/>
              <w:rPr>
                <w:rFonts w:ascii="Times New Roman" w:eastAsia="Times New Roman" w:hAnsi="Times New Roman" w:cs="Times New Roman"/>
                <w:b/>
                <w:caps/>
                <w:szCs w:val="24"/>
                <w:lang w:eastAsia="ru-RU"/>
              </w:rPr>
            </w:pPr>
            <w:r w:rsidRPr="004D60DF">
              <w:rPr>
                <w:rFonts w:ascii="Times New Roman" w:eastAsia="Times New Roman" w:hAnsi="Times New Roman" w:cs="Times New Roman"/>
                <w:szCs w:val="24"/>
                <w:lang w:eastAsia="ru-RU"/>
              </w:rPr>
              <w:t>Стандарт по литературе, примерные программы, рабочие (авторские) программы входят в состав обязательного программно-методического обеспечения кабинета литературе.</w:t>
            </w: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Примерная программа основного общего образования по литературе</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r w:rsidRPr="004D60DF">
              <w:rPr>
                <w:rFonts w:ascii="Times New Roman" w:eastAsia="Times New Roman" w:hAnsi="Times New Roman" w:cs="Times New Roman"/>
                <w:b/>
                <w:caps/>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6956" w:type="dxa"/>
            <w:gridSpan w:val="4"/>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Авторские программы по литературе</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r w:rsidRPr="004D60DF">
              <w:rPr>
                <w:rFonts w:ascii="Times New Roman" w:eastAsia="Times New Roman" w:hAnsi="Times New Roman" w:cs="Times New Roman"/>
                <w:b/>
                <w:caps/>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6956" w:type="dxa"/>
            <w:gridSpan w:val="4"/>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Учебник-хрестоматия по литературе. 5 кл.</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К</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vMerge w:val="restart"/>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В учебный  фонд библиотеки образовательного учреждения входят комплекты учебников, рекомендованных (допущенных) Министерством.</w:t>
            </w:r>
          </w:p>
          <w:p w:rsidR="004D60DF" w:rsidRPr="004D60DF" w:rsidRDefault="004D60DF" w:rsidP="004D60DF">
            <w:pPr>
              <w:spacing w:after="0" w:line="240" w:lineRule="auto"/>
              <w:rPr>
                <w:rFonts w:ascii="Times New Roman" w:eastAsia="Times New Roman" w:hAnsi="Times New Roman" w:cs="Times New Roman"/>
                <w:szCs w:val="24"/>
                <w:lang w:eastAsia="ru-RU"/>
              </w:rPr>
            </w:pPr>
          </w:p>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литературы, и по несколько экземпляров учебников из других УМК по каждому курсу литературы.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Учебник-хрестоматия по литературе. 6 кл.</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К</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vMerge/>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Учебник-хрестоматия по литературе. 7 кл.</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К</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vMerge/>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Учебник-хрестоматия по литературе. 8 кл.</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К</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vMerge/>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Учебник и хрестоматия по литературе. 9 кл.</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К</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vMerge/>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Учебные издания, </w:t>
            </w:r>
            <w:r w:rsidRPr="004D60DF">
              <w:rPr>
                <w:rFonts w:ascii="Times New Roman" w:eastAsia="Times New Roman" w:hAnsi="Times New Roman" w:cs="Times New Roman"/>
                <w:sz w:val="24"/>
                <w:szCs w:val="24"/>
                <w:lang w:eastAsia="ru-RU"/>
              </w:rPr>
              <w:t>соответствующие используемым комплектам учебников:</w:t>
            </w:r>
            <w:r w:rsidRPr="004D60DF">
              <w:rPr>
                <w:rFonts w:ascii="Times New Roman" w:eastAsia="Times New Roman" w:hAnsi="Times New Roman" w:cs="Times New Roman"/>
                <w:szCs w:val="24"/>
                <w:lang w:eastAsia="ru-RU"/>
              </w:rPr>
              <w:t xml:space="preserve"> рабочие тетради, практикумы.</w:t>
            </w:r>
          </w:p>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Хрестоматии, книги для внеклассного чтения, учебные пособия, дидактические материалы.</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К</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vMerge/>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Дидактические материалы по всему курсу литературы</w:t>
            </w:r>
          </w:p>
        </w:tc>
        <w:tc>
          <w:tcPr>
            <w:tcW w:w="900" w:type="dxa"/>
          </w:tcPr>
          <w:p w:rsidR="004D60DF" w:rsidRPr="004D60DF" w:rsidRDefault="004D60DF" w:rsidP="00E93558">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Ф</w:t>
            </w:r>
          </w:p>
        </w:tc>
        <w:tc>
          <w:tcPr>
            <w:tcW w:w="1080"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900"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6956" w:type="dxa"/>
            <w:gridSpan w:val="4"/>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Сборники познавательных и развивающих заданий, а  также контрольно-измерительные материалы по отдельным темам и курсам.</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Художественная литература</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Основной фонд библиотеки образовательного учреждения  должен включать художественную литературу, составляющую основу авторских программ (не менее одного текста на трех учащихся)</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Методические пособия по литературе для учителя</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Учебники и пособия для элективных и факультативных курсов («Зарубежная литература», «Древнерусская литература», «Искусство анализа художественного текста» и др.)</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Ф</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956" w:type="dxa"/>
            <w:gridSpan w:val="4"/>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2</w:t>
            </w:r>
          </w:p>
        </w:tc>
        <w:tc>
          <w:tcPr>
            <w:tcW w:w="13325" w:type="dxa"/>
            <w:gridSpan w:val="8"/>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b/>
                <w:szCs w:val="24"/>
                <w:lang w:eastAsia="ru-RU"/>
              </w:rPr>
              <w:t>ПЕЧАТНЫЕ ПОСОБИЯ</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Таблицы по литературе по основным разделам курса литературы</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Д/Ф</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260" w:type="dxa"/>
            <w:gridSpan w:val="4"/>
          </w:tcPr>
          <w:p w:rsidR="004D60DF" w:rsidRPr="004D60DF" w:rsidRDefault="004D60DF" w:rsidP="00E80531">
            <w:pPr>
              <w:spacing w:after="0" w:line="240" w:lineRule="auto"/>
              <w:rPr>
                <w:rFonts w:ascii="Times New Roman" w:eastAsia="Times New Roman" w:hAnsi="Times New Roman" w:cs="Times New Roman"/>
                <w:b/>
                <w:szCs w:val="24"/>
                <w:lang w:eastAsia="ru-RU"/>
              </w:rPr>
            </w:pPr>
          </w:p>
        </w:tc>
        <w:tc>
          <w:tcPr>
            <w:tcW w:w="6596"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Таблицы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Портреты писателей (русских и зарубежных)</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260" w:type="dxa"/>
            <w:gridSpan w:val="4"/>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596"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Альбомы демонстрационного материала (по творчеству писателей, литературным направлениям и проч.)</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Д/Ф</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260" w:type="dxa"/>
            <w:gridSpan w:val="4"/>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596"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Иллюстрации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Альбомы раздаточного изобразительного материала</w:t>
            </w:r>
          </w:p>
        </w:tc>
        <w:tc>
          <w:tcPr>
            <w:tcW w:w="900"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Д</w:t>
            </w:r>
          </w:p>
        </w:tc>
        <w:tc>
          <w:tcPr>
            <w:tcW w:w="1080"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1260" w:type="dxa"/>
            <w:gridSpan w:val="4"/>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6596"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Может использоваться при построении межпредметных связей (соотнесение художественных произведений с произведениями живописи, графики, архитектуры).  </w:t>
            </w: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3</w:t>
            </w:r>
          </w:p>
        </w:tc>
        <w:tc>
          <w:tcPr>
            <w:tcW w:w="13325" w:type="dxa"/>
            <w:gridSpan w:val="8"/>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b/>
                <w:caps/>
                <w:szCs w:val="24"/>
                <w:lang w:eastAsia="ru-RU"/>
              </w:rPr>
              <w:t>информационно-коммуникативные средства</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Мультимедийные обучающие программы по основным разделам курса литературы и электронные учебники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Д/П</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Мультимедийные обучающие программы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Электронные библиотеки по всему курсу литературы.</w:t>
            </w:r>
          </w:p>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Справочно-энциклопедическая литература на электронных носителях.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E80531">
            <w:pPr>
              <w:spacing w:after="0" w:line="240" w:lineRule="auto"/>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документов, фотографии, видео, анимация, таблицы, схемы.  </w:t>
            </w:r>
          </w:p>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4</w:t>
            </w:r>
          </w:p>
        </w:tc>
        <w:tc>
          <w:tcPr>
            <w:tcW w:w="13325" w:type="dxa"/>
            <w:gridSpan w:val="8"/>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b/>
                <w:caps/>
                <w:szCs w:val="24"/>
                <w:lang w:eastAsia="ru-RU"/>
              </w:rPr>
              <w:t>Экранно-звуковые пособия</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jc w:val="both"/>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Видеофильмы по основным разделам курса литературы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52" w:type="dxa"/>
            <w:gridSpan w:val="2"/>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804" w:type="dxa"/>
            <w:gridSpan w:val="3"/>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Видеофильмы могут быть в цифровом (компьютерном) виде.</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Аудиозаписи и фонохрестоматии по литературе</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52" w:type="dxa"/>
            <w:gridSpan w:val="2"/>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804" w:type="dxa"/>
            <w:gridSpan w:val="3"/>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Слайды (диапозитивы) по литературе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52" w:type="dxa"/>
            <w:gridSpan w:val="2"/>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804" w:type="dxa"/>
            <w:gridSpan w:val="3"/>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5</w:t>
            </w:r>
          </w:p>
        </w:tc>
        <w:tc>
          <w:tcPr>
            <w:tcW w:w="13325" w:type="dxa"/>
            <w:gridSpan w:val="8"/>
          </w:tcPr>
          <w:p w:rsidR="004D60DF" w:rsidRPr="004D60DF" w:rsidRDefault="004D60DF" w:rsidP="004D60DF">
            <w:pPr>
              <w:spacing w:after="0" w:line="240" w:lineRule="auto"/>
              <w:jc w:val="center"/>
              <w:rPr>
                <w:rFonts w:ascii="Times New Roman" w:eastAsia="Times New Roman" w:hAnsi="Times New Roman" w:cs="Times New Roman"/>
                <w:szCs w:val="24"/>
                <w:lang w:eastAsia="ru-RU"/>
              </w:rPr>
            </w:pPr>
            <w:r w:rsidRPr="004D60DF">
              <w:rPr>
                <w:rFonts w:ascii="Times New Roman" w:eastAsia="Times New Roman" w:hAnsi="Times New Roman" w:cs="Times New Roman"/>
                <w:b/>
                <w:caps/>
                <w:szCs w:val="24"/>
                <w:lang w:eastAsia="ru-RU"/>
              </w:rPr>
              <w:t xml:space="preserve">Технические средства обучения </w:t>
            </w:r>
          </w:p>
        </w:tc>
      </w:tr>
      <w:tr w:rsidR="004D60DF" w:rsidRPr="004D60DF" w:rsidTr="005D1CEE">
        <w:trPr>
          <w:cantSplit/>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jc w:val="both"/>
              <w:rPr>
                <w:rFonts w:ascii="Times New Roman" w:eastAsia="Times New Roman" w:hAnsi="Times New Roman" w:cs="Times New Roman"/>
                <w:caps/>
                <w:szCs w:val="24"/>
                <w:lang w:eastAsia="ru-RU"/>
              </w:rPr>
            </w:pPr>
            <w:r w:rsidRPr="004D60DF">
              <w:rPr>
                <w:rFonts w:ascii="Times New Roman" w:eastAsia="Times New Roman" w:hAnsi="Times New Roman" w:cs="Times New Roman"/>
                <w:color w:val="000000"/>
                <w:szCs w:val="24"/>
                <w:lang w:eastAsia="ru-RU"/>
              </w:rPr>
              <w:t>Мультимедийный компьютер</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r w:rsidRPr="004D60DF">
              <w:rPr>
                <w:rFonts w:ascii="Times New Roman" w:eastAsia="Times New Roman" w:hAnsi="Times New Roman" w:cs="Times New Roman"/>
                <w:b/>
                <w:caps/>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caps/>
                <w:szCs w:val="24"/>
                <w:lang w:eastAsia="ru-RU"/>
              </w:rPr>
            </w:pPr>
          </w:p>
        </w:tc>
        <w:tc>
          <w:tcPr>
            <w:tcW w:w="6776" w:type="dxa"/>
            <w:gridSpan w:val="2"/>
          </w:tcPr>
          <w:p w:rsidR="004D60DF" w:rsidRPr="004D60DF" w:rsidRDefault="004D60DF" w:rsidP="004D60DF">
            <w:pPr>
              <w:spacing w:after="0" w:line="240" w:lineRule="auto"/>
              <w:jc w:val="both"/>
              <w:rPr>
                <w:rFonts w:ascii="Times New Roman" w:eastAsia="Times New Roman" w:hAnsi="Times New Roman" w:cs="Times New Roman"/>
                <w:caps/>
                <w:szCs w:val="24"/>
                <w:lang w:eastAsia="ru-RU"/>
              </w:rPr>
            </w:pPr>
            <w:r w:rsidRPr="004D60DF">
              <w:rPr>
                <w:rFonts w:ascii="Times New Roman" w:eastAsia="Times New Roman" w:hAnsi="Times New Roman" w:cs="Times New Roman"/>
                <w:szCs w:val="24"/>
                <w:lang w:eastAsia="ru-RU"/>
              </w:rPr>
              <w:t>Тех.требования: графическая операционная система, привод для чтения-записи компакт дисков, аудио-видео входы/выходы, возможности выхода в Интернет. Оснащён акустическими колонками, микрофоном и наушниками. С пакетом прикладных программ(текстовых, графических и презентационных).</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color w:val="000000"/>
                <w:szCs w:val="24"/>
                <w:lang w:eastAsia="ru-RU"/>
              </w:rPr>
            </w:pPr>
            <w:r w:rsidRPr="004D60DF">
              <w:rPr>
                <w:rFonts w:ascii="Times New Roman" w:eastAsia="Times New Roman" w:hAnsi="Times New Roman" w:cs="Times New Roman"/>
                <w:color w:val="000000"/>
                <w:szCs w:val="24"/>
                <w:lang w:eastAsia="ru-RU"/>
              </w:rPr>
              <w:t>Мультимедиапроектор</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Может входить в материально-техническое обеспечение образовательного учреждения.</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Сканер</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E93558" w:rsidP="004D60DF">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Принтер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Копировальный аппарат</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Может входить в материально-техническое обеспечение образовательного учреждения.</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color w:val="000000"/>
                <w:szCs w:val="24"/>
                <w:lang w:eastAsia="ru-RU"/>
              </w:rPr>
              <w:t>Экран</w:t>
            </w:r>
            <w:r w:rsidRPr="004D60DF">
              <w:rPr>
                <w:rFonts w:ascii="Times New Roman" w:eastAsia="Times New Roman" w:hAnsi="Times New Roman" w:cs="Times New Roman"/>
                <w:szCs w:val="24"/>
                <w:lang w:eastAsia="ru-RU"/>
              </w:rPr>
              <w:t xml:space="preserve"> на штативе или навесной</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Мин. размеры 1,25х1,25</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color w:val="000000"/>
                <w:szCs w:val="24"/>
                <w:lang w:eastAsia="ru-RU"/>
              </w:rPr>
              <w:t>Видеоплейер,</w:t>
            </w:r>
            <w:r w:rsidRPr="004D60DF">
              <w:rPr>
                <w:rFonts w:ascii="Times New Roman" w:eastAsia="Times New Roman" w:hAnsi="Times New Roman" w:cs="Times New Roman"/>
                <w:color w:val="000000"/>
                <w:szCs w:val="24"/>
                <w:lang w:val="en-US" w:eastAsia="ru-RU"/>
              </w:rPr>
              <w:t>DVD</w:t>
            </w:r>
            <w:r w:rsidRPr="004D60DF">
              <w:rPr>
                <w:rFonts w:ascii="Times New Roman" w:eastAsia="Times New Roman" w:hAnsi="Times New Roman" w:cs="Times New Roman"/>
                <w:color w:val="000000"/>
                <w:szCs w:val="24"/>
                <w:lang w:eastAsia="ru-RU"/>
              </w:rPr>
              <w:t>-плейер (видеомагнитофон)</w:t>
            </w:r>
            <w:r w:rsidRPr="004D60DF">
              <w:rPr>
                <w:rFonts w:ascii="Times New Roman" w:eastAsia="Times New Roman" w:hAnsi="Times New Roman" w:cs="Times New Roman"/>
                <w:szCs w:val="24"/>
                <w:lang w:eastAsia="ru-RU"/>
              </w:rPr>
              <w:t xml:space="preserve">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color w:val="000000"/>
                <w:szCs w:val="24"/>
                <w:lang w:eastAsia="ru-RU"/>
              </w:rPr>
              <w:t xml:space="preserve">Телевизор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Диагональ не менее 72 см</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color w:val="000000"/>
                <w:szCs w:val="24"/>
                <w:lang w:eastAsia="ru-RU"/>
              </w:rPr>
              <w:t xml:space="preserve">Аудио-центр.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szCs w:val="24"/>
                <w:lang w:eastAsia="ru-RU"/>
              </w:rPr>
              <w:t>Д</w:t>
            </w: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D43A26">
            <w:pPr>
              <w:spacing w:after="0" w:line="240" w:lineRule="auto"/>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szCs w:val="24"/>
                <w:lang w:eastAsia="ru-RU"/>
              </w:rPr>
              <w:t xml:space="preserve">С возможностью использования аудио-дисков </w:t>
            </w:r>
            <w:r w:rsidRPr="004D60DF">
              <w:rPr>
                <w:rFonts w:ascii="Times New Roman" w:eastAsia="Times New Roman" w:hAnsi="Times New Roman" w:cs="Times New Roman"/>
                <w:szCs w:val="24"/>
                <w:lang w:val="en-US" w:eastAsia="ru-RU"/>
              </w:rPr>
              <w:t>CDR</w:t>
            </w:r>
          </w:p>
        </w:tc>
      </w:tr>
      <w:tr w:rsidR="004D60DF" w:rsidRPr="004D60DF" w:rsidTr="005D1CEE">
        <w:trPr>
          <w:trHeight w:val="190"/>
        </w:trPr>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13325" w:type="dxa"/>
            <w:gridSpan w:val="8"/>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r w:rsidRPr="004D60DF">
              <w:rPr>
                <w:rFonts w:ascii="Times New Roman" w:eastAsia="Times New Roman" w:hAnsi="Times New Roman" w:cs="Times New Roman"/>
                <w:b/>
                <w:caps/>
                <w:lang w:eastAsia="ru-RU"/>
              </w:rPr>
              <w:t>Специализированная учебная</w:t>
            </w:r>
            <w:r w:rsidRPr="004D60DF">
              <w:rPr>
                <w:rFonts w:ascii="Times New Roman" w:eastAsia="Times New Roman" w:hAnsi="Times New Roman" w:cs="Times New Roman"/>
                <w:b/>
                <w:szCs w:val="24"/>
                <w:lang w:eastAsia="ru-RU"/>
              </w:rPr>
              <w:t xml:space="preserve"> МЕБЕЛЬ</w:t>
            </w: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color w:val="000000"/>
                <w:szCs w:val="24"/>
                <w:lang w:eastAsia="ru-RU"/>
              </w:rPr>
              <w:t>Аудиторная доска (магнитная поверхность) с набором приспособлений для крепления схем, таблиц</w:t>
            </w:r>
            <w:r w:rsidRPr="004D60DF">
              <w:rPr>
                <w:rFonts w:ascii="Times New Roman" w:eastAsia="Times New Roman" w:hAnsi="Times New Roman" w:cs="Times New Roman"/>
                <w:szCs w:val="24"/>
                <w:lang w:eastAsia="ru-RU"/>
              </w:rPr>
              <w:t xml:space="preserve"> и проч.</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color w:val="000000"/>
                <w:szCs w:val="24"/>
                <w:lang w:eastAsia="ru-RU"/>
              </w:rPr>
              <w:t>Компьютерный стол</w:t>
            </w:r>
            <w:r w:rsidRPr="004D60DF">
              <w:rPr>
                <w:rFonts w:ascii="Times New Roman" w:eastAsia="Times New Roman" w:hAnsi="Times New Roman" w:cs="Times New Roman"/>
                <w:szCs w:val="24"/>
                <w:lang w:eastAsia="ru-RU"/>
              </w:rPr>
              <w:t xml:space="preserve">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highlight w:val="lightGray"/>
                <w:lang w:eastAsia="ru-RU"/>
              </w:rPr>
            </w:pPr>
            <w:r w:rsidRPr="004D60DF">
              <w:rPr>
                <w:rFonts w:ascii="Times New Roman" w:eastAsia="Times New Roman" w:hAnsi="Times New Roman" w:cs="Times New Roman"/>
                <w:szCs w:val="24"/>
                <w:lang w:eastAsia="ru-RU"/>
              </w:rPr>
              <w:t>Ящики для хранения таблиц</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highlight w:val="lightGray"/>
                <w:lang w:eastAsia="ru-RU"/>
              </w:rPr>
            </w:pPr>
            <w:r w:rsidRPr="004D60DF">
              <w:rPr>
                <w:rFonts w:ascii="Times New Roman" w:eastAsia="Times New Roman" w:hAnsi="Times New Roman" w:cs="Times New Roman"/>
                <w:szCs w:val="24"/>
                <w:lang w:eastAsia="ru-RU"/>
              </w:rPr>
              <w:t>Укладки для аудиовизуальных средств (слайдов, кассет и др.)</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r w:rsidR="004D60DF" w:rsidRPr="004D60DF" w:rsidTr="005D1CEE">
        <w:tc>
          <w:tcPr>
            <w:tcW w:w="709" w:type="dxa"/>
          </w:tcPr>
          <w:p w:rsidR="004D60DF" w:rsidRPr="004D60DF" w:rsidRDefault="004D60DF" w:rsidP="004D60DF">
            <w:pPr>
              <w:spacing w:after="0" w:line="240" w:lineRule="auto"/>
              <w:rPr>
                <w:rFonts w:ascii="Times New Roman" w:eastAsia="Times New Roman" w:hAnsi="Times New Roman" w:cs="Times New Roman"/>
                <w:szCs w:val="24"/>
                <w:lang w:eastAsia="ru-RU"/>
              </w:rPr>
            </w:pPr>
          </w:p>
        </w:tc>
        <w:tc>
          <w:tcPr>
            <w:tcW w:w="3489" w:type="dxa"/>
          </w:tcPr>
          <w:p w:rsidR="004D60DF" w:rsidRPr="004D60DF" w:rsidRDefault="004D60DF" w:rsidP="004D60DF">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4D60DF">
              <w:rPr>
                <w:rFonts w:ascii="Times New Roman" w:eastAsia="Times New Roman" w:hAnsi="Times New Roman" w:cs="Times New Roman"/>
                <w:color w:val="000000"/>
                <w:szCs w:val="24"/>
                <w:lang w:eastAsia="ru-RU"/>
              </w:rPr>
              <w:t>Штатив для карт и таблиц</w:t>
            </w:r>
            <w:r w:rsidRPr="004D60DF">
              <w:rPr>
                <w:rFonts w:ascii="Times New Roman" w:eastAsia="Times New Roman" w:hAnsi="Times New Roman" w:cs="Times New Roman"/>
                <w:szCs w:val="24"/>
                <w:lang w:eastAsia="ru-RU"/>
              </w:rPr>
              <w:t xml:space="preserve"> </w:t>
            </w:r>
          </w:p>
        </w:tc>
        <w:tc>
          <w:tcPr>
            <w:tcW w:w="90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1080" w:type="dxa"/>
            <w:gridSpan w:val="3"/>
          </w:tcPr>
          <w:p w:rsidR="004D60DF" w:rsidRPr="004D60DF" w:rsidRDefault="004D60DF" w:rsidP="004D60DF">
            <w:pPr>
              <w:spacing w:after="0" w:line="240" w:lineRule="auto"/>
              <w:jc w:val="center"/>
              <w:rPr>
                <w:rFonts w:ascii="Times New Roman" w:eastAsia="Times New Roman" w:hAnsi="Times New Roman" w:cs="Times New Roman"/>
                <w:b/>
                <w:szCs w:val="24"/>
                <w:lang w:eastAsia="ru-RU"/>
              </w:rPr>
            </w:pPr>
          </w:p>
        </w:tc>
        <w:tc>
          <w:tcPr>
            <w:tcW w:w="6776" w:type="dxa"/>
            <w:gridSpan w:val="2"/>
          </w:tcPr>
          <w:p w:rsidR="004D60DF" w:rsidRPr="004D60DF" w:rsidRDefault="004D60DF" w:rsidP="004D60DF">
            <w:pPr>
              <w:spacing w:after="0" w:line="240" w:lineRule="auto"/>
              <w:rPr>
                <w:rFonts w:ascii="Times New Roman" w:eastAsia="Times New Roman" w:hAnsi="Times New Roman" w:cs="Times New Roman"/>
                <w:szCs w:val="24"/>
                <w:lang w:eastAsia="ru-RU"/>
              </w:rPr>
            </w:pPr>
          </w:p>
        </w:tc>
      </w:tr>
    </w:tbl>
    <w:p w:rsidR="004D60DF" w:rsidRPr="004D60DF" w:rsidRDefault="004D60DF" w:rsidP="004D60DF">
      <w:pPr>
        <w:spacing w:after="0" w:line="240" w:lineRule="auto"/>
        <w:jc w:val="both"/>
        <w:rPr>
          <w:rFonts w:ascii="Times New Roman" w:eastAsia="Times New Roman" w:hAnsi="Times New Roman" w:cs="Times New Roman"/>
          <w:sz w:val="24"/>
          <w:szCs w:val="24"/>
          <w:lang w:eastAsia="ru-RU"/>
        </w:rPr>
      </w:pPr>
    </w:p>
    <w:p w:rsidR="004D60DF" w:rsidRPr="00A90952" w:rsidRDefault="004D60DF" w:rsidP="00A90952">
      <w:pPr>
        <w:spacing w:after="0" w:line="240" w:lineRule="auto"/>
        <w:jc w:val="center"/>
        <w:rPr>
          <w:rFonts w:ascii="Times New Roman" w:eastAsia="Times New Roman" w:hAnsi="Times New Roman" w:cs="Times New Roman"/>
          <w:b/>
          <w:sz w:val="24"/>
          <w:szCs w:val="24"/>
          <w:lang w:eastAsia="ru-RU"/>
        </w:rPr>
      </w:pPr>
    </w:p>
    <w:p w:rsidR="00AC28C8" w:rsidRDefault="00D160E9"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Иностранный язык</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5676"/>
        <w:gridCol w:w="24"/>
        <w:gridCol w:w="1440"/>
        <w:gridCol w:w="8"/>
        <w:gridCol w:w="512"/>
        <w:gridCol w:w="920"/>
        <w:gridCol w:w="72"/>
        <w:gridCol w:w="1368"/>
        <w:gridCol w:w="25"/>
        <w:gridCol w:w="3569"/>
      </w:tblGrid>
      <w:tr w:rsidR="00214315" w:rsidRPr="00214315" w:rsidTr="005D1CEE">
        <w:trPr>
          <w:cantSplit/>
          <w:tblHeader/>
        </w:trPr>
        <w:tc>
          <w:tcPr>
            <w:tcW w:w="528" w:type="dxa"/>
            <w:vMerge w:val="restart"/>
          </w:tcPr>
          <w:p w:rsidR="00214315" w:rsidRPr="00214315" w:rsidRDefault="00214315" w:rsidP="00214315">
            <w:pPr>
              <w:spacing w:after="0" w:line="240" w:lineRule="auto"/>
              <w:jc w:val="both"/>
              <w:rPr>
                <w:rFonts w:ascii="Times New Roman" w:eastAsia="Times New Roman" w:hAnsi="Times New Roman" w:cs="Times New Roman"/>
                <w:lang w:eastAsia="ru-RU"/>
              </w:rPr>
            </w:pPr>
          </w:p>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w:t>
            </w:r>
          </w:p>
        </w:tc>
        <w:tc>
          <w:tcPr>
            <w:tcW w:w="5700" w:type="dxa"/>
            <w:gridSpan w:val="2"/>
            <w:vMerge w:val="restart"/>
          </w:tcPr>
          <w:p w:rsidR="00214315" w:rsidRPr="00214315" w:rsidRDefault="00214315" w:rsidP="00214315">
            <w:pPr>
              <w:spacing w:after="0" w:line="240" w:lineRule="auto"/>
              <w:jc w:val="center"/>
              <w:rPr>
                <w:rFonts w:ascii="Times New Roman" w:eastAsia="Times New Roman" w:hAnsi="Times New Roman" w:cs="Times New Roman"/>
                <w:lang w:eastAsia="ru-RU"/>
              </w:rPr>
            </w:pPr>
          </w:p>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Наименования объектов и средств </w:t>
            </w:r>
          </w:p>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материально-технического обеспечения</w:t>
            </w:r>
          </w:p>
        </w:tc>
        <w:tc>
          <w:tcPr>
            <w:tcW w:w="4345" w:type="dxa"/>
            <w:gridSpan w:val="7"/>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Необходимое количество</w:t>
            </w:r>
          </w:p>
        </w:tc>
        <w:tc>
          <w:tcPr>
            <w:tcW w:w="3569" w:type="dxa"/>
            <w:vMerge w:val="restart"/>
          </w:tcPr>
          <w:p w:rsidR="00214315" w:rsidRPr="00214315" w:rsidRDefault="00214315" w:rsidP="00214315">
            <w:pPr>
              <w:spacing w:after="0" w:line="240" w:lineRule="auto"/>
              <w:jc w:val="both"/>
              <w:rPr>
                <w:rFonts w:ascii="Times New Roman" w:eastAsia="Times New Roman" w:hAnsi="Times New Roman" w:cs="Times New Roman"/>
                <w:lang w:eastAsia="ru-RU"/>
              </w:rPr>
            </w:pPr>
          </w:p>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Примечания</w:t>
            </w:r>
          </w:p>
        </w:tc>
      </w:tr>
      <w:tr w:rsidR="00214315" w:rsidRPr="00214315" w:rsidTr="005D1CEE">
        <w:trPr>
          <w:cantSplit/>
          <w:tblHeader/>
        </w:trPr>
        <w:tc>
          <w:tcPr>
            <w:tcW w:w="528" w:type="dxa"/>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1440" w:type="dxa"/>
            <w:vMerge w:val="restart"/>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Основная школа</w:t>
            </w:r>
          </w:p>
        </w:tc>
        <w:tc>
          <w:tcPr>
            <w:tcW w:w="2905" w:type="dxa"/>
            <w:gridSpan w:val="6"/>
          </w:tcPr>
          <w:p w:rsidR="00214315" w:rsidRPr="00214315" w:rsidRDefault="00214315" w:rsidP="00D43A26">
            <w:pPr>
              <w:spacing w:after="0" w:line="240" w:lineRule="auto"/>
              <w:rPr>
                <w:rFonts w:ascii="Times New Roman" w:eastAsia="Times New Roman" w:hAnsi="Times New Roman" w:cs="Times New Roman"/>
                <w:lang w:eastAsia="ru-RU"/>
              </w:rPr>
            </w:pPr>
          </w:p>
        </w:tc>
        <w:tc>
          <w:tcPr>
            <w:tcW w:w="3569" w:type="dxa"/>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rPr>
          <w:cantSplit/>
          <w:tblHeader/>
        </w:trPr>
        <w:tc>
          <w:tcPr>
            <w:tcW w:w="528" w:type="dxa"/>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1440" w:type="dxa"/>
            <w:vMerge/>
          </w:tcPr>
          <w:p w:rsidR="00214315" w:rsidRPr="00214315" w:rsidRDefault="00214315" w:rsidP="00214315">
            <w:pPr>
              <w:spacing w:after="0" w:line="240" w:lineRule="auto"/>
              <w:jc w:val="center"/>
              <w:rPr>
                <w:rFonts w:ascii="Times New Roman" w:eastAsia="Times New Roman" w:hAnsi="Times New Roman" w:cs="Times New Roman"/>
                <w:lang w:eastAsia="ru-RU"/>
              </w:rPr>
            </w:pP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lang w:eastAsia="ru-RU"/>
              </w:rPr>
            </w:pPr>
          </w:p>
        </w:tc>
        <w:tc>
          <w:tcPr>
            <w:tcW w:w="1465" w:type="dxa"/>
            <w:gridSpan w:val="3"/>
          </w:tcPr>
          <w:p w:rsidR="00214315" w:rsidRPr="00214315" w:rsidRDefault="00214315" w:rsidP="00D43A26">
            <w:pPr>
              <w:spacing w:after="0" w:line="240" w:lineRule="auto"/>
              <w:rPr>
                <w:rFonts w:ascii="Times New Roman" w:eastAsia="Times New Roman" w:hAnsi="Times New Roman" w:cs="Times New Roman"/>
                <w:lang w:eastAsia="ru-RU"/>
              </w:rPr>
            </w:pPr>
          </w:p>
        </w:tc>
        <w:tc>
          <w:tcPr>
            <w:tcW w:w="3569" w:type="dxa"/>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1</w:t>
            </w:r>
          </w:p>
        </w:tc>
        <w:tc>
          <w:tcPr>
            <w:tcW w:w="5700" w:type="dxa"/>
            <w:gridSpan w:val="2"/>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2</w:t>
            </w:r>
          </w:p>
        </w:tc>
        <w:tc>
          <w:tcPr>
            <w:tcW w:w="1448" w:type="dxa"/>
            <w:gridSpan w:val="2"/>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3</w:t>
            </w:r>
          </w:p>
        </w:tc>
        <w:tc>
          <w:tcPr>
            <w:tcW w:w="1432" w:type="dxa"/>
            <w:gridSpan w:val="2"/>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4</w:t>
            </w:r>
          </w:p>
        </w:tc>
        <w:tc>
          <w:tcPr>
            <w:tcW w:w="1465" w:type="dxa"/>
            <w:gridSpan w:val="3"/>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5</w:t>
            </w:r>
          </w:p>
        </w:tc>
        <w:tc>
          <w:tcPr>
            <w:tcW w:w="3569" w:type="dxa"/>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6</w:t>
            </w:r>
          </w:p>
        </w:tc>
      </w:tr>
      <w:tr w:rsidR="00214315" w:rsidRPr="00214315" w:rsidTr="005D1CEE">
        <w:tc>
          <w:tcPr>
            <w:tcW w:w="14142" w:type="dxa"/>
            <w:gridSpan w:val="11"/>
            <w:shd w:val="clear" w:color="auto" w:fill="E0E0E0"/>
          </w:tcPr>
          <w:p w:rsidR="00214315" w:rsidRPr="00214315" w:rsidRDefault="00214315" w:rsidP="00214315">
            <w:pPr>
              <w:spacing w:after="0" w:line="240" w:lineRule="auto"/>
              <w:jc w:val="both"/>
              <w:rPr>
                <w:rFonts w:ascii="Times New Roman" w:eastAsia="Times New Roman" w:hAnsi="Times New Roman" w:cs="Times New Roman"/>
                <w:b/>
                <w:caps/>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1.</w:t>
            </w:r>
          </w:p>
        </w:tc>
        <w:tc>
          <w:tcPr>
            <w:tcW w:w="13614" w:type="dxa"/>
            <w:gridSpan w:val="10"/>
          </w:tcPr>
          <w:p w:rsidR="00214315" w:rsidRPr="00214315" w:rsidRDefault="00214315" w:rsidP="00214315">
            <w:pPr>
              <w:spacing w:after="0" w:line="240" w:lineRule="auto"/>
              <w:jc w:val="both"/>
              <w:rPr>
                <w:rFonts w:ascii="Times New Roman" w:eastAsia="Times New Roman" w:hAnsi="Times New Roman" w:cs="Times New Roman"/>
                <w:b/>
                <w:caps/>
                <w:lang w:eastAsia="ru-RU"/>
              </w:rPr>
            </w:pPr>
            <w:r w:rsidRPr="00214315">
              <w:rPr>
                <w:rFonts w:ascii="Times New Roman" w:eastAsia="Times New Roman" w:hAnsi="Times New Roman" w:cs="Times New Roman"/>
                <w:b/>
                <w:caps/>
                <w:lang w:eastAsia="ru-RU"/>
              </w:rPr>
              <w:t>Библиотечный фонд (книгопечатная продукция)</w:t>
            </w: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Стандарт основного общего образования по иностранному языку </w:t>
            </w:r>
          </w:p>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1440" w:type="dxa"/>
          </w:tcPr>
          <w:p w:rsidR="00214315" w:rsidRPr="00214315" w:rsidRDefault="00214315" w:rsidP="00214315">
            <w:pPr>
              <w:spacing w:after="0" w:line="240" w:lineRule="auto"/>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 xml:space="preserve">      Д </w:t>
            </w:r>
          </w:p>
          <w:p w:rsidR="00214315" w:rsidRPr="00214315" w:rsidRDefault="00214315" w:rsidP="00214315">
            <w:pPr>
              <w:spacing w:after="0" w:line="240" w:lineRule="auto"/>
              <w:rPr>
                <w:rFonts w:ascii="Times New Roman" w:eastAsia="Times New Roman" w:hAnsi="Times New Roman" w:cs="Times New Roman"/>
                <w:b/>
                <w:lang w:eastAsia="ru-RU"/>
              </w:rPr>
            </w:pPr>
          </w:p>
          <w:p w:rsidR="00214315" w:rsidRPr="00214315" w:rsidRDefault="00214315" w:rsidP="00214315">
            <w:pPr>
              <w:spacing w:after="0" w:line="240" w:lineRule="auto"/>
              <w:rPr>
                <w:rFonts w:ascii="Times New Roman" w:eastAsia="Times New Roman" w:hAnsi="Times New Roman" w:cs="Times New Roman"/>
                <w:lang w:eastAsia="ru-RU"/>
              </w:rPr>
            </w:pP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Примерная программа основного общего образования по иностранному языку</w:t>
            </w:r>
          </w:p>
        </w:tc>
        <w:tc>
          <w:tcPr>
            <w:tcW w:w="1440" w:type="dxa"/>
          </w:tcPr>
          <w:p w:rsidR="00214315" w:rsidRPr="00214315" w:rsidRDefault="00214315" w:rsidP="00214315">
            <w:pPr>
              <w:keepNext/>
              <w:spacing w:after="0" w:line="240" w:lineRule="auto"/>
              <w:outlineLvl w:val="0"/>
              <w:rPr>
                <w:rFonts w:ascii="Times New Roman" w:eastAsia="Times New Roman" w:hAnsi="Times New Roman" w:cs="Times New Roman"/>
                <w:b/>
                <w:bCs/>
                <w:lang w:eastAsia="ru-RU"/>
              </w:rPr>
            </w:pPr>
            <w:r w:rsidRPr="00214315">
              <w:rPr>
                <w:rFonts w:ascii="Times New Roman" w:eastAsia="Times New Roman" w:hAnsi="Times New Roman" w:cs="Times New Roman"/>
                <w:b/>
                <w:bCs/>
                <w:lang w:eastAsia="ru-RU"/>
              </w:rPr>
              <w:t xml:space="preserve">    Д</w:t>
            </w:r>
          </w:p>
        </w:tc>
        <w:tc>
          <w:tcPr>
            <w:tcW w:w="1440" w:type="dxa"/>
            <w:gridSpan w:val="3"/>
          </w:tcPr>
          <w:p w:rsidR="00214315" w:rsidRPr="00214315" w:rsidRDefault="00214315" w:rsidP="00214315">
            <w:pPr>
              <w:keepNext/>
              <w:spacing w:after="0" w:line="240" w:lineRule="auto"/>
              <w:outlineLvl w:val="0"/>
              <w:rPr>
                <w:rFonts w:ascii="Times New Roman" w:eastAsia="Times New Roman" w:hAnsi="Times New Roman" w:cs="Times New Roman"/>
                <w:b/>
                <w:bCs/>
                <w:lang w:eastAsia="ru-RU"/>
              </w:rPr>
            </w:pPr>
          </w:p>
        </w:tc>
        <w:tc>
          <w:tcPr>
            <w:tcW w:w="1440" w:type="dxa"/>
            <w:gridSpan w:val="2"/>
          </w:tcPr>
          <w:p w:rsidR="00214315" w:rsidRPr="00214315" w:rsidRDefault="00214315" w:rsidP="00214315">
            <w:pPr>
              <w:keepNext/>
              <w:spacing w:after="0" w:line="240" w:lineRule="auto"/>
              <w:outlineLvl w:val="0"/>
              <w:rPr>
                <w:rFonts w:ascii="Times New Roman" w:eastAsia="Times New Roman" w:hAnsi="Times New Roman" w:cs="Times New Roman"/>
                <w:b/>
                <w:bCs/>
                <w:lang w:eastAsia="ru-RU"/>
              </w:rPr>
            </w:pPr>
          </w:p>
        </w:tc>
        <w:tc>
          <w:tcPr>
            <w:tcW w:w="359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Учебно-методические комплекты (учебники, рабочие тетради) по английскому, немецкому, французскому, испанскому языкам, рекомендованные или допущенные МО РФ</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К</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При комплектации библиотечного фонда полными комплектами учебников целесообразно  включить и отдельные экземпляры учебников и рабочих тетрадей, которые не имеют грифа. Они могут быть использованы в качестве дополнительного материала при работе в классе.  </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Книги для чтения на иностранном языке</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К</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Исключение составляют книги для чтения, если они изданы под одной обложкой с учебником. </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Пособия по страноведению Великобритании/</w:t>
            </w:r>
          </w:p>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Германии / Франции/ Испании/ …</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vMerge w:val="restart"/>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Контрольно-измерительные материалы по языкам</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К</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Двуязычные словари</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Д/П</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Толковые словари (одноязычные)</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Авторские рабочие программы к УМК, которые используются для изучения иностранного языка</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Книги для учителя (методические рекомендации к  УМК)</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Книга для учителя входит в УМК по каждому изучаемому иностранному языку</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2.</w:t>
            </w:r>
          </w:p>
        </w:tc>
        <w:tc>
          <w:tcPr>
            <w:tcW w:w="13614" w:type="dxa"/>
            <w:gridSpan w:val="10"/>
          </w:tcPr>
          <w:p w:rsidR="00214315" w:rsidRPr="00214315" w:rsidRDefault="00214315" w:rsidP="00214315">
            <w:pPr>
              <w:spacing w:after="0" w:line="240" w:lineRule="auto"/>
              <w:rPr>
                <w:rFonts w:ascii="Times New Roman" w:eastAsia="Times New Roman" w:hAnsi="Times New Roman" w:cs="Times New Roman"/>
                <w:b/>
                <w:caps/>
                <w:lang w:eastAsia="ru-RU"/>
              </w:rPr>
            </w:pPr>
            <w:r w:rsidRPr="00214315">
              <w:rPr>
                <w:rFonts w:ascii="Times New Roman" w:eastAsia="Times New Roman" w:hAnsi="Times New Roman" w:cs="Times New Roman"/>
                <w:b/>
                <w:caps/>
                <w:lang w:eastAsia="ru-RU"/>
              </w:rPr>
              <w:t>Печатные пособия</w:t>
            </w: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Алфавит (настенная таблица)</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 xml:space="preserve">Д </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vMerge w:val="restart"/>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Таблицы могут быть представлены в демонстрационном (настенном) виде и на электронных носителях. </w:t>
            </w: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Произносительная таблица</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Грамматические таблицы к основным разделам грамматического материала, содержащегося в стандартах для каждого ступени обучения</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vMerge/>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Портреты писателей и выдающихся деятелей культуры стран изучаемого языка </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Карты на иностранном языке</w:t>
            </w:r>
          </w:p>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Карта(ы) стран(ы) изучаемого языка</w:t>
            </w:r>
          </w:p>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Карта мира (политическая)</w:t>
            </w:r>
          </w:p>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Карта Европы (политическая, физическая)</w:t>
            </w:r>
          </w:p>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Карта России (физическая) </w:t>
            </w:r>
          </w:p>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Карты могут быть представлены в демонстрационном (настенном) виде  и на электронных носителях.</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Флаги стран(ы) изучаемого языка</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Флаги могут быть представлены в демонстрационном (настенном) виде  и на электронных носителях.</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Набор  фотографий с изображением ландшафта, городов, отдельных достопримечательностей стран изучаемого языка</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3.</w:t>
            </w:r>
          </w:p>
        </w:tc>
        <w:tc>
          <w:tcPr>
            <w:tcW w:w="13614" w:type="dxa"/>
            <w:gridSpan w:val="10"/>
          </w:tcPr>
          <w:p w:rsidR="00214315" w:rsidRPr="00214315" w:rsidRDefault="00214315" w:rsidP="00214315">
            <w:pPr>
              <w:spacing w:after="0" w:line="240" w:lineRule="auto"/>
              <w:jc w:val="both"/>
              <w:rPr>
                <w:rFonts w:ascii="Times New Roman" w:eastAsia="Times New Roman" w:hAnsi="Times New Roman" w:cs="Times New Roman"/>
                <w:b/>
                <w:caps/>
                <w:lang w:eastAsia="ru-RU"/>
              </w:rPr>
            </w:pPr>
            <w:r w:rsidRPr="00214315">
              <w:rPr>
                <w:rFonts w:ascii="Times New Roman" w:eastAsia="Times New Roman" w:hAnsi="Times New Roman" w:cs="Times New Roman"/>
                <w:b/>
                <w:caps/>
                <w:lang w:eastAsia="ru-RU"/>
              </w:rPr>
              <w:t>информационно-коммуникативные средства</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Электронные учебники, практикумы и мультимедийные обучающие программы по иностранным языкам</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Д/П</w:t>
            </w:r>
          </w:p>
        </w:tc>
        <w:tc>
          <w:tcPr>
            <w:tcW w:w="52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992"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4962" w:type="dxa"/>
            <w:gridSpan w:val="3"/>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Электронные учебники, практикумы, мультимедийные обучающие программы могут быть использованы  для работы над  языковым материалом, а также для развития основных  видов речевой деятельности. Они должны предоставлять техническую возможность построения системы текущего и итогового контроля уровня подготовки учащихся ( в т.ч. в форме тестового контроля) </w:t>
            </w:r>
          </w:p>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Мультимедийные обучающие программы и электронные учебники могут быть ориентированы на систему дистанционного обучения. </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Компьютерные словари</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52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992"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4962" w:type="dxa"/>
            <w:gridSpan w:val="3"/>
          </w:tcPr>
          <w:p w:rsidR="00214315" w:rsidRPr="00214315" w:rsidRDefault="00214315" w:rsidP="00214315">
            <w:pPr>
              <w:spacing w:after="0" w:line="240" w:lineRule="auto"/>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Электронные библиотеки</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52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992"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4962" w:type="dxa"/>
            <w:gridSpan w:val="3"/>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Электронные библиотеки могут размещаться на </w:t>
            </w:r>
            <w:r w:rsidRPr="00214315">
              <w:rPr>
                <w:rFonts w:ascii="Times New Roman" w:eastAsia="Times New Roman" w:hAnsi="Times New Roman" w:cs="Times New Roman"/>
                <w:lang w:val="en-US" w:eastAsia="ru-RU"/>
              </w:rPr>
              <w:t>CD</w:t>
            </w:r>
            <w:r w:rsidRPr="00214315">
              <w:rPr>
                <w:rFonts w:ascii="Times New Roman" w:eastAsia="Times New Roman" w:hAnsi="Times New Roman" w:cs="Times New Roman"/>
                <w:lang w:eastAsia="ru-RU"/>
              </w:rPr>
              <w:t xml:space="preserve"> </w:t>
            </w:r>
            <w:r w:rsidRPr="00214315">
              <w:rPr>
                <w:rFonts w:ascii="Times New Roman" w:eastAsia="Times New Roman" w:hAnsi="Times New Roman" w:cs="Times New Roman"/>
                <w:lang w:val="en-US" w:eastAsia="ru-RU"/>
              </w:rPr>
              <w:t>ROM</w:t>
            </w:r>
            <w:r w:rsidRPr="00214315">
              <w:rPr>
                <w:rFonts w:ascii="Times New Roman" w:eastAsia="Times New Roman" w:hAnsi="Times New Roman" w:cs="Times New Roman"/>
                <w:lang w:eastAsia="ru-RU"/>
              </w:rPr>
              <w:t xml:space="preserve">, либо создаваться в сетевом варианте ( в т.ч. н базе образовательного учреждения).  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т.ч. исследовательскую проектную работу. </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Игровые компьютерные программы (по изучаемым языкам)</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Д/П</w:t>
            </w:r>
          </w:p>
        </w:tc>
        <w:tc>
          <w:tcPr>
            <w:tcW w:w="52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992"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4962" w:type="dxa"/>
            <w:gridSpan w:val="3"/>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Игровые компьютерные программы могут быть использованы и для работы на уроке, и для работы дома.</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4. </w:t>
            </w:r>
          </w:p>
        </w:tc>
        <w:tc>
          <w:tcPr>
            <w:tcW w:w="13614" w:type="dxa"/>
            <w:gridSpan w:val="10"/>
          </w:tcPr>
          <w:p w:rsidR="00214315" w:rsidRPr="00214315" w:rsidRDefault="00214315" w:rsidP="00214315">
            <w:pPr>
              <w:spacing w:after="0" w:line="240" w:lineRule="auto"/>
              <w:jc w:val="both"/>
              <w:rPr>
                <w:rFonts w:ascii="Times New Roman" w:eastAsia="Times New Roman" w:hAnsi="Times New Roman" w:cs="Times New Roman"/>
                <w:b/>
                <w:caps/>
                <w:lang w:eastAsia="ru-RU"/>
              </w:rPr>
            </w:pPr>
            <w:r w:rsidRPr="00214315">
              <w:rPr>
                <w:rFonts w:ascii="Times New Roman" w:eastAsia="Times New Roman" w:hAnsi="Times New Roman" w:cs="Times New Roman"/>
                <w:b/>
                <w:caps/>
                <w:lang w:eastAsia="ru-RU"/>
              </w:rPr>
              <w:t>Экранно-звуковые пособия (при наличии  компьютера  могут быть представлены в цифровом виде)</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Аудиозаписи к УМК, которые используются для изучения иностранного языка </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Видеофильмы, соответствующие тематике, данной в стандарте  для разных ступеней обучения. </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Слайды (диапозитивы), соответствующие тематике, выделяемой  в стандарте для разных ступеней обучения. </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700"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Таблицы-фолии, соответствующие основным разделам грамматического материала, представленного в стандарте для разных ступеней обучения. </w:t>
            </w:r>
          </w:p>
        </w:tc>
        <w:tc>
          <w:tcPr>
            <w:tcW w:w="1440" w:type="dxa"/>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5. </w:t>
            </w:r>
          </w:p>
        </w:tc>
        <w:tc>
          <w:tcPr>
            <w:tcW w:w="13614" w:type="dxa"/>
            <w:gridSpan w:val="10"/>
          </w:tcPr>
          <w:p w:rsidR="00214315" w:rsidRPr="00214315" w:rsidRDefault="00214315" w:rsidP="00214315">
            <w:pPr>
              <w:spacing w:after="0" w:line="240" w:lineRule="auto"/>
              <w:rPr>
                <w:rFonts w:ascii="Times New Roman" w:eastAsia="Times New Roman" w:hAnsi="Times New Roman" w:cs="Times New Roman"/>
                <w:b/>
                <w:caps/>
                <w:lang w:eastAsia="ru-RU"/>
              </w:rPr>
            </w:pPr>
            <w:r w:rsidRPr="00214315">
              <w:rPr>
                <w:rFonts w:ascii="Times New Roman" w:eastAsia="Times New Roman" w:hAnsi="Times New Roman" w:cs="Times New Roman"/>
                <w:b/>
                <w:caps/>
                <w:lang w:eastAsia="ru-RU"/>
              </w:rPr>
              <w:t>Технические средства обучения</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color w:val="000000"/>
                <w:lang w:eastAsia="ru-RU"/>
              </w:rPr>
              <w:t xml:space="preserve">Мультимедийный компьютер </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Тех. требования: графическая операционная система, привод для чтения-записи компакт дисков. Аудио-видео входы/ выходы, возможность выхода в Интернет. Оснащен акустическими колонками, микрофоном и наушниками. С пакетом прикладных программ ( текстовых, табличных, графических и презентационных). </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Принте</w:t>
            </w:r>
            <w:r w:rsidR="001A2BBE">
              <w:rPr>
                <w:rFonts w:ascii="Times New Roman" w:eastAsia="Times New Roman" w:hAnsi="Times New Roman" w:cs="Times New Roman"/>
                <w:lang w:eastAsia="ru-RU"/>
              </w:rPr>
              <w:t xml:space="preserve">р </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Копировальный аппарат</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Копировальный аппарат может входить в материально-техническое обеспечение образовательного учреждения.</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Сканер</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Средства телекоммуникации</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Средства телекоммуникации, включающие электронную почту, телеконференции, локальные и региональные сети,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color w:val="000000"/>
                <w:lang w:eastAsia="ru-RU"/>
              </w:rPr>
              <w:t>Видеомагнитофон  (видеоплейер)</w:t>
            </w:r>
            <w:r w:rsidRPr="00214315">
              <w:rPr>
                <w:rFonts w:ascii="Times New Roman" w:eastAsia="Times New Roman" w:hAnsi="Times New Roman" w:cs="Times New Roman"/>
                <w:lang w:eastAsia="ru-RU"/>
              </w:rPr>
              <w:t xml:space="preserve"> </w:t>
            </w:r>
          </w:p>
        </w:tc>
        <w:tc>
          <w:tcPr>
            <w:tcW w:w="1464" w:type="dxa"/>
            <w:gridSpan w:val="2"/>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   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jc w:val="both"/>
              <w:rPr>
                <w:rFonts w:ascii="Times New Roman" w:eastAsia="Times New Roman" w:hAnsi="Times New Roman" w:cs="Times New Roman"/>
                <w:lang w:eastAsia="ru-RU"/>
              </w:rPr>
            </w:pPr>
            <w:r w:rsidRPr="00214315">
              <w:rPr>
                <w:rFonts w:ascii="Times New Roman" w:eastAsia="Times New Roman" w:hAnsi="Times New Roman" w:cs="Times New Roman"/>
                <w:color w:val="000000"/>
                <w:lang w:eastAsia="ru-RU"/>
              </w:rPr>
              <w:t>Аудио-центр ( аудиомагнитофон)</w:t>
            </w:r>
          </w:p>
        </w:tc>
        <w:tc>
          <w:tcPr>
            <w:tcW w:w="1464" w:type="dxa"/>
            <w:gridSpan w:val="2"/>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  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Аудио-центр с возможностью использования аудиодисков </w:t>
            </w:r>
            <w:r w:rsidRPr="00214315">
              <w:rPr>
                <w:rFonts w:ascii="Times New Roman" w:eastAsia="Times New Roman" w:hAnsi="Times New Roman" w:cs="Times New Roman"/>
                <w:lang w:val="en-US" w:eastAsia="ru-RU"/>
              </w:rPr>
              <w:t>CD</w:t>
            </w:r>
            <w:r w:rsidRPr="00214315">
              <w:rPr>
                <w:rFonts w:ascii="Times New Roman" w:eastAsia="Times New Roman" w:hAnsi="Times New Roman" w:cs="Times New Roman"/>
                <w:lang w:eastAsia="ru-RU"/>
              </w:rPr>
              <w:t xml:space="preserve"> </w:t>
            </w:r>
            <w:r w:rsidRPr="00214315">
              <w:rPr>
                <w:rFonts w:ascii="Times New Roman" w:eastAsia="Times New Roman" w:hAnsi="Times New Roman" w:cs="Times New Roman"/>
                <w:lang w:val="en-US" w:eastAsia="ru-RU"/>
              </w:rPr>
              <w:t>R</w:t>
            </w:r>
            <w:r w:rsidRPr="00214315">
              <w:rPr>
                <w:rFonts w:ascii="Times New Roman" w:eastAsia="Times New Roman" w:hAnsi="Times New Roman" w:cs="Times New Roman"/>
                <w:lang w:eastAsia="ru-RU"/>
              </w:rPr>
              <w:t xml:space="preserve">, </w:t>
            </w:r>
            <w:r w:rsidRPr="00214315">
              <w:rPr>
                <w:rFonts w:ascii="Times New Roman" w:eastAsia="Times New Roman" w:hAnsi="Times New Roman" w:cs="Times New Roman"/>
                <w:lang w:val="en-US" w:eastAsia="ru-RU"/>
              </w:rPr>
              <w:t>CD</w:t>
            </w:r>
            <w:r w:rsidRPr="00214315">
              <w:rPr>
                <w:rFonts w:ascii="Times New Roman" w:eastAsia="Times New Roman" w:hAnsi="Times New Roman" w:cs="Times New Roman"/>
                <w:lang w:eastAsia="ru-RU"/>
              </w:rPr>
              <w:t xml:space="preserve"> </w:t>
            </w:r>
            <w:r w:rsidRPr="00214315">
              <w:rPr>
                <w:rFonts w:ascii="Times New Roman" w:eastAsia="Times New Roman" w:hAnsi="Times New Roman" w:cs="Times New Roman"/>
                <w:lang w:val="en-US" w:eastAsia="ru-RU"/>
              </w:rPr>
              <w:t>RW</w:t>
            </w:r>
            <w:r w:rsidRPr="00214315">
              <w:rPr>
                <w:rFonts w:ascii="Times New Roman" w:eastAsia="Times New Roman" w:hAnsi="Times New Roman" w:cs="Times New Roman"/>
                <w:lang w:eastAsia="ru-RU"/>
              </w:rPr>
              <w:t xml:space="preserve">, </w:t>
            </w:r>
            <w:r w:rsidRPr="00214315">
              <w:rPr>
                <w:rFonts w:ascii="Times New Roman" w:eastAsia="Times New Roman" w:hAnsi="Times New Roman" w:cs="Times New Roman"/>
                <w:lang w:val="en-US" w:eastAsia="ru-RU"/>
              </w:rPr>
              <w:t>MP</w:t>
            </w:r>
            <w:r w:rsidRPr="00214315">
              <w:rPr>
                <w:rFonts w:ascii="Times New Roman" w:eastAsia="Times New Roman" w:hAnsi="Times New Roman" w:cs="Times New Roman"/>
                <w:lang w:eastAsia="ru-RU"/>
              </w:rPr>
              <w:t>3, а также магнитных записей.</w:t>
            </w:r>
          </w:p>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Для копирования аудиозаписей необходим двухкассетный аудио магнитофон.  </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jc w:val="both"/>
              <w:rPr>
                <w:rFonts w:ascii="Times New Roman" w:eastAsia="Times New Roman" w:hAnsi="Times New Roman" w:cs="Times New Roman"/>
                <w:color w:val="000000"/>
                <w:lang w:eastAsia="ru-RU"/>
              </w:rPr>
            </w:pPr>
            <w:r w:rsidRPr="00214315">
              <w:rPr>
                <w:rFonts w:ascii="Times New Roman" w:eastAsia="Times New Roman" w:hAnsi="Times New Roman" w:cs="Times New Roman"/>
                <w:color w:val="000000"/>
                <w:lang w:eastAsia="ru-RU"/>
              </w:rPr>
              <w:t>Телевизор с универсальной подставкой</w:t>
            </w:r>
          </w:p>
        </w:tc>
        <w:tc>
          <w:tcPr>
            <w:tcW w:w="1464" w:type="dxa"/>
            <w:gridSpan w:val="2"/>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        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Телевизор не менее 72 см диагональ</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Диапроектор</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Мультимедийный проектор</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Может входить в материально-техническое обеспечение образовательного учреждения</w:t>
            </w:r>
          </w:p>
        </w:tc>
      </w:tr>
      <w:tr w:rsidR="00214315" w:rsidRPr="00214315" w:rsidTr="005D1CEE">
        <w:trPr>
          <w:cantSplit/>
        </w:trPr>
        <w:tc>
          <w:tcPr>
            <w:tcW w:w="528" w:type="dxa"/>
          </w:tcPr>
          <w:p w:rsidR="00214315" w:rsidRPr="00214315" w:rsidRDefault="00214315" w:rsidP="00214315">
            <w:pPr>
              <w:spacing w:after="0" w:line="240" w:lineRule="auto"/>
              <w:jc w:val="both"/>
              <w:rPr>
                <w:rFonts w:ascii="Times New Roman" w:eastAsia="Times New Roman" w:hAnsi="Times New Roman" w:cs="Times New Roman"/>
                <w:b/>
                <w:bCs/>
                <w:caps/>
                <w:lang w:eastAsia="ru-RU"/>
              </w:rPr>
            </w:pPr>
            <w:r w:rsidRPr="00214315">
              <w:rPr>
                <w:rFonts w:ascii="Times New Roman" w:eastAsia="Times New Roman" w:hAnsi="Times New Roman" w:cs="Times New Roman"/>
                <w:b/>
                <w:bCs/>
                <w:caps/>
                <w:lang w:eastAsia="ru-RU"/>
              </w:rPr>
              <w:t>6</w:t>
            </w:r>
          </w:p>
        </w:tc>
        <w:tc>
          <w:tcPr>
            <w:tcW w:w="5676" w:type="dxa"/>
          </w:tcPr>
          <w:p w:rsidR="00214315" w:rsidRPr="00214315" w:rsidRDefault="00214315" w:rsidP="00214315">
            <w:pPr>
              <w:spacing w:after="0" w:line="240" w:lineRule="auto"/>
              <w:jc w:val="both"/>
              <w:rPr>
                <w:rFonts w:ascii="Times New Roman" w:eastAsia="Times New Roman" w:hAnsi="Times New Roman" w:cs="Times New Roman"/>
                <w:b/>
                <w:bCs/>
                <w:caps/>
                <w:lang w:eastAsia="ru-RU"/>
              </w:rPr>
            </w:pPr>
            <w:r w:rsidRPr="00214315">
              <w:rPr>
                <w:rFonts w:ascii="Times New Roman" w:eastAsia="Times New Roman" w:hAnsi="Times New Roman" w:cs="Times New Roman"/>
                <w:b/>
                <w:bCs/>
                <w:caps/>
                <w:lang w:eastAsia="ru-RU"/>
              </w:rPr>
              <w:t>Учебно-практическое оборудование</w:t>
            </w:r>
          </w:p>
        </w:tc>
        <w:tc>
          <w:tcPr>
            <w:tcW w:w="7938" w:type="dxa"/>
            <w:gridSpan w:val="9"/>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jc w:val="both"/>
              <w:rPr>
                <w:rFonts w:ascii="Times New Roman" w:eastAsia="Times New Roman" w:hAnsi="Times New Roman" w:cs="Times New Roman"/>
                <w:color w:val="000000"/>
                <w:lang w:eastAsia="ru-RU"/>
              </w:rPr>
            </w:pPr>
            <w:r w:rsidRPr="00214315">
              <w:rPr>
                <w:rFonts w:ascii="Times New Roman" w:eastAsia="Times New Roman" w:hAnsi="Times New Roman" w:cs="Times New Roman"/>
                <w:color w:val="000000"/>
                <w:lang w:eastAsia="ru-RU"/>
              </w:rPr>
              <w:t>Классная  доска с магнитной поверхностью и набором приспособлений для крепления постеров и таблиц</w:t>
            </w:r>
          </w:p>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1464" w:type="dxa"/>
            <w:gridSpan w:val="2"/>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b/>
                <w:bCs/>
                <w:lang w:eastAsia="ru-RU"/>
              </w:rPr>
            </w:pPr>
            <w:r w:rsidRPr="00214315">
              <w:rPr>
                <w:rFonts w:ascii="Times New Roman" w:eastAsia="Times New Roman" w:hAnsi="Times New Roman" w:cs="Times New Roman"/>
                <w:lang w:eastAsia="ru-RU"/>
              </w:rPr>
              <w:t xml:space="preserve">         </w:t>
            </w:r>
            <w:r w:rsidRPr="00214315">
              <w:rPr>
                <w:rFonts w:ascii="Times New Roman" w:eastAsia="Times New Roman" w:hAnsi="Times New Roman" w:cs="Times New Roman"/>
                <w:b/>
                <w:bCs/>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pacing w:after="0" w:line="240" w:lineRule="auto"/>
              <w:jc w:val="both"/>
              <w:rPr>
                <w:rFonts w:ascii="Times New Roman" w:eastAsia="Times New Roman" w:hAnsi="Times New Roman" w:cs="Times New Roman"/>
                <w:color w:val="000000"/>
                <w:lang w:eastAsia="ru-RU"/>
              </w:rPr>
            </w:pPr>
            <w:r w:rsidRPr="00214315">
              <w:rPr>
                <w:rFonts w:ascii="Times New Roman" w:eastAsia="Times New Roman" w:hAnsi="Times New Roman" w:cs="Times New Roman"/>
                <w:color w:val="000000"/>
                <w:lang w:eastAsia="ru-RU"/>
              </w:rPr>
              <w:t>Экспозиционный экран ( на штативе или навесной)</w:t>
            </w:r>
          </w:p>
        </w:tc>
        <w:tc>
          <w:tcPr>
            <w:tcW w:w="1464" w:type="dxa"/>
            <w:gridSpan w:val="2"/>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         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lang w:eastAsia="ru-RU"/>
              </w:rPr>
            </w:pPr>
          </w:p>
        </w:tc>
        <w:tc>
          <w:tcPr>
            <w:tcW w:w="3594" w:type="dxa"/>
            <w:gridSpan w:val="2"/>
          </w:tcPr>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Минимальный размер</w:t>
            </w:r>
          </w:p>
          <w:p w:rsidR="00214315" w:rsidRPr="00214315" w:rsidRDefault="00214315" w:rsidP="00214315">
            <w:pPr>
              <w:spacing w:after="0" w:line="240" w:lineRule="auto"/>
              <w:jc w:val="center"/>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 xml:space="preserve"> 1, 25Х 1,25 м</w:t>
            </w: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Укладки для аудиовизуальных средств (слайдов, кассет и др.)</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П</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color w:val="000000"/>
                <w:lang w:eastAsia="ru-RU"/>
              </w:rPr>
              <w:t>Штатив для карт и таблиц</w:t>
            </w:r>
            <w:r w:rsidRPr="00214315">
              <w:rPr>
                <w:rFonts w:ascii="Times New Roman" w:eastAsia="Times New Roman" w:hAnsi="Times New Roman" w:cs="Times New Roman"/>
                <w:lang w:eastAsia="ru-RU"/>
              </w:rPr>
              <w:t xml:space="preserve"> </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1A2BBE" w:rsidP="00214315">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Pr>
                <w:rFonts w:ascii="Times New Roman" w:eastAsia="Times New Roman" w:hAnsi="Times New Roman" w:cs="Times New Roman"/>
                <w:lang w:eastAsia="ru-RU"/>
              </w:rPr>
              <w:t xml:space="preserve">Шкаф </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П</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Сетевой фильтр-удлинитель ( 5 евророзеток)</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r w:rsidR="00214315" w:rsidRPr="00214315" w:rsidTr="005D1CEE">
        <w:tc>
          <w:tcPr>
            <w:tcW w:w="528" w:type="dxa"/>
          </w:tcPr>
          <w:p w:rsidR="00214315" w:rsidRPr="00214315" w:rsidRDefault="00214315" w:rsidP="00214315">
            <w:pPr>
              <w:spacing w:after="0" w:line="240" w:lineRule="auto"/>
              <w:jc w:val="both"/>
              <w:rPr>
                <w:rFonts w:ascii="Times New Roman" w:eastAsia="Times New Roman" w:hAnsi="Times New Roman" w:cs="Times New Roman"/>
                <w:lang w:eastAsia="ru-RU"/>
              </w:rPr>
            </w:pPr>
          </w:p>
        </w:tc>
        <w:tc>
          <w:tcPr>
            <w:tcW w:w="5676" w:type="dxa"/>
          </w:tcPr>
          <w:p w:rsidR="00214315" w:rsidRPr="00214315" w:rsidRDefault="00214315" w:rsidP="00214315">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14315">
              <w:rPr>
                <w:rFonts w:ascii="Times New Roman" w:eastAsia="Times New Roman" w:hAnsi="Times New Roman" w:cs="Times New Roman"/>
                <w:lang w:eastAsia="ru-RU"/>
              </w:rPr>
              <w:t>Стол для проектора</w:t>
            </w:r>
          </w:p>
        </w:tc>
        <w:tc>
          <w:tcPr>
            <w:tcW w:w="1464"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r w:rsidRPr="00214315">
              <w:rPr>
                <w:rFonts w:ascii="Times New Roman" w:eastAsia="Times New Roman" w:hAnsi="Times New Roman" w:cs="Times New Roman"/>
                <w:b/>
                <w:lang w:eastAsia="ru-RU"/>
              </w:rPr>
              <w:t>Д</w:t>
            </w:r>
          </w:p>
        </w:tc>
        <w:tc>
          <w:tcPr>
            <w:tcW w:w="1440" w:type="dxa"/>
            <w:gridSpan w:val="3"/>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1440" w:type="dxa"/>
            <w:gridSpan w:val="2"/>
          </w:tcPr>
          <w:p w:rsidR="00214315" w:rsidRPr="00214315" w:rsidRDefault="00214315" w:rsidP="00214315">
            <w:pPr>
              <w:spacing w:after="0" w:line="240" w:lineRule="auto"/>
              <w:jc w:val="center"/>
              <w:rPr>
                <w:rFonts w:ascii="Times New Roman" w:eastAsia="Times New Roman" w:hAnsi="Times New Roman" w:cs="Times New Roman"/>
                <w:b/>
                <w:lang w:eastAsia="ru-RU"/>
              </w:rPr>
            </w:pPr>
          </w:p>
        </w:tc>
        <w:tc>
          <w:tcPr>
            <w:tcW w:w="3594" w:type="dxa"/>
            <w:gridSpan w:val="2"/>
          </w:tcPr>
          <w:p w:rsidR="00214315" w:rsidRPr="00214315" w:rsidRDefault="00214315" w:rsidP="00214315">
            <w:pPr>
              <w:spacing w:after="0" w:line="240" w:lineRule="auto"/>
              <w:jc w:val="both"/>
              <w:rPr>
                <w:rFonts w:ascii="Times New Roman" w:eastAsia="Times New Roman" w:hAnsi="Times New Roman" w:cs="Times New Roman"/>
                <w:lang w:eastAsia="ru-RU"/>
              </w:rPr>
            </w:pPr>
          </w:p>
        </w:tc>
      </w:tr>
    </w:tbl>
    <w:p w:rsidR="00194C9D" w:rsidRDefault="00194C9D" w:rsidP="005B315C">
      <w:pPr>
        <w:spacing w:after="0" w:line="240" w:lineRule="auto"/>
        <w:rPr>
          <w:rFonts w:ascii="Times New Roman" w:eastAsia="Times New Roman" w:hAnsi="Times New Roman" w:cs="Times New Roman"/>
          <w:b/>
          <w:sz w:val="24"/>
          <w:szCs w:val="24"/>
          <w:lang w:eastAsia="ru-RU"/>
        </w:rPr>
      </w:pPr>
    </w:p>
    <w:p w:rsidR="00194C9D" w:rsidRDefault="00194C9D" w:rsidP="005B0F09">
      <w:pPr>
        <w:spacing w:after="0" w:line="240" w:lineRule="auto"/>
        <w:jc w:val="center"/>
        <w:rPr>
          <w:rFonts w:ascii="Times New Roman" w:eastAsia="Times New Roman" w:hAnsi="Times New Roman" w:cs="Times New Roman"/>
          <w:b/>
          <w:sz w:val="24"/>
          <w:szCs w:val="24"/>
          <w:lang w:eastAsia="ru-RU"/>
        </w:rPr>
      </w:pPr>
    </w:p>
    <w:p w:rsidR="00D160E9" w:rsidRDefault="005B0F09" w:rsidP="005B0F09">
      <w:pPr>
        <w:spacing w:after="0" w:line="240" w:lineRule="auto"/>
        <w:jc w:val="center"/>
        <w:rPr>
          <w:rFonts w:ascii="Times New Roman" w:eastAsia="Times New Roman" w:hAnsi="Times New Roman" w:cs="Times New Roman"/>
          <w:b/>
          <w:sz w:val="24"/>
          <w:szCs w:val="24"/>
          <w:lang w:eastAsia="ru-RU"/>
        </w:rPr>
      </w:pPr>
      <w:r w:rsidRPr="005B0F09">
        <w:rPr>
          <w:rFonts w:ascii="Times New Roman" w:eastAsia="Times New Roman" w:hAnsi="Times New Roman" w:cs="Times New Roman"/>
          <w:b/>
          <w:sz w:val="24"/>
          <w:szCs w:val="24"/>
          <w:lang w:eastAsia="ru-RU"/>
        </w:rPr>
        <w:t>Математика</w:t>
      </w:r>
    </w:p>
    <w:p w:rsidR="00194C9D" w:rsidRDefault="00194C9D" w:rsidP="005B0F09">
      <w:pPr>
        <w:spacing w:after="0" w:line="240" w:lineRule="auto"/>
        <w:jc w:val="center"/>
        <w:rPr>
          <w:rFonts w:ascii="Times New Roman" w:eastAsia="Times New Roman" w:hAnsi="Times New Roman" w:cs="Times New Roman"/>
          <w:b/>
          <w:sz w:val="24"/>
          <w:szCs w:val="24"/>
          <w:lang w:eastAsia="ru-RU"/>
        </w:rPr>
      </w:pPr>
    </w:p>
    <w:tbl>
      <w:tblPr>
        <w:tblW w:w="14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422"/>
        <w:gridCol w:w="1559"/>
        <w:gridCol w:w="425"/>
        <w:gridCol w:w="614"/>
        <w:gridCol w:w="6474"/>
      </w:tblGrid>
      <w:tr w:rsidR="00194C9D" w:rsidRPr="00194C9D" w:rsidTr="005D1CEE">
        <w:trPr>
          <w:cantSplit/>
          <w:tblHeader/>
        </w:trPr>
        <w:tc>
          <w:tcPr>
            <w:tcW w:w="720" w:type="dxa"/>
            <w:vMerge w:val="restart"/>
          </w:tcPr>
          <w:p w:rsidR="00194C9D" w:rsidRPr="00194C9D" w:rsidRDefault="00194C9D" w:rsidP="00194C9D">
            <w:pPr>
              <w:spacing w:after="0" w:line="240" w:lineRule="auto"/>
              <w:jc w:val="both"/>
              <w:rPr>
                <w:rFonts w:ascii="Times New Roman" w:eastAsia="Times New Roman" w:hAnsi="Times New Roman" w:cs="Times New Roman"/>
                <w:lang w:eastAsia="ru-RU"/>
              </w:rPr>
            </w:pPr>
          </w:p>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w:t>
            </w:r>
          </w:p>
        </w:tc>
        <w:tc>
          <w:tcPr>
            <w:tcW w:w="4422" w:type="dxa"/>
            <w:vMerge w:val="restart"/>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Наименования объектов и средств материально-технического обеспечения</w:t>
            </w:r>
          </w:p>
        </w:tc>
        <w:tc>
          <w:tcPr>
            <w:tcW w:w="2598" w:type="dxa"/>
            <w:gridSpan w:val="3"/>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Необходимое количество</w:t>
            </w:r>
          </w:p>
        </w:tc>
        <w:tc>
          <w:tcPr>
            <w:tcW w:w="6474" w:type="dxa"/>
            <w:vMerge w:val="restart"/>
          </w:tcPr>
          <w:p w:rsidR="00194C9D" w:rsidRPr="00194C9D" w:rsidRDefault="00194C9D" w:rsidP="00194C9D">
            <w:pPr>
              <w:spacing w:after="0" w:line="240" w:lineRule="auto"/>
              <w:jc w:val="center"/>
              <w:rPr>
                <w:rFonts w:ascii="Times New Roman" w:eastAsia="Times New Roman" w:hAnsi="Times New Roman" w:cs="Times New Roman"/>
                <w:lang w:eastAsia="ru-RU"/>
              </w:rPr>
            </w:pPr>
          </w:p>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Примечания</w:t>
            </w:r>
          </w:p>
        </w:tc>
      </w:tr>
      <w:tr w:rsidR="00194C9D" w:rsidRPr="00194C9D" w:rsidTr="005D1CEE">
        <w:trPr>
          <w:cantSplit/>
          <w:tblHeader/>
        </w:trPr>
        <w:tc>
          <w:tcPr>
            <w:tcW w:w="720"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c>
          <w:tcPr>
            <w:tcW w:w="4422"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c>
          <w:tcPr>
            <w:tcW w:w="1559" w:type="dxa"/>
            <w:vMerge w:val="restart"/>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Основная школа</w:t>
            </w:r>
          </w:p>
        </w:tc>
        <w:tc>
          <w:tcPr>
            <w:tcW w:w="1039" w:type="dxa"/>
            <w:gridSpan w:val="2"/>
          </w:tcPr>
          <w:p w:rsidR="00194C9D" w:rsidRPr="00194C9D" w:rsidRDefault="00194C9D" w:rsidP="0012691C">
            <w:pPr>
              <w:spacing w:after="0" w:line="240" w:lineRule="auto"/>
              <w:rPr>
                <w:rFonts w:ascii="Times New Roman" w:eastAsia="Times New Roman" w:hAnsi="Times New Roman" w:cs="Times New Roman"/>
                <w:lang w:eastAsia="ru-RU"/>
              </w:rPr>
            </w:pPr>
          </w:p>
        </w:tc>
        <w:tc>
          <w:tcPr>
            <w:tcW w:w="6474"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5D1CEE" w:rsidRPr="00194C9D" w:rsidTr="005D1CEE">
        <w:trPr>
          <w:cantSplit/>
          <w:tblHeader/>
        </w:trPr>
        <w:tc>
          <w:tcPr>
            <w:tcW w:w="720" w:type="dxa"/>
            <w:vMerge/>
          </w:tcPr>
          <w:p w:rsidR="005D1CEE" w:rsidRPr="00194C9D" w:rsidRDefault="005D1CEE" w:rsidP="00194C9D">
            <w:pPr>
              <w:spacing w:after="0" w:line="240" w:lineRule="auto"/>
              <w:jc w:val="both"/>
              <w:rPr>
                <w:rFonts w:ascii="Times New Roman" w:eastAsia="Times New Roman" w:hAnsi="Times New Roman" w:cs="Times New Roman"/>
                <w:lang w:eastAsia="ru-RU"/>
              </w:rPr>
            </w:pPr>
          </w:p>
        </w:tc>
        <w:tc>
          <w:tcPr>
            <w:tcW w:w="4422" w:type="dxa"/>
            <w:vMerge/>
          </w:tcPr>
          <w:p w:rsidR="005D1CEE" w:rsidRPr="00194C9D" w:rsidRDefault="005D1CEE" w:rsidP="00194C9D">
            <w:pPr>
              <w:spacing w:after="0" w:line="240" w:lineRule="auto"/>
              <w:jc w:val="both"/>
              <w:rPr>
                <w:rFonts w:ascii="Times New Roman" w:eastAsia="Times New Roman" w:hAnsi="Times New Roman" w:cs="Times New Roman"/>
                <w:lang w:eastAsia="ru-RU"/>
              </w:rPr>
            </w:pPr>
          </w:p>
        </w:tc>
        <w:tc>
          <w:tcPr>
            <w:tcW w:w="1559" w:type="dxa"/>
            <w:vMerge/>
          </w:tcPr>
          <w:p w:rsidR="005D1CEE" w:rsidRPr="00194C9D" w:rsidRDefault="005D1CEE" w:rsidP="00194C9D">
            <w:pPr>
              <w:spacing w:after="0" w:line="240" w:lineRule="auto"/>
              <w:jc w:val="center"/>
              <w:rPr>
                <w:rFonts w:ascii="Times New Roman" w:eastAsia="Times New Roman" w:hAnsi="Times New Roman" w:cs="Times New Roman"/>
                <w:lang w:eastAsia="ru-RU"/>
              </w:rPr>
            </w:pPr>
          </w:p>
        </w:tc>
        <w:tc>
          <w:tcPr>
            <w:tcW w:w="1039" w:type="dxa"/>
            <w:gridSpan w:val="2"/>
          </w:tcPr>
          <w:p w:rsidR="005D1CEE" w:rsidRPr="00194C9D" w:rsidRDefault="005D1CEE" w:rsidP="0012691C">
            <w:pPr>
              <w:spacing w:after="0" w:line="240" w:lineRule="auto"/>
              <w:rPr>
                <w:rFonts w:ascii="Times New Roman" w:eastAsia="Times New Roman" w:hAnsi="Times New Roman" w:cs="Times New Roman"/>
                <w:lang w:eastAsia="ru-RU"/>
              </w:rPr>
            </w:pPr>
          </w:p>
        </w:tc>
        <w:tc>
          <w:tcPr>
            <w:tcW w:w="6474" w:type="dxa"/>
            <w:vMerge/>
          </w:tcPr>
          <w:p w:rsidR="005D1CEE" w:rsidRPr="00194C9D" w:rsidRDefault="005D1CEE"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1</w:t>
            </w:r>
          </w:p>
        </w:tc>
        <w:tc>
          <w:tcPr>
            <w:tcW w:w="4422"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2</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3</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p>
        </w:tc>
        <w:tc>
          <w:tcPr>
            <w:tcW w:w="6474"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6</w:t>
            </w:r>
          </w:p>
        </w:tc>
      </w:tr>
      <w:tr w:rsidR="00194C9D" w:rsidRPr="00194C9D" w:rsidTr="005D1CEE">
        <w:tc>
          <w:tcPr>
            <w:tcW w:w="14214" w:type="dxa"/>
            <w:gridSpan w:val="6"/>
            <w:shd w:val="clear" w:color="auto" w:fill="E0E0E0"/>
          </w:tcPr>
          <w:p w:rsidR="00194C9D" w:rsidRPr="00194C9D" w:rsidRDefault="00194C9D" w:rsidP="00194C9D">
            <w:pPr>
              <w:spacing w:after="0" w:line="240" w:lineRule="auto"/>
              <w:ind w:left="-108"/>
              <w:jc w:val="both"/>
              <w:rPr>
                <w:rFonts w:ascii="Times New Roman" w:eastAsia="Times New Roman" w:hAnsi="Times New Roman" w:cs="Times New Roman"/>
                <w:b/>
                <w:caps/>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1.</w:t>
            </w:r>
          </w:p>
        </w:tc>
        <w:tc>
          <w:tcPr>
            <w:tcW w:w="13494" w:type="dxa"/>
            <w:gridSpan w:val="5"/>
          </w:tcPr>
          <w:p w:rsidR="00194C9D" w:rsidRPr="00194C9D" w:rsidRDefault="00194C9D" w:rsidP="00194C9D">
            <w:pPr>
              <w:spacing w:after="0" w:line="240" w:lineRule="auto"/>
              <w:jc w:val="both"/>
              <w:rPr>
                <w:rFonts w:ascii="Times New Roman" w:eastAsia="Times New Roman" w:hAnsi="Times New Roman" w:cs="Times New Roman"/>
                <w:b/>
                <w:caps/>
                <w:lang w:eastAsia="ru-RU"/>
              </w:rPr>
            </w:pPr>
            <w:r w:rsidRPr="00194C9D">
              <w:rPr>
                <w:rFonts w:ascii="Times New Roman" w:eastAsia="Times New Roman" w:hAnsi="Times New Roman" w:cs="Times New Roman"/>
                <w:b/>
                <w:caps/>
                <w:lang w:eastAsia="ru-RU"/>
              </w:rPr>
              <w:t>Библиотечный фонд (книгопечатная продукция)</w:t>
            </w:r>
          </w:p>
        </w:tc>
      </w:tr>
      <w:tr w:rsidR="00194C9D" w:rsidRPr="00194C9D" w:rsidTr="005D1CEE">
        <w:trPr>
          <w:cantSplit/>
        </w:trPr>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1.1</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Стандарт основного общего образования по математике</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Стандарт по математике, примерные программы, авторские программы входят в состав обязательного программно-методического обеспечения кабинета математики.  </w:t>
            </w: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Примерная программа основного общего образования по математике</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Авторские программы по курсам математики</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Учебник по математике для 5-6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К</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В библиотечный фонд входят комплекты учебников, рекомендованных или допущенных министерством образования и науки Российской Федерации.</w:t>
            </w:r>
          </w:p>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Учебник по алгебре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К</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Учебник по геометрии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К</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Рабочая тетрадь по математике для 5-6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К</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В состав библиотечного фонда целесообразно включать рабочие тетради, дидактические материалы, сборники контрольных и самостоятельных работ, практикумы по решению задач, соответствующие используемым комплектам учебников. </w:t>
            </w:r>
          </w:p>
          <w:p w:rsidR="00194C9D" w:rsidRPr="00194C9D" w:rsidRDefault="00194C9D" w:rsidP="00194C9D">
            <w:pPr>
              <w:spacing w:after="0" w:line="240" w:lineRule="auto"/>
              <w:rPr>
                <w:rFonts w:ascii="Times New Roman" w:eastAsia="Times New Roman" w:hAnsi="Times New Roman" w:cs="Times New Roman"/>
                <w:lang w:eastAsia="ru-RU"/>
              </w:rPr>
            </w:pPr>
          </w:p>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Сборники разноуровневых познавательных и развивающих заданий, обеспечивающих усвоение математических знаний как на репродуктивном, так и на продуктивном уровнях. </w:t>
            </w: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Рабочая тетрадь по алгебре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К</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Рабочая тетрадь по геометрии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К</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1.10</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Дидактические материалы по математике для 5-6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1.11</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Дидактические материалы по алгебре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1.12</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Дидактические материалы по геометрии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1A2BBE">
              <w:rPr>
                <w:rFonts w:ascii="Times New Roman" w:eastAsia="Times New Roman" w:hAnsi="Times New Roman" w:cs="Times New Roman"/>
                <w:lang w:eastAsia="ru-RU"/>
              </w:rPr>
              <w:t>3</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Сборник контрольных работ по математике для 5-6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Сборники заданий (в том числе в тестовой форме),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1A2BBE">
              <w:rPr>
                <w:rFonts w:ascii="Times New Roman" w:eastAsia="Times New Roman" w:hAnsi="Times New Roman" w:cs="Times New Roman"/>
                <w:lang w:eastAsia="ru-RU"/>
              </w:rPr>
              <w:t>4</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Сборник контрольных работ по алгебре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1A2BBE">
              <w:rPr>
                <w:rFonts w:ascii="Times New Roman" w:eastAsia="Times New Roman" w:hAnsi="Times New Roman" w:cs="Times New Roman"/>
                <w:lang w:eastAsia="ru-RU"/>
              </w:rPr>
              <w:t>5</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Сборник контрольных работ по геометрии для 7-9 классов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1A2BBE">
              <w:rPr>
                <w:rFonts w:ascii="Times New Roman" w:eastAsia="Times New Roman" w:hAnsi="Times New Roman" w:cs="Times New Roman"/>
                <w:lang w:eastAsia="ru-RU"/>
              </w:rPr>
              <w:t>6</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Сборники экзаменационных работ для проведения государственной (итоговой) аттестации по математике</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К</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1A2BBE">
              <w:rPr>
                <w:rFonts w:ascii="Times New Roman" w:eastAsia="Times New Roman" w:hAnsi="Times New Roman" w:cs="Times New Roman"/>
                <w:lang w:eastAsia="ru-RU"/>
              </w:rPr>
              <w:t>7</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Комплект материалов для подготовки к единому государственному экзамену</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rPr>
          <w:cantSplit/>
          <w:trHeight w:val="74"/>
        </w:trPr>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1.</w:t>
            </w:r>
            <w:r w:rsidR="00D56B49">
              <w:rPr>
                <w:rFonts w:ascii="Times New Roman" w:eastAsia="Times New Roman" w:hAnsi="Times New Roman" w:cs="Times New Roman"/>
                <w:lang w:eastAsia="ru-RU"/>
              </w:rPr>
              <w:t>1</w:t>
            </w:r>
            <w:r w:rsidR="001A2BBE">
              <w:rPr>
                <w:rFonts w:ascii="Times New Roman" w:eastAsia="Times New Roman" w:hAnsi="Times New Roman" w:cs="Times New Roman"/>
                <w:lang w:eastAsia="ru-RU"/>
              </w:rPr>
              <w:t>8</w:t>
            </w:r>
          </w:p>
        </w:tc>
        <w:tc>
          <w:tcPr>
            <w:tcW w:w="4422" w:type="dxa"/>
          </w:tcPr>
          <w:p w:rsidR="00194C9D" w:rsidRPr="00194C9D" w:rsidRDefault="00194C9D" w:rsidP="00194C9D">
            <w:pPr>
              <w:spacing w:after="0" w:line="240" w:lineRule="auto"/>
              <w:rPr>
                <w:rFonts w:ascii="Times New Roman" w:eastAsia="Times New Roman" w:hAnsi="Times New Roman" w:cs="Times New Roman"/>
                <w:highlight w:val="lightGray"/>
                <w:lang w:eastAsia="ru-RU"/>
              </w:rPr>
            </w:pPr>
            <w:r w:rsidRPr="00194C9D">
              <w:rPr>
                <w:rFonts w:ascii="Times New Roman" w:eastAsia="Times New Roman" w:hAnsi="Times New Roman" w:cs="Times New Roman"/>
                <w:lang w:eastAsia="ru-RU"/>
              </w:rPr>
              <w:t>Научная, научно-популярная, историческая литература</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П</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highlight w:val="lightGray"/>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Необходимы для подготовки докладов, сообщений, рефератов, творческих работ и должны содержаться в фондах библиотеки образовательного учреждения.</w:t>
            </w:r>
          </w:p>
        </w:tc>
      </w:tr>
      <w:tr w:rsidR="00194C9D" w:rsidRPr="00194C9D" w:rsidTr="005D1CEE">
        <w:trPr>
          <w:cantSplit/>
        </w:trPr>
        <w:tc>
          <w:tcPr>
            <w:tcW w:w="720" w:type="dxa"/>
          </w:tcPr>
          <w:p w:rsidR="00194C9D" w:rsidRPr="00194C9D" w:rsidRDefault="001A2BBE"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Справочные пособия (энциклопедии, словари, сборники основных формул и т.п.)</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П</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D56B49"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1A2BBE">
              <w:rPr>
                <w:rFonts w:ascii="Times New Roman" w:eastAsia="Times New Roman" w:hAnsi="Times New Roman" w:cs="Times New Roman"/>
                <w:lang w:eastAsia="ru-RU"/>
              </w:rPr>
              <w:t>0</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Методические пособия для учителя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2.</w:t>
            </w:r>
          </w:p>
        </w:tc>
        <w:tc>
          <w:tcPr>
            <w:tcW w:w="13494" w:type="dxa"/>
            <w:gridSpan w:val="5"/>
          </w:tcPr>
          <w:p w:rsidR="00194C9D" w:rsidRPr="00194C9D" w:rsidRDefault="00194C9D" w:rsidP="00194C9D">
            <w:pPr>
              <w:spacing w:after="0" w:line="240" w:lineRule="auto"/>
              <w:rPr>
                <w:rFonts w:ascii="Times New Roman" w:eastAsia="Times New Roman" w:hAnsi="Times New Roman" w:cs="Times New Roman"/>
                <w:b/>
                <w:caps/>
                <w:lang w:eastAsia="ru-RU"/>
              </w:rPr>
            </w:pPr>
            <w:r w:rsidRPr="00194C9D">
              <w:rPr>
                <w:rFonts w:ascii="Times New Roman" w:eastAsia="Times New Roman" w:hAnsi="Times New Roman" w:cs="Times New Roman"/>
                <w:b/>
                <w:caps/>
                <w:lang w:eastAsia="ru-RU"/>
              </w:rPr>
              <w:t>Печатные пособия</w:t>
            </w:r>
          </w:p>
        </w:tc>
      </w:tr>
      <w:tr w:rsidR="00194C9D" w:rsidRPr="00194C9D" w:rsidTr="005D1CEE">
        <w:trPr>
          <w:cantSplit/>
        </w:trPr>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2.1</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Таблицы по математике для 5-6 классов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Таблицы по математике должны содержать 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w:t>
            </w:r>
          </w:p>
        </w:tc>
      </w:tr>
      <w:tr w:rsidR="00194C9D" w:rsidRPr="00194C9D" w:rsidTr="005D1CEE">
        <w:trPr>
          <w:cantSplit/>
        </w:trPr>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2.2</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Таблицы по геометрии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 xml:space="preserve">Д </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rPr>
          <w:cantSplit/>
        </w:trPr>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2.3</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Таблицы по алгебре для 7-9 классов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5B315C"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Портреты выдающихся деятелей математики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В демонстрационном варианте должны быть представлены портреты математиков, вклад которых в развитие математики представлен в стандарте. </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3.</w:t>
            </w:r>
          </w:p>
        </w:tc>
        <w:tc>
          <w:tcPr>
            <w:tcW w:w="13494" w:type="dxa"/>
            <w:gridSpan w:val="5"/>
          </w:tcPr>
          <w:p w:rsidR="00194C9D" w:rsidRPr="00194C9D" w:rsidRDefault="00194C9D" w:rsidP="00194C9D">
            <w:pPr>
              <w:spacing w:after="0" w:line="240" w:lineRule="auto"/>
              <w:jc w:val="both"/>
              <w:rPr>
                <w:rFonts w:ascii="Times New Roman" w:eastAsia="Times New Roman" w:hAnsi="Times New Roman" w:cs="Times New Roman"/>
                <w:b/>
                <w:caps/>
                <w:lang w:eastAsia="ru-RU"/>
              </w:rPr>
            </w:pPr>
            <w:r w:rsidRPr="00194C9D">
              <w:rPr>
                <w:rFonts w:ascii="Times New Roman" w:eastAsia="Times New Roman" w:hAnsi="Times New Roman" w:cs="Times New Roman"/>
                <w:b/>
                <w:caps/>
                <w:lang w:eastAsia="ru-RU"/>
              </w:rPr>
              <w:t>информационно-коммуникативные средства</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3.1</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Мультимедийные обучающие программы и электронные учебные издания по основным разделам курса математики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Д/П</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Мультимедийные обучающие программы и электронные учебные издания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том числе, в форме тестового контроля).</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3.2</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3.3.</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Инструментальная среда по математике</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rPr>
                <w:rFonts w:ascii="Times New Roman" w:eastAsia="Times New Roman" w:hAnsi="Times New Roman" w:cs="Times New Roman"/>
                <w:sz w:val="24"/>
                <w:szCs w:val="24"/>
                <w:lang w:eastAsia="ru-RU"/>
              </w:rPr>
            </w:pPr>
            <w:r w:rsidRPr="00194C9D">
              <w:rPr>
                <w:rFonts w:ascii="Times New Roman" w:eastAsia="Times New Roman" w:hAnsi="Times New Roman" w:cs="Times New Roman"/>
                <w:sz w:val="24"/>
                <w:szCs w:val="24"/>
                <w:lang w:eastAsia="ru-RU"/>
              </w:rPr>
              <w:t xml:space="preserve">Инструментальная среда должна представлять собой практикум (виртуальный компьютерный конструктор, максимально приспособленный для использования в учебных целях), предназначена для построения и исследования геометрических чертежей, графиков функций и проведения численных экспериментов. </w:t>
            </w:r>
          </w:p>
          <w:p w:rsidR="00194C9D" w:rsidRPr="00194C9D" w:rsidRDefault="00194C9D" w:rsidP="00194C9D">
            <w:pPr>
              <w:spacing w:after="0" w:line="240" w:lineRule="auto"/>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 xml:space="preserve">4. </w:t>
            </w:r>
          </w:p>
        </w:tc>
        <w:tc>
          <w:tcPr>
            <w:tcW w:w="13494" w:type="dxa"/>
            <w:gridSpan w:val="5"/>
          </w:tcPr>
          <w:p w:rsidR="00194C9D" w:rsidRPr="00194C9D" w:rsidRDefault="00194C9D" w:rsidP="00194C9D">
            <w:pPr>
              <w:spacing w:after="0" w:line="240" w:lineRule="auto"/>
              <w:jc w:val="both"/>
              <w:rPr>
                <w:rFonts w:ascii="Times New Roman" w:eastAsia="Times New Roman" w:hAnsi="Times New Roman" w:cs="Times New Roman"/>
                <w:b/>
                <w:caps/>
                <w:lang w:eastAsia="ru-RU"/>
              </w:rPr>
            </w:pPr>
            <w:r w:rsidRPr="00194C9D">
              <w:rPr>
                <w:rFonts w:ascii="Times New Roman" w:eastAsia="Times New Roman" w:hAnsi="Times New Roman" w:cs="Times New Roman"/>
                <w:b/>
                <w:caps/>
                <w:lang w:eastAsia="ru-RU"/>
              </w:rPr>
              <w:t>Экранно-звуковые пособия</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4.1</w:t>
            </w:r>
          </w:p>
        </w:tc>
        <w:tc>
          <w:tcPr>
            <w:tcW w:w="4422"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Видеофильмы по истории развития математики, математических идей и методов</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Могут быть в цифровом (компьютерном) виде.</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 xml:space="preserve">5. </w:t>
            </w:r>
          </w:p>
        </w:tc>
        <w:tc>
          <w:tcPr>
            <w:tcW w:w="13494" w:type="dxa"/>
            <w:gridSpan w:val="5"/>
          </w:tcPr>
          <w:p w:rsidR="00194C9D" w:rsidRPr="00194C9D" w:rsidRDefault="00194C9D" w:rsidP="00194C9D">
            <w:pPr>
              <w:spacing w:after="0" w:line="240" w:lineRule="auto"/>
              <w:rPr>
                <w:rFonts w:ascii="Times New Roman" w:eastAsia="Times New Roman" w:hAnsi="Times New Roman" w:cs="Times New Roman"/>
                <w:b/>
                <w:caps/>
                <w:lang w:eastAsia="ru-RU"/>
              </w:rPr>
            </w:pPr>
            <w:r w:rsidRPr="00194C9D">
              <w:rPr>
                <w:rFonts w:ascii="Times New Roman" w:eastAsia="Times New Roman" w:hAnsi="Times New Roman" w:cs="Times New Roman"/>
                <w:b/>
                <w:caps/>
                <w:lang w:eastAsia="ru-RU"/>
              </w:rPr>
              <w:t>Технические средства обучения</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5.1</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color w:val="000000"/>
                <w:lang w:eastAsia="ru-RU"/>
              </w:rPr>
              <w:t xml:space="preserve">Мультимедийный компьютер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5.2</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Сканер</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5.3</w:t>
            </w:r>
          </w:p>
        </w:tc>
        <w:tc>
          <w:tcPr>
            <w:tcW w:w="4422" w:type="dxa"/>
          </w:tcPr>
          <w:p w:rsidR="00194C9D" w:rsidRPr="00194C9D" w:rsidRDefault="001A2BBE" w:rsidP="00194C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Принтер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rPr>
          <w:cantSplit/>
          <w:trHeight w:val="520"/>
        </w:trPr>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5.4</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Копировальный аппарат</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val="restart"/>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Могут входить в материально-техническое обеспечение образовательного учреждения.</w:t>
            </w:r>
          </w:p>
        </w:tc>
      </w:tr>
      <w:tr w:rsidR="00194C9D" w:rsidRPr="00194C9D" w:rsidTr="005D1CEE">
        <w:trPr>
          <w:cantSplit/>
        </w:trPr>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5.5</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Мультимедиапроектор</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vMerge/>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5.6</w:t>
            </w:r>
          </w:p>
        </w:tc>
        <w:tc>
          <w:tcPr>
            <w:tcW w:w="4422"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Средства телекоммуникации</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Включают: электронная  почта, локальная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 </w:t>
            </w:r>
          </w:p>
        </w:tc>
      </w:tr>
      <w:tr w:rsidR="00194C9D" w:rsidRPr="00194C9D" w:rsidTr="005D1CEE">
        <w:tc>
          <w:tcPr>
            <w:tcW w:w="720" w:type="dxa"/>
          </w:tcPr>
          <w:p w:rsidR="00194C9D" w:rsidRPr="00194C9D" w:rsidRDefault="001A2BBE"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color w:val="000000"/>
                <w:lang w:eastAsia="ru-RU"/>
              </w:rPr>
              <w:t>Экран (на штативе или навесной)</w:t>
            </w:r>
            <w:r w:rsidRPr="00194C9D">
              <w:rPr>
                <w:rFonts w:ascii="Times New Roman" w:eastAsia="Times New Roman" w:hAnsi="Times New Roman" w:cs="Times New Roman"/>
                <w:lang w:eastAsia="ru-RU"/>
              </w:rPr>
              <w:t xml:space="preserve">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Минимальные размеры 1,25х1,25 м</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 xml:space="preserve">6. </w:t>
            </w:r>
          </w:p>
        </w:tc>
        <w:tc>
          <w:tcPr>
            <w:tcW w:w="13494" w:type="dxa"/>
            <w:gridSpan w:val="5"/>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b/>
                <w:lang w:eastAsia="ru-RU"/>
              </w:rPr>
              <w:t>УЧЕБНО-ПРАКТИЧЕСКОЕ И УЧЕБНО-ЛАБОРАТОРНОЕ ОБОРУДОВАНИЕ</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6.1</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color w:val="000000"/>
                <w:lang w:eastAsia="ru-RU"/>
              </w:rPr>
              <w:t>Аудиторная доска с магнитной поверхностью и набором приспособлений для крепления таблиц</w:t>
            </w:r>
            <w:r w:rsidRPr="00194C9D">
              <w:rPr>
                <w:rFonts w:ascii="Times New Roman" w:eastAsia="Times New Roman" w:hAnsi="Times New Roman" w:cs="Times New Roman"/>
                <w:lang w:eastAsia="ru-RU"/>
              </w:rPr>
              <w:t xml:space="preserve">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A2BBE"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6.2</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Комплект инструментов классных: линейка, транспортир, угольник (30</w:t>
            </w:r>
            <w:r w:rsidRPr="00194C9D">
              <w:rPr>
                <w:rFonts w:ascii="Times New Roman" w:eastAsia="Times New Roman" w:hAnsi="Times New Roman" w:cs="Times New Roman"/>
                <w:vertAlign w:val="superscript"/>
                <w:lang w:eastAsia="ru-RU"/>
              </w:rPr>
              <w:t>0</w:t>
            </w:r>
            <w:r w:rsidRPr="00194C9D">
              <w:rPr>
                <w:rFonts w:ascii="Times New Roman" w:eastAsia="Times New Roman" w:hAnsi="Times New Roman" w:cs="Times New Roman"/>
                <w:lang w:eastAsia="ru-RU"/>
              </w:rPr>
              <w:t>, 60</w:t>
            </w:r>
            <w:r w:rsidRPr="00194C9D">
              <w:rPr>
                <w:rFonts w:ascii="Times New Roman" w:eastAsia="Times New Roman" w:hAnsi="Times New Roman" w:cs="Times New Roman"/>
                <w:vertAlign w:val="superscript"/>
                <w:lang w:eastAsia="ru-RU"/>
              </w:rPr>
              <w:t>0</w:t>
            </w:r>
            <w:r w:rsidRPr="00194C9D">
              <w:rPr>
                <w:rFonts w:ascii="Times New Roman" w:eastAsia="Times New Roman" w:hAnsi="Times New Roman" w:cs="Times New Roman"/>
                <w:lang w:eastAsia="ru-RU"/>
              </w:rPr>
              <w:t>), угольник (45</w:t>
            </w:r>
            <w:r w:rsidRPr="00194C9D">
              <w:rPr>
                <w:rFonts w:ascii="Times New Roman" w:eastAsia="Times New Roman" w:hAnsi="Times New Roman" w:cs="Times New Roman"/>
                <w:vertAlign w:val="superscript"/>
                <w:lang w:eastAsia="ru-RU"/>
              </w:rPr>
              <w:t>0</w:t>
            </w:r>
            <w:r w:rsidRPr="00194C9D">
              <w:rPr>
                <w:rFonts w:ascii="Times New Roman" w:eastAsia="Times New Roman" w:hAnsi="Times New Roman" w:cs="Times New Roman"/>
                <w:lang w:eastAsia="ru-RU"/>
              </w:rPr>
              <w:t>, 45</w:t>
            </w:r>
            <w:r w:rsidRPr="00194C9D">
              <w:rPr>
                <w:rFonts w:ascii="Times New Roman" w:eastAsia="Times New Roman" w:hAnsi="Times New Roman" w:cs="Times New Roman"/>
                <w:vertAlign w:val="superscript"/>
                <w:lang w:eastAsia="ru-RU"/>
              </w:rPr>
              <w:t>0</w:t>
            </w:r>
            <w:r w:rsidRPr="00194C9D">
              <w:rPr>
                <w:rFonts w:ascii="Times New Roman" w:eastAsia="Times New Roman" w:hAnsi="Times New Roman" w:cs="Times New Roman"/>
                <w:lang w:eastAsia="ru-RU"/>
              </w:rPr>
              <w:t>), циркуль</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 xml:space="preserve">Комплект предназначен для работы у доски. </w:t>
            </w:r>
          </w:p>
        </w:tc>
      </w:tr>
      <w:tr w:rsidR="00194C9D" w:rsidRPr="00194C9D" w:rsidTr="005D1CEE">
        <w:tc>
          <w:tcPr>
            <w:tcW w:w="720" w:type="dxa"/>
          </w:tcPr>
          <w:p w:rsidR="00194C9D" w:rsidRPr="00194C9D" w:rsidRDefault="001A2BBE"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6.3</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Комплект стереометрических тел (демонстрационный)</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A2BBE"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6.4</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b/>
                <w:lang w:eastAsia="ru-RU"/>
              </w:rPr>
            </w:pPr>
            <w:r w:rsidRPr="00194C9D">
              <w:rPr>
                <w:rFonts w:ascii="Times New Roman" w:eastAsia="Times New Roman" w:hAnsi="Times New Roman" w:cs="Times New Roman"/>
                <w:lang w:eastAsia="ru-RU"/>
              </w:rPr>
              <w:t>Комплект стереометрических тел (раздаточный)</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A2BBE" w:rsidP="00194C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Набор планиметрических фигур</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r w:rsidRPr="00194C9D">
              <w:rPr>
                <w:rFonts w:ascii="Times New Roman" w:eastAsia="Times New Roman" w:hAnsi="Times New Roman" w:cs="Times New Roman"/>
                <w:b/>
                <w:lang w:eastAsia="ru-RU"/>
              </w:rPr>
              <w:t>Ф</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7.</w:t>
            </w:r>
          </w:p>
        </w:tc>
        <w:tc>
          <w:tcPr>
            <w:tcW w:w="13494" w:type="dxa"/>
            <w:gridSpan w:val="5"/>
          </w:tcPr>
          <w:p w:rsidR="00194C9D" w:rsidRPr="00194C9D" w:rsidRDefault="00194C9D" w:rsidP="00194C9D">
            <w:pPr>
              <w:spacing w:after="0" w:line="240" w:lineRule="auto"/>
              <w:jc w:val="both"/>
              <w:rPr>
                <w:rFonts w:ascii="Times New Roman" w:eastAsia="Times New Roman" w:hAnsi="Times New Roman" w:cs="Times New Roman"/>
                <w:b/>
                <w:lang w:eastAsia="ru-RU"/>
              </w:rPr>
            </w:pPr>
            <w:r w:rsidRPr="00194C9D">
              <w:rPr>
                <w:rFonts w:ascii="Times New Roman" w:eastAsia="Times New Roman" w:hAnsi="Times New Roman" w:cs="Times New Roman"/>
                <w:b/>
                <w:color w:val="000000"/>
                <w:lang w:eastAsia="ru-RU"/>
              </w:rPr>
              <w:t>СПЕЦИАЛИЗИРОВАННАЯ УЧЕБНАЯ МЕБЕЛЬ</w:t>
            </w: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7.1</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194C9D">
              <w:rPr>
                <w:rFonts w:ascii="Times New Roman" w:eastAsia="Times New Roman" w:hAnsi="Times New Roman" w:cs="Times New Roman"/>
                <w:color w:val="000000"/>
                <w:lang w:eastAsia="ru-RU"/>
              </w:rPr>
              <w:t>Компьютерный стол</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7.2</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194C9D">
              <w:rPr>
                <w:rFonts w:ascii="Times New Roman" w:eastAsia="Times New Roman" w:hAnsi="Times New Roman" w:cs="Times New Roman"/>
                <w:color w:val="000000"/>
                <w:lang w:eastAsia="ru-RU"/>
              </w:rPr>
              <w:t>Шкаф секционный для хранения оборудования</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7.3</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194C9D">
              <w:rPr>
                <w:rFonts w:ascii="Times New Roman" w:eastAsia="Times New Roman" w:hAnsi="Times New Roman" w:cs="Times New Roman"/>
                <w:color w:val="000000"/>
                <w:lang w:eastAsia="ru-RU"/>
              </w:rPr>
              <w:t>Шкаф секционный для хранения литературы и демонстрационного оборудовани</w:t>
            </w:r>
            <w:r w:rsidR="000E1DBB">
              <w:rPr>
                <w:rFonts w:ascii="Times New Roman" w:eastAsia="Times New Roman" w:hAnsi="Times New Roman" w:cs="Times New Roman"/>
                <w:color w:val="000000"/>
                <w:lang w:eastAsia="ru-RU"/>
              </w:rPr>
              <w:t xml:space="preserve">я </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7.4</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194C9D">
              <w:rPr>
                <w:rFonts w:ascii="Times New Roman" w:eastAsia="Times New Roman" w:hAnsi="Times New Roman" w:cs="Times New Roman"/>
                <w:color w:val="000000"/>
                <w:lang w:eastAsia="ru-RU"/>
              </w:rPr>
              <w:t>Стенд экспозиционный</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r w:rsidR="00194C9D" w:rsidRPr="00194C9D" w:rsidTr="005D1CEE">
        <w:tc>
          <w:tcPr>
            <w:tcW w:w="720" w:type="dxa"/>
          </w:tcPr>
          <w:p w:rsidR="00194C9D" w:rsidRPr="00194C9D" w:rsidRDefault="00194C9D" w:rsidP="00194C9D">
            <w:pPr>
              <w:spacing w:after="0" w:line="240" w:lineRule="auto"/>
              <w:jc w:val="both"/>
              <w:rPr>
                <w:rFonts w:ascii="Times New Roman" w:eastAsia="Times New Roman" w:hAnsi="Times New Roman" w:cs="Times New Roman"/>
                <w:lang w:eastAsia="ru-RU"/>
              </w:rPr>
            </w:pPr>
            <w:r w:rsidRPr="00194C9D">
              <w:rPr>
                <w:rFonts w:ascii="Times New Roman" w:eastAsia="Times New Roman" w:hAnsi="Times New Roman" w:cs="Times New Roman"/>
                <w:lang w:eastAsia="ru-RU"/>
              </w:rPr>
              <w:t>7.5</w:t>
            </w:r>
          </w:p>
        </w:tc>
        <w:tc>
          <w:tcPr>
            <w:tcW w:w="4422" w:type="dxa"/>
          </w:tcPr>
          <w:p w:rsidR="00194C9D" w:rsidRPr="00194C9D" w:rsidRDefault="00194C9D" w:rsidP="00194C9D">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194C9D">
              <w:rPr>
                <w:rFonts w:ascii="Times New Roman" w:eastAsia="Times New Roman" w:hAnsi="Times New Roman" w:cs="Times New Roman"/>
                <w:lang w:eastAsia="ru-RU"/>
              </w:rPr>
              <w:t>Ящики для хранения таблиц</w:t>
            </w:r>
          </w:p>
        </w:tc>
        <w:tc>
          <w:tcPr>
            <w:tcW w:w="1559"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r w:rsidRPr="00194C9D">
              <w:rPr>
                <w:rFonts w:ascii="Times New Roman" w:eastAsia="Times New Roman" w:hAnsi="Times New Roman" w:cs="Times New Roman"/>
                <w:b/>
                <w:lang w:eastAsia="ru-RU"/>
              </w:rPr>
              <w:t>Д</w:t>
            </w:r>
          </w:p>
        </w:tc>
        <w:tc>
          <w:tcPr>
            <w:tcW w:w="425"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14" w:type="dxa"/>
          </w:tcPr>
          <w:p w:rsidR="00194C9D" w:rsidRPr="00194C9D" w:rsidRDefault="00194C9D" w:rsidP="00194C9D">
            <w:pPr>
              <w:spacing w:after="0" w:line="240" w:lineRule="auto"/>
              <w:jc w:val="center"/>
              <w:rPr>
                <w:rFonts w:ascii="Times New Roman" w:eastAsia="Times New Roman" w:hAnsi="Times New Roman" w:cs="Times New Roman"/>
                <w:b/>
                <w:lang w:eastAsia="ru-RU"/>
              </w:rPr>
            </w:pPr>
          </w:p>
        </w:tc>
        <w:tc>
          <w:tcPr>
            <w:tcW w:w="6474" w:type="dxa"/>
          </w:tcPr>
          <w:p w:rsidR="00194C9D" w:rsidRPr="00194C9D" w:rsidRDefault="00194C9D" w:rsidP="00194C9D">
            <w:pPr>
              <w:spacing w:after="0" w:line="240" w:lineRule="auto"/>
              <w:jc w:val="both"/>
              <w:rPr>
                <w:rFonts w:ascii="Times New Roman" w:eastAsia="Times New Roman" w:hAnsi="Times New Roman" w:cs="Times New Roman"/>
                <w:lang w:eastAsia="ru-RU"/>
              </w:rPr>
            </w:pPr>
          </w:p>
        </w:tc>
      </w:tr>
    </w:tbl>
    <w:p w:rsidR="005B0F09" w:rsidRPr="005B0F09" w:rsidRDefault="005B0F09" w:rsidP="00F728D8">
      <w:pPr>
        <w:spacing w:after="0" w:line="240" w:lineRule="auto"/>
        <w:rPr>
          <w:rFonts w:ascii="Times New Roman" w:eastAsia="Times New Roman" w:hAnsi="Times New Roman" w:cs="Times New Roman"/>
          <w:b/>
          <w:sz w:val="24"/>
          <w:szCs w:val="24"/>
          <w:lang w:eastAsia="ru-RU"/>
        </w:rPr>
      </w:pPr>
    </w:p>
    <w:p w:rsidR="00D160E9" w:rsidRDefault="00194C9D"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Информатика и ИКТ</w:t>
      </w:r>
    </w:p>
    <w:p w:rsidR="00905A27" w:rsidRDefault="00905A27"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13"/>
        <w:gridCol w:w="2126"/>
        <w:gridCol w:w="709"/>
        <w:gridCol w:w="567"/>
        <w:gridCol w:w="6379"/>
      </w:tblGrid>
      <w:tr w:rsidR="009822CE" w:rsidRPr="009822CE" w:rsidTr="005D1CEE">
        <w:trPr>
          <w:cantSplit/>
          <w:tblHeader/>
        </w:trPr>
        <w:tc>
          <w:tcPr>
            <w:tcW w:w="648" w:type="dxa"/>
            <w:vMerge w:val="restart"/>
            <w:vAlign w:val="center"/>
          </w:tcPr>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sz w:val="24"/>
                <w:szCs w:val="24"/>
              </w:rPr>
              <w:t xml:space="preserve">  №</w:t>
            </w:r>
          </w:p>
        </w:tc>
        <w:tc>
          <w:tcPr>
            <w:tcW w:w="3713" w:type="dxa"/>
            <w:vMerge w:val="restart"/>
            <w:vAlign w:val="center"/>
          </w:tcPr>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sz w:val="24"/>
                <w:szCs w:val="24"/>
              </w:rPr>
              <w:t>Наименования объектов и средств</w:t>
            </w:r>
          </w:p>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sz w:val="24"/>
                <w:szCs w:val="24"/>
              </w:rPr>
              <w:t>материально-технического обеспечения</w:t>
            </w:r>
          </w:p>
        </w:tc>
        <w:tc>
          <w:tcPr>
            <w:tcW w:w="3402" w:type="dxa"/>
            <w:gridSpan w:val="3"/>
            <w:vAlign w:val="center"/>
          </w:tcPr>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sz w:val="24"/>
                <w:szCs w:val="24"/>
              </w:rPr>
              <w:t>Необходимое количество</w:t>
            </w:r>
          </w:p>
        </w:tc>
        <w:tc>
          <w:tcPr>
            <w:tcW w:w="6379" w:type="dxa"/>
            <w:vMerge w:val="restart"/>
            <w:vAlign w:val="center"/>
          </w:tcPr>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sz w:val="24"/>
                <w:szCs w:val="24"/>
              </w:rPr>
              <w:t>Примечания</w:t>
            </w:r>
          </w:p>
        </w:tc>
      </w:tr>
      <w:tr w:rsidR="009822CE" w:rsidRPr="009822CE" w:rsidTr="005D1CEE">
        <w:trPr>
          <w:cantSplit/>
          <w:tblHeader/>
        </w:trPr>
        <w:tc>
          <w:tcPr>
            <w:tcW w:w="648" w:type="dxa"/>
            <w:vMerge/>
          </w:tcPr>
          <w:p w:rsidR="009822CE" w:rsidRPr="009822CE" w:rsidRDefault="009822CE" w:rsidP="008D4839">
            <w:pPr>
              <w:jc w:val="both"/>
              <w:rPr>
                <w:rFonts w:ascii="Times New Roman" w:hAnsi="Times New Roman" w:cs="Times New Roman"/>
                <w:sz w:val="24"/>
                <w:szCs w:val="24"/>
              </w:rPr>
            </w:pPr>
          </w:p>
        </w:tc>
        <w:tc>
          <w:tcPr>
            <w:tcW w:w="3713" w:type="dxa"/>
            <w:vMerge/>
          </w:tcPr>
          <w:p w:rsidR="009822CE" w:rsidRPr="009822CE" w:rsidRDefault="009822CE" w:rsidP="008D4839">
            <w:pPr>
              <w:jc w:val="both"/>
              <w:rPr>
                <w:rFonts w:ascii="Times New Roman" w:hAnsi="Times New Roman" w:cs="Times New Roman"/>
                <w:sz w:val="24"/>
                <w:szCs w:val="24"/>
              </w:rPr>
            </w:pPr>
          </w:p>
        </w:tc>
        <w:tc>
          <w:tcPr>
            <w:tcW w:w="2126" w:type="dxa"/>
            <w:vMerge w:val="restart"/>
            <w:vAlign w:val="center"/>
          </w:tcPr>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sz w:val="24"/>
                <w:szCs w:val="24"/>
              </w:rPr>
              <w:t>Основная школа</w:t>
            </w:r>
          </w:p>
        </w:tc>
        <w:tc>
          <w:tcPr>
            <w:tcW w:w="1276" w:type="dxa"/>
            <w:gridSpan w:val="2"/>
            <w:vAlign w:val="center"/>
          </w:tcPr>
          <w:p w:rsidR="009822CE" w:rsidRPr="009822CE" w:rsidRDefault="009822CE" w:rsidP="00400645">
            <w:pPr>
              <w:rPr>
                <w:rFonts w:ascii="Times New Roman" w:hAnsi="Times New Roman" w:cs="Times New Roman"/>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5D1CEE">
        <w:trPr>
          <w:cantSplit/>
          <w:tblHeader/>
        </w:trPr>
        <w:tc>
          <w:tcPr>
            <w:tcW w:w="648" w:type="dxa"/>
            <w:vMerge/>
          </w:tcPr>
          <w:p w:rsidR="009822CE" w:rsidRPr="009822CE" w:rsidRDefault="009822CE" w:rsidP="008D4839">
            <w:pPr>
              <w:jc w:val="both"/>
              <w:rPr>
                <w:rFonts w:ascii="Times New Roman" w:hAnsi="Times New Roman" w:cs="Times New Roman"/>
                <w:sz w:val="24"/>
                <w:szCs w:val="24"/>
              </w:rPr>
            </w:pPr>
          </w:p>
        </w:tc>
        <w:tc>
          <w:tcPr>
            <w:tcW w:w="3713" w:type="dxa"/>
            <w:vMerge/>
          </w:tcPr>
          <w:p w:rsidR="009822CE" w:rsidRPr="009822CE" w:rsidRDefault="009822CE" w:rsidP="008D4839">
            <w:pPr>
              <w:jc w:val="both"/>
              <w:rPr>
                <w:rFonts w:ascii="Times New Roman" w:hAnsi="Times New Roman" w:cs="Times New Roman"/>
                <w:sz w:val="24"/>
                <w:szCs w:val="24"/>
              </w:rPr>
            </w:pPr>
          </w:p>
        </w:tc>
        <w:tc>
          <w:tcPr>
            <w:tcW w:w="2126" w:type="dxa"/>
            <w:vMerge/>
            <w:vAlign w:val="center"/>
          </w:tcPr>
          <w:p w:rsidR="009822CE" w:rsidRPr="009822CE" w:rsidRDefault="009822CE" w:rsidP="008D4839">
            <w:pPr>
              <w:jc w:val="center"/>
              <w:rPr>
                <w:rFonts w:ascii="Times New Roman" w:hAnsi="Times New Roman" w:cs="Times New Roman"/>
                <w:sz w:val="24"/>
                <w:szCs w:val="24"/>
              </w:rPr>
            </w:pPr>
          </w:p>
        </w:tc>
        <w:tc>
          <w:tcPr>
            <w:tcW w:w="709" w:type="dxa"/>
            <w:vAlign w:val="center"/>
          </w:tcPr>
          <w:p w:rsidR="009822CE" w:rsidRPr="009822CE" w:rsidRDefault="009822CE" w:rsidP="00400645">
            <w:pPr>
              <w:rPr>
                <w:rFonts w:ascii="Times New Roman" w:hAnsi="Times New Roman" w:cs="Times New Roman"/>
                <w:sz w:val="24"/>
                <w:szCs w:val="24"/>
              </w:rPr>
            </w:pPr>
          </w:p>
        </w:tc>
        <w:tc>
          <w:tcPr>
            <w:tcW w:w="567" w:type="dxa"/>
            <w:vAlign w:val="center"/>
          </w:tcPr>
          <w:p w:rsidR="009822CE" w:rsidRPr="009822CE" w:rsidRDefault="009822CE" w:rsidP="00400645">
            <w:pPr>
              <w:rPr>
                <w:rFonts w:ascii="Times New Roman" w:hAnsi="Times New Roman" w:cs="Times New Roman"/>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5D1CEE">
        <w:tc>
          <w:tcPr>
            <w:tcW w:w="648" w:type="dxa"/>
          </w:tcPr>
          <w:p w:rsidR="009822CE" w:rsidRPr="009822CE" w:rsidRDefault="009822CE" w:rsidP="008D4839">
            <w:pPr>
              <w:jc w:val="both"/>
              <w:rPr>
                <w:rFonts w:ascii="Times New Roman" w:hAnsi="Times New Roman" w:cs="Times New Roman"/>
                <w:b/>
                <w:sz w:val="24"/>
                <w:szCs w:val="24"/>
              </w:rPr>
            </w:pPr>
            <w:r w:rsidRPr="009822CE">
              <w:rPr>
                <w:rFonts w:ascii="Times New Roman" w:hAnsi="Times New Roman" w:cs="Times New Roman"/>
                <w:b/>
                <w:sz w:val="24"/>
                <w:szCs w:val="24"/>
              </w:rPr>
              <w:t>1.</w:t>
            </w:r>
          </w:p>
        </w:tc>
        <w:tc>
          <w:tcPr>
            <w:tcW w:w="13494" w:type="dxa"/>
            <w:gridSpan w:val="5"/>
          </w:tcPr>
          <w:p w:rsidR="009822CE" w:rsidRPr="009822CE" w:rsidRDefault="009822CE" w:rsidP="008D4839">
            <w:pPr>
              <w:jc w:val="both"/>
              <w:rPr>
                <w:rFonts w:ascii="Times New Roman" w:hAnsi="Times New Roman" w:cs="Times New Roman"/>
                <w:b/>
                <w:caps/>
                <w:sz w:val="24"/>
                <w:szCs w:val="24"/>
              </w:rPr>
            </w:pPr>
            <w:r w:rsidRPr="009822CE">
              <w:rPr>
                <w:rFonts w:ascii="Times New Roman" w:hAnsi="Times New Roman" w:cs="Times New Roman"/>
                <w:b/>
                <w:caps/>
                <w:sz w:val="24"/>
                <w:szCs w:val="24"/>
              </w:rPr>
              <w:t>Библиотечный фонд (книгопечатная продукция)</w:t>
            </w:r>
          </w:p>
        </w:tc>
      </w:tr>
      <w:tr w:rsidR="009822CE" w:rsidRPr="009822CE" w:rsidTr="005D1CEE">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1.1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Стандарт основного общего образования по информатике</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val="restart"/>
            <w:vAlign w:val="center"/>
          </w:tcPr>
          <w:p w:rsidR="009822CE" w:rsidRPr="009822CE" w:rsidRDefault="009822CE" w:rsidP="008D4839">
            <w:pPr>
              <w:ind w:left="47" w:firstLine="47"/>
              <w:rPr>
                <w:rFonts w:ascii="Times New Roman" w:hAnsi="Times New Roman" w:cs="Times New Roman"/>
                <w:sz w:val="24"/>
                <w:szCs w:val="24"/>
              </w:rPr>
            </w:pPr>
            <w:r w:rsidRPr="009822CE">
              <w:rPr>
                <w:rFonts w:ascii="Times New Roman" w:hAnsi="Times New Roman" w:cs="Times New Roman"/>
                <w:sz w:val="24"/>
                <w:szCs w:val="24"/>
              </w:rPr>
              <w:t xml:space="preserve">Стандарт по информатике, примерные программы, авторские рабочие программы входят в состав обязательного программно-методического обеспечения кабинета информатики. </w:t>
            </w:r>
          </w:p>
        </w:tc>
      </w:tr>
      <w:tr w:rsidR="009822CE" w:rsidRPr="009822CE" w:rsidTr="005D1CEE">
        <w:trPr>
          <w:cantSplit/>
        </w:trPr>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Примерная программа основного общего образования по информатике</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5D1CEE">
        <w:trPr>
          <w:cantSplit/>
        </w:trPr>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1.3</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Примерная программа среднего (полного) общего образования на базовом уровне по информатике</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5D1CEE">
        <w:trPr>
          <w:cantSplit/>
        </w:trPr>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1.4</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Примерная программа среднего (полного) общего образования на профильном уровне по информатике</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DE41CD">
            <w:pP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5D1CEE">
        <w:trPr>
          <w:cantSplit/>
        </w:trPr>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1.5</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Авторские рабочие программы по информатике</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5D1CEE">
        <w:trPr>
          <w:cantSplit/>
        </w:trPr>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Методические пособия для учителя (рекомендации к проведению уроков)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5D1CEE">
        <w:trPr>
          <w:cantSplit/>
        </w:trPr>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Учебник по информатике для основной школы</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 библиотечный фонд входят комплекты учебников, рекомендованных или допущенных МОН РФ.</w:t>
            </w:r>
          </w:p>
          <w:p w:rsidR="009822CE" w:rsidRPr="009822CE" w:rsidRDefault="009822CE" w:rsidP="008D4839">
            <w:pPr>
              <w:spacing w:before="120"/>
              <w:rPr>
                <w:rFonts w:ascii="Times New Roman" w:hAnsi="Times New Roman" w:cs="Times New Roman"/>
                <w:sz w:val="24"/>
                <w:szCs w:val="24"/>
              </w:rPr>
            </w:pPr>
            <w:r w:rsidRPr="009822CE">
              <w:rPr>
                <w:rFonts w:ascii="Times New Roman" w:hAnsi="Times New Roman" w:cs="Times New Roman"/>
                <w:sz w:val="24"/>
                <w:szCs w:val="24"/>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информатики, не только УМК, используемого в данной школе, но и по несколько экземпляров учебников из других УМК.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9822CE" w:rsidRPr="009822CE" w:rsidTr="005D1CEE">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Рабочая тетрадь по информатике</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В состав библиотечного фонда целесообразно включать рабочие тетради, соответствующие используемым комплектам учебников. </w:t>
            </w:r>
          </w:p>
        </w:tc>
      </w:tr>
      <w:tr w:rsidR="009822CE" w:rsidRPr="009822CE" w:rsidTr="005D1CEE">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Научная, научно-популярная литература, периодические издания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П</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9822CE" w:rsidRPr="009822CE" w:rsidTr="005D1CEE">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1.10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Справочные пособия (энциклопедии и т.п.)</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П</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sz w:val="24"/>
                <w:szCs w:val="24"/>
              </w:rPr>
            </w:pPr>
          </w:p>
        </w:tc>
      </w:tr>
      <w:tr w:rsidR="009822CE" w:rsidRPr="009822CE" w:rsidTr="005D1CEE">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1.11</w:t>
            </w:r>
          </w:p>
        </w:tc>
        <w:tc>
          <w:tcPr>
            <w:tcW w:w="3713"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Дидактические материалы по всем курсам</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Сборники познавательных и развивающих заданий, а также контрольно-измерительные материалы по отдельным темам и курсам.</w:t>
            </w:r>
          </w:p>
          <w:p w:rsidR="009822CE" w:rsidRPr="009822CE" w:rsidRDefault="009822CE" w:rsidP="008D4839">
            <w:pPr>
              <w:rPr>
                <w:rFonts w:ascii="Times New Roman" w:hAnsi="Times New Roman" w:cs="Times New Roman"/>
                <w:sz w:val="24"/>
                <w:szCs w:val="24"/>
              </w:rPr>
            </w:pPr>
          </w:p>
        </w:tc>
      </w:tr>
      <w:tr w:rsidR="009822CE" w:rsidRPr="009822CE" w:rsidTr="005D1CEE">
        <w:tc>
          <w:tcPr>
            <w:tcW w:w="648" w:type="dxa"/>
          </w:tcPr>
          <w:p w:rsidR="009822CE" w:rsidRPr="009822CE" w:rsidRDefault="009822CE" w:rsidP="008D4839">
            <w:pPr>
              <w:jc w:val="both"/>
              <w:rPr>
                <w:rFonts w:ascii="Times New Roman" w:hAnsi="Times New Roman" w:cs="Times New Roman"/>
                <w:b/>
                <w:sz w:val="24"/>
                <w:szCs w:val="24"/>
              </w:rPr>
            </w:pPr>
            <w:r w:rsidRPr="009822CE">
              <w:rPr>
                <w:rFonts w:ascii="Times New Roman" w:hAnsi="Times New Roman" w:cs="Times New Roman"/>
                <w:b/>
                <w:sz w:val="24"/>
                <w:szCs w:val="24"/>
              </w:rPr>
              <w:t>2.</w:t>
            </w:r>
          </w:p>
        </w:tc>
        <w:tc>
          <w:tcPr>
            <w:tcW w:w="13494" w:type="dxa"/>
            <w:gridSpan w:val="5"/>
          </w:tcPr>
          <w:p w:rsidR="009822CE" w:rsidRPr="009822CE" w:rsidRDefault="009822CE" w:rsidP="008D4839">
            <w:pPr>
              <w:rPr>
                <w:rFonts w:ascii="Times New Roman" w:hAnsi="Times New Roman" w:cs="Times New Roman"/>
                <w:b/>
                <w:caps/>
                <w:sz w:val="24"/>
                <w:szCs w:val="24"/>
              </w:rPr>
            </w:pPr>
            <w:r w:rsidRPr="009822CE">
              <w:rPr>
                <w:rFonts w:ascii="Times New Roman" w:hAnsi="Times New Roman" w:cs="Times New Roman"/>
                <w:b/>
                <w:caps/>
                <w:sz w:val="24"/>
                <w:szCs w:val="24"/>
              </w:rPr>
              <w:t>Печатные пособия</w:t>
            </w: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i/>
                <w:sz w:val="24"/>
                <w:szCs w:val="24"/>
              </w:rPr>
            </w:pPr>
          </w:p>
        </w:tc>
        <w:tc>
          <w:tcPr>
            <w:tcW w:w="7115" w:type="dxa"/>
            <w:gridSpan w:val="4"/>
          </w:tcPr>
          <w:p w:rsidR="009822CE" w:rsidRPr="009822CE" w:rsidRDefault="009822CE" w:rsidP="008D4839">
            <w:pPr>
              <w:rPr>
                <w:rFonts w:ascii="Times New Roman" w:hAnsi="Times New Roman" w:cs="Times New Roman"/>
                <w:b/>
                <w:i/>
                <w:sz w:val="24"/>
                <w:szCs w:val="24"/>
              </w:rPr>
            </w:pPr>
            <w:r w:rsidRPr="009822CE">
              <w:rPr>
                <w:rFonts w:ascii="Times New Roman" w:hAnsi="Times New Roman" w:cs="Times New Roman"/>
                <w:i/>
                <w:sz w:val="24"/>
                <w:szCs w:val="24"/>
              </w:rPr>
              <w:t>Плакаты</w:t>
            </w:r>
          </w:p>
        </w:tc>
        <w:tc>
          <w:tcPr>
            <w:tcW w:w="6379" w:type="dxa"/>
            <w:vMerge w:val="restart"/>
            <w:vAlign w:val="center"/>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Таблицы, схемы, диаграммы и графики должны быть представлены в виде демонстрационного (настенного), полиграфического издания и в цифровом виде (например, в виде набора слайдов мультимедиа презентации). </w:t>
            </w:r>
          </w:p>
          <w:p w:rsidR="009822CE" w:rsidRPr="009822CE" w:rsidRDefault="009822CE" w:rsidP="008D4839">
            <w:pPr>
              <w:rPr>
                <w:rFonts w:ascii="Times New Roman" w:hAnsi="Times New Roman" w:cs="Times New Roman"/>
                <w:sz w:val="24"/>
                <w:szCs w:val="24"/>
              </w:rPr>
            </w:pPr>
          </w:p>
          <w:p w:rsidR="009822CE" w:rsidRPr="009822CE" w:rsidRDefault="009822CE" w:rsidP="008D4839">
            <w:pPr>
              <w:rPr>
                <w:rFonts w:ascii="Times New Roman" w:hAnsi="Times New Roman" w:cs="Times New Roman"/>
                <w:sz w:val="24"/>
                <w:szCs w:val="24"/>
              </w:rPr>
            </w:pPr>
          </w:p>
          <w:p w:rsidR="009822CE" w:rsidRPr="009822CE" w:rsidRDefault="009822CE" w:rsidP="008D4839">
            <w:pPr>
              <w:rPr>
                <w:rFonts w:ascii="Times New Roman" w:hAnsi="Times New Roman" w:cs="Times New Roman"/>
                <w:sz w:val="24"/>
                <w:szCs w:val="24"/>
              </w:rPr>
            </w:pPr>
          </w:p>
          <w:p w:rsidR="009822CE" w:rsidRPr="009822CE" w:rsidRDefault="009822CE" w:rsidP="008D4839">
            <w:pPr>
              <w:rPr>
                <w:rFonts w:ascii="Times New Roman" w:hAnsi="Times New Roman" w:cs="Times New Roman"/>
                <w:sz w:val="24"/>
                <w:szCs w:val="24"/>
              </w:rPr>
            </w:pPr>
          </w:p>
          <w:p w:rsidR="009822CE" w:rsidRPr="009822CE" w:rsidRDefault="009822CE" w:rsidP="008D4839">
            <w:pPr>
              <w:rPr>
                <w:rFonts w:ascii="Times New Roman" w:hAnsi="Times New Roman" w:cs="Times New Roman"/>
                <w:sz w:val="24"/>
                <w:szCs w:val="24"/>
              </w:rPr>
            </w:pPr>
          </w:p>
          <w:p w:rsidR="009822CE" w:rsidRPr="009822CE" w:rsidRDefault="009822CE" w:rsidP="008D4839">
            <w:pPr>
              <w:rPr>
                <w:rFonts w:ascii="Times New Roman" w:hAnsi="Times New Roman" w:cs="Times New Roman"/>
                <w:sz w:val="24"/>
                <w:szCs w:val="24"/>
              </w:rPr>
            </w:pPr>
          </w:p>
          <w:p w:rsidR="009822CE" w:rsidRPr="009822CE" w:rsidRDefault="009822CE" w:rsidP="008D4839">
            <w:pPr>
              <w:rPr>
                <w:rFonts w:ascii="Times New Roman" w:hAnsi="Times New Roman" w:cs="Times New Roman"/>
                <w:sz w:val="24"/>
                <w:szCs w:val="24"/>
              </w:rPr>
            </w:pPr>
          </w:p>
          <w:p w:rsidR="009822CE" w:rsidRPr="009822CE" w:rsidRDefault="009822CE" w:rsidP="008D4839">
            <w:pPr>
              <w:rPr>
                <w:rFonts w:ascii="Times New Roman" w:hAnsi="Times New Roman" w:cs="Times New Roman"/>
                <w:i/>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Организация рабочего места и техника безопасности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vAlign w:val="center"/>
          </w:tcPr>
          <w:p w:rsidR="009822CE" w:rsidRPr="009822CE" w:rsidRDefault="009822CE" w:rsidP="008D4839">
            <w:pPr>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Архитектура компьютера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2.3</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Архитектура компьютерных сетей</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2.4</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Виды профессиональной информационной деятельности человека и используемые инструменты (технические средства и информационные ресурсы)</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2.5</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Раскладка клавиатуры, используемая при клавиатурном письме</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История информатики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i/>
                <w:sz w:val="24"/>
                <w:szCs w:val="24"/>
              </w:rPr>
            </w:pPr>
          </w:p>
        </w:tc>
        <w:tc>
          <w:tcPr>
            <w:tcW w:w="7115" w:type="dxa"/>
            <w:gridSpan w:val="4"/>
          </w:tcPr>
          <w:p w:rsidR="009822CE" w:rsidRPr="009822CE" w:rsidRDefault="009822CE" w:rsidP="008D4839">
            <w:pPr>
              <w:rPr>
                <w:rFonts w:ascii="Times New Roman" w:hAnsi="Times New Roman" w:cs="Times New Roman"/>
                <w:b/>
                <w:i/>
                <w:sz w:val="24"/>
                <w:szCs w:val="24"/>
              </w:rPr>
            </w:pPr>
            <w:r w:rsidRPr="009822CE">
              <w:rPr>
                <w:rFonts w:ascii="Times New Roman" w:hAnsi="Times New Roman" w:cs="Times New Roman"/>
                <w:i/>
                <w:sz w:val="24"/>
                <w:szCs w:val="24"/>
              </w:rPr>
              <w:t>Схемы</w:t>
            </w:r>
          </w:p>
        </w:tc>
        <w:tc>
          <w:tcPr>
            <w:tcW w:w="6379" w:type="dxa"/>
            <w:vMerge/>
          </w:tcPr>
          <w:p w:rsidR="009822CE" w:rsidRPr="009822CE" w:rsidRDefault="009822CE" w:rsidP="008D4839">
            <w:pPr>
              <w:jc w:val="both"/>
              <w:rPr>
                <w:rFonts w:ascii="Times New Roman" w:hAnsi="Times New Roman" w:cs="Times New Roman"/>
                <w:i/>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Графический пользовательский интерфейс</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Информация, арифметика информационных процессов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Виды информационных ресурсов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Виды информационных процессов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vAlign w:val="center"/>
          </w:tcPr>
          <w:p w:rsidR="009822CE" w:rsidRPr="009822CE" w:rsidRDefault="009822CE" w:rsidP="008D4839">
            <w:pPr>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Представление информации (дискретизация)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Моделирование, формализация, алгоритмизация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2.13</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Основные этапы разработки программ</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2.14</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Системы счисления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2.15</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Логические операции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Блок-схемы</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Алгоритмические конструкции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2.18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Структуры баз данных </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jc w:val="both"/>
              <w:rPr>
                <w:rFonts w:ascii="Times New Roman" w:hAnsi="Times New Roman" w:cs="Times New Roman"/>
                <w:sz w:val="24"/>
                <w:szCs w:val="24"/>
              </w:rPr>
            </w:pPr>
          </w:p>
        </w:tc>
      </w:tr>
      <w:tr w:rsidR="009822CE" w:rsidRPr="009822CE" w:rsidTr="000E1DBB">
        <w:tc>
          <w:tcPr>
            <w:tcW w:w="648" w:type="dxa"/>
          </w:tcPr>
          <w:p w:rsidR="009822CE" w:rsidRPr="009822CE" w:rsidRDefault="004741B6" w:rsidP="008D4839">
            <w:pPr>
              <w:jc w:val="both"/>
              <w:rPr>
                <w:rFonts w:ascii="Times New Roman" w:hAnsi="Times New Roman" w:cs="Times New Roman"/>
                <w:sz w:val="24"/>
                <w:szCs w:val="24"/>
              </w:rPr>
            </w:pPr>
            <w:r>
              <w:rPr>
                <w:rFonts w:ascii="Times New Roman" w:hAnsi="Times New Roman" w:cs="Times New Roman"/>
                <w:sz w:val="24"/>
                <w:szCs w:val="24"/>
              </w:rPr>
              <w:t>2.19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Структуры веб-ресурсов </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sz w:val="24"/>
                <w:szCs w:val="24"/>
              </w:rPr>
            </w:pPr>
          </w:p>
        </w:tc>
      </w:tr>
      <w:tr w:rsidR="009822CE" w:rsidRPr="009822CE" w:rsidTr="005D1CEE">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w:t>
            </w:r>
          </w:p>
        </w:tc>
        <w:tc>
          <w:tcPr>
            <w:tcW w:w="13494" w:type="dxa"/>
            <w:gridSpan w:val="5"/>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b/>
                <w:caps/>
                <w:sz w:val="24"/>
                <w:szCs w:val="24"/>
              </w:rPr>
              <w:t>информационно-коммуникативные средства</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p>
        </w:tc>
        <w:tc>
          <w:tcPr>
            <w:tcW w:w="7115" w:type="dxa"/>
            <w:gridSpan w:val="4"/>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i/>
                <w:sz w:val="24"/>
                <w:szCs w:val="24"/>
              </w:rPr>
              <w:t>Программные средства</w:t>
            </w: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Все программные средства должна быть лицензированы для использования во всей школе или на необходимом числе рабочих мест.  </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Операционная система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Файловый менеджер (в составе операционной системы или др.).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3.3</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Почтовый клиент (входит в состав операционных систем или др.).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3.4</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Программа для организации общения и групповой работы с использованием компьютерных сетей.</w:t>
            </w:r>
          </w:p>
          <w:p w:rsidR="009822CE" w:rsidRPr="009822CE" w:rsidRDefault="009822CE" w:rsidP="008D4839">
            <w:pPr>
              <w:rPr>
                <w:rFonts w:ascii="Times New Roman" w:hAnsi="Times New Roman" w:cs="Times New Roman"/>
                <w:sz w:val="24"/>
                <w:szCs w:val="24"/>
              </w:rPr>
            </w:pP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3.5</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Программное обеспечение для организации управляемого коллективного и безопасного доступа в </w:t>
            </w:r>
            <w:r w:rsidRPr="009822CE">
              <w:rPr>
                <w:rFonts w:ascii="Times New Roman" w:hAnsi="Times New Roman" w:cs="Times New Roman"/>
                <w:sz w:val="24"/>
                <w:szCs w:val="24"/>
                <w:lang w:val="en-US"/>
              </w:rPr>
              <w:t>In</w:t>
            </w:r>
            <w:r w:rsidRPr="009822CE">
              <w:rPr>
                <w:rFonts w:ascii="Times New Roman" w:hAnsi="Times New Roman" w:cs="Times New Roman"/>
                <w:sz w:val="24"/>
                <w:szCs w:val="24"/>
              </w:rPr>
              <w:t xml:space="preserve">ternet. Брандмауэр и </w:t>
            </w:r>
            <w:r w:rsidRPr="009822CE">
              <w:rPr>
                <w:rFonts w:ascii="Times New Roman" w:hAnsi="Times New Roman" w:cs="Times New Roman"/>
                <w:sz w:val="24"/>
                <w:szCs w:val="24"/>
                <w:lang w:val="en-US"/>
              </w:rPr>
              <w:t>HTTP</w:t>
            </w:r>
            <w:r w:rsidRPr="009822CE">
              <w:rPr>
                <w:rFonts w:ascii="Times New Roman" w:hAnsi="Times New Roman" w:cs="Times New Roman"/>
                <w:sz w:val="24"/>
                <w:szCs w:val="24"/>
              </w:rPr>
              <w:t>-прокси сервер.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Устанавливается на сервере, для остальных компьютеров необходимы клиентские лицензии.</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Антивирусная программа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Программа-архиватор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Система оптического распознавания текста для русского, национального и изучаемых иностранных языков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tabs>
                <w:tab w:val="left" w:pos="954"/>
              </w:tabs>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Программа для записи </w:t>
            </w:r>
            <w:r w:rsidRPr="009822CE">
              <w:rPr>
                <w:rFonts w:ascii="Times New Roman" w:hAnsi="Times New Roman" w:cs="Times New Roman"/>
                <w:sz w:val="24"/>
                <w:szCs w:val="24"/>
                <w:lang w:val="en-US"/>
              </w:rPr>
              <w:t>CD</w:t>
            </w:r>
            <w:r w:rsidRPr="009822CE">
              <w:rPr>
                <w:rFonts w:ascii="Times New Roman" w:hAnsi="Times New Roman" w:cs="Times New Roman"/>
                <w:sz w:val="24"/>
                <w:szCs w:val="24"/>
              </w:rPr>
              <w:t xml:space="preserve"> и </w:t>
            </w:r>
            <w:r w:rsidRPr="009822CE">
              <w:rPr>
                <w:rFonts w:ascii="Times New Roman" w:hAnsi="Times New Roman" w:cs="Times New Roman"/>
                <w:sz w:val="24"/>
                <w:szCs w:val="24"/>
                <w:lang w:val="en-US"/>
              </w:rPr>
              <w:t>DVD</w:t>
            </w:r>
            <w:r w:rsidRPr="009822CE">
              <w:rPr>
                <w:rFonts w:ascii="Times New Roman" w:hAnsi="Times New Roman" w:cs="Times New Roman"/>
                <w:sz w:val="24"/>
                <w:szCs w:val="24"/>
              </w:rPr>
              <w:t xml:space="preserve"> дисков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tabs>
                <w:tab w:val="left" w:pos="954"/>
              </w:tabs>
              <w:rPr>
                <w:rFonts w:ascii="Times New Roman" w:hAnsi="Times New Roman" w:cs="Times New Roman"/>
                <w:sz w:val="24"/>
                <w:szCs w:val="24"/>
                <w:highlight w:val="yellow"/>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Комплект общеупотребимых программ, включающий: текстовый редактор, программу разработки презентаций, электронные таблицы.</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Звуковой редактор.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3.13</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Программа для организации аудиоархивов.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3.14</w:t>
            </w:r>
          </w:p>
        </w:tc>
        <w:tc>
          <w:tcPr>
            <w:tcW w:w="3713" w:type="dxa"/>
          </w:tcPr>
          <w:p w:rsidR="009822CE" w:rsidRPr="009822CE" w:rsidRDefault="009822CE" w:rsidP="008D4839">
            <w:pPr>
              <w:rPr>
                <w:rFonts w:ascii="Times New Roman" w:hAnsi="Times New Roman" w:cs="Times New Roman"/>
                <w:sz w:val="24"/>
                <w:szCs w:val="24"/>
                <w:highlight w:val="green"/>
              </w:rPr>
            </w:pPr>
            <w:r w:rsidRPr="009822CE">
              <w:rPr>
                <w:rFonts w:ascii="Times New Roman" w:hAnsi="Times New Roman" w:cs="Times New Roman"/>
                <w:sz w:val="24"/>
                <w:szCs w:val="24"/>
              </w:rPr>
              <w:t>Редакторы векторной и растровой графики.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3.15</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Программа для просмотра статических изображений.</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Мультимедиа проигрыватель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Входящий в состав операционных систем или другой</w:t>
            </w:r>
          </w:p>
        </w:tc>
      </w:tr>
      <w:tr w:rsidR="009822CE" w:rsidRPr="009822CE" w:rsidTr="00AD627B">
        <w:trPr>
          <w:trHeight w:val="145"/>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Программа для проведения видеомонтажа и сжатия видеофайлов</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П</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rPr>
          <w:trHeight w:val="205"/>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Редактор Web-страниц.</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DE41CD">
            <w:pP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rPr>
          <w:trHeight w:val="209"/>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3.19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Браузер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Входящий в состав операционных систем или другой</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Система управления базами данных, обеспечивающая необходимые требования.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Геоинформационная система, позволяющая реализовать требования стандарта по предметам, использующим картографический материал.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Система автоматизированного проектирования.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3.23</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Виртуальные компьютерные лаборатории по основным разделам курсов математики и естественных наук.</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3.24</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Интегрированные творческие среды.</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3.25</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Программа-переводчик, многоязычный электронный словарь.</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Система программирования.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Клавиатурный тренажер.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Программное обеспечение для работы цифровой измерительной лаборатории, статистической обработки и визуализации данных</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3.29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Программное обеспечение для работы цифровой лаборатории конструирования и робототехники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Для получения и обработки данных, передачи результатов на стационарный компьютер</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3.30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Программное обеспечение для работы цифрового микроскопа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Дает возможность редактировать изображение, сохранять фото и видеоизображений в стандартных форматах</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3.31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Коллекции цифровых образовательных ресурсов по различным учебным предметам</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Предназначены для реализации интегративного подхода, позволяющего изучать информационные технологии в ходе решения задач различных предметов, например, осваивать геоинформационные системы в ходе их использования в курсе географии</w:t>
            </w:r>
          </w:p>
          <w:p w:rsidR="009822CE" w:rsidRPr="009822CE" w:rsidRDefault="009822CE" w:rsidP="008D4839">
            <w:pPr>
              <w:rPr>
                <w:rFonts w:ascii="Times New Roman" w:hAnsi="Times New Roman" w:cs="Times New Roman"/>
                <w:sz w:val="24"/>
                <w:szCs w:val="24"/>
              </w:rPr>
            </w:pPr>
          </w:p>
        </w:tc>
      </w:tr>
      <w:tr w:rsidR="009822CE" w:rsidRPr="009822CE" w:rsidTr="005D1CEE">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 xml:space="preserve">4. </w:t>
            </w:r>
          </w:p>
        </w:tc>
        <w:tc>
          <w:tcPr>
            <w:tcW w:w="13494" w:type="dxa"/>
            <w:gridSpan w:val="5"/>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b/>
                <w:caps/>
                <w:sz w:val="24"/>
                <w:szCs w:val="24"/>
              </w:rPr>
              <w:t>Экранно-звуковые пособия</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4.1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Комплекты презентационных слайдов по всем разделам курсов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Данные комплекты должны развивать и дополнять комплекты, описанные в разделе «Печатные пособия».</w:t>
            </w:r>
          </w:p>
        </w:tc>
      </w:tr>
      <w:tr w:rsidR="009822CE" w:rsidRPr="009822CE" w:rsidTr="005D1CEE">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 xml:space="preserve">5. </w:t>
            </w:r>
          </w:p>
        </w:tc>
        <w:tc>
          <w:tcPr>
            <w:tcW w:w="13494" w:type="dxa"/>
            <w:gridSpan w:val="5"/>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b/>
                <w:caps/>
                <w:sz w:val="24"/>
                <w:szCs w:val="24"/>
              </w:rPr>
              <w:t>Технические средства обучения (средства ИКТ)</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5.1</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color w:val="000000"/>
                <w:sz w:val="24"/>
                <w:szCs w:val="24"/>
              </w:rPr>
              <w:t xml:space="preserve">Экран (на штативе или настенный)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Минимальный размер 1,25 × 1,25 м</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Мультимедиа проектор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В комплекте: кабель питания, кабели для подключения к компьютеру, видео и аудио источникам</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5.3</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color w:val="000000"/>
                <w:sz w:val="24"/>
                <w:szCs w:val="24"/>
              </w:rPr>
              <w:t>Персональный компьютер – рабочее место учителя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color w:val="000000"/>
                <w:sz w:val="24"/>
                <w:szCs w:val="24"/>
              </w:rPr>
            </w:pPr>
            <w:r w:rsidRPr="009822CE">
              <w:rPr>
                <w:rFonts w:ascii="Times New Roman" w:hAnsi="Times New Roman" w:cs="Times New Roman"/>
                <w:color w:val="000000"/>
                <w:sz w:val="24"/>
                <w:szCs w:val="24"/>
              </w:rPr>
              <w:t xml:space="preserve">Основные технические требования: </w:t>
            </w:r>
          </w:p>
          <w:p w:rsidR="009822CE" w:rsidRPr="009822CE" w:rsidRDefault="009822CE" w:rsidP="008D4839">
            <w:pPr>
              <w:jc w:val="both"/>
              <w:rPr>
                <w:rFonts w:ascii="Times New Roman" w:hAnsi="Times New Roman" w:cs="Times New Roman"/>
                <w:color w:val="000000"/>
                <w:sz w:val="24"/>
                <w:szCs w:val="24"/>
              </w:rPr>
            </w:pPr>
            <w:r w:rsidRPr="009822CE">
              <w:rPr>
                <w:rFonts w:ascii="Times New Roman" w:hAnsi="Times New Roman" w:cs="Times New Roman"/>
                <w:color w:val="000000"/>
                <w:sz w:val="24"/>
                <w:szCs w:val="24"/>
              </w:rPr>
              <w:t>операционная система с графическим интерфейсом, привод для чтения и записи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акустическими системами, микрофоном и наушниками; может быть стационарным или переносным.</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5.4</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color w:val="000000"/>
                <w:sz w:val="24"/>
                <w:szCs w:val="24"/>
              </w:rPr>
              <w:t>Персональный компьютер – рабочее место ученика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К</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jc w:val="both"/>
              <w:rPr>
                <w:rFonts w:ascii="Times New Roman" w:hAnsi="Times New Roman" w:cs="Times New Roman"/>
                <w:color w:val="000000"/>
                <w:sz w:val="24"/>
                <w:szCs w:val="24"/>
              </w:rPr>
            </w:pPr>
            <w:r w:rsidRPr="009822CE">
              <w:rPr>
                <w:rFonts w:ascii="Times New Roman" w:hAnsi="Times New Roman" w:cs="Times New Roman"/>
                <w:color w:val="000000"/>
                <w:sz w:val="24"/>
                <w:szCs w:val="24"/>
              </w:rPr>
              <w:t xml:space="preserve">Основные технические требования: </w:t>
            </w:r>
          </w:p>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color w:val="000000"/>
                <w:sz w:val="24"/>
                <w:szCs w:val="24"/>
              </w:rPr>
              <w:t>операционная система с графическим интерфейсом, привод для чтения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микрофоном и наушниками; может быть стационарным или переносным.</w:t>
            </w: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5.5</w:t>
            </w:r>
          </w:p>
        </w:tc>
        <w:tc>
          <w:tcPr>
            <w:tcW w:w="3713" w:type="dxa"/>
          </w:tcPr>
          <w:p w:rsidR="009822CE" w:rsidRPr="009822CE" w:rsidRDefault="00AD627B" w:rsidP="008D4839">
            <w:pPr>
              <w:rPr>
                <w:rFonts w:ascii="Times New Roman" w:hAnsi="Times New Roman" w:cs="Times New Roman"/>
                <w:sz w:val="24"/>
                <w:szCs w:val="24"/>
              </w:rPr>
            </w:pPr>
            <w:r>
              <w:rPr>
                <w:rFonts w:ascii="Times New Roman" w:hAnsi="Times New Roman" w:cs="Times New Roman"/>
                <w:sz w:val="24"/>
                <w:szCs w:val="24"/>
              </w:rPr>
              <w:t>Принтер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П</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Формат А4</w:t>
            </w:r>
          </w:p>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Быстродействие не ниже 15 стр./мин, разрешение не ниже 600 × 600 dpi</w:t>
            </w:r>
          </w:p>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Сервер</w:t>
            </w:r>
          </w:p>
          <w:p w:rsidR="009822CE" w:rsidRPr="009822CE" w:rsidRDefault="009822CE" w:rsidP="008D4839">
            <w:pPr>
              <w:rPr>
                <w:rFonts w:ascii="Times New Roman" w:hAnsi="Times New Roman" w:cs="Times New Roman"/>
                <w:sz w:val="24"/>
                <w:szCs w:val="24"/>
              </w:rPr>
            </w:pP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Обеспечивает техническую составляющую формирования единого информационного пространства школы. Организацию доступа к ресурсам Интернет. Должен обладать дисковым пространством, достаточным для размещения цифровых образовательных ресурсов необходимых для реализации образовательных стандартов по всем предметам, а также размещения работ учащихся. Входит в состав материально-технического обеспечения всего образовательного учреждения</w:t>
            </w: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Источник бесперебойного питания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Обеспечивает работоспособность в условиях кратковременного сбоя электроснабжения. Во всех образовательных учреждениях обеспечивает работу сервера, в местностях с неустойчивым электроснабжением необходимо обеспечить бесперебойным питанием все устройства.</w:t>
            </w: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Комплект сетевого оборудования</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Должен обеспечивать соединение всех компьютеров, установленных в школе в единую сеть с выделением отдельных групп, с подключением к серверу и выходом в Интернет.</w:t>
            </w: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Комплект оборудования для подключения к сети Интернет</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Выбирается в зависимости от выбранного способа подключения конкретной школы. Оптимальной скоростью передачи является 2,4 Мбит/сек.</w:t>
            </w: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5.10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Копировальный аппарат</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Входит в состав материально-технического обеспечения всего образовательного учреждения</w:t>
            </w:r>
          </w:p>
        </w:tc>
      </w:tr>
      <w:tr w:rsidR="009822CE" w:rsidRPr="009822CE" w:rsidTr="005D1CEE">
        <w:tc>
          <w:tcPr>
            <w:tcW w:w="648" w:type="dxa"/>
          </w:tcPr>
          <w:p w:rsidR="009822CE" w:rsidRPr="009822CE" w:rsidRDefault="009822CE" w:rsidP="008D4839">
            <w:pPr>
              <w:jc w:val="both"/>
              <w:rPr>
                <w:rFonts w:ascii="Times New Roman" w:hAnsi="Times New Roman" w:cs="Times New Roman"/>
                <w:sz w:val="24"/>
                <w:szCs w:val="24"/>
              </w:rPr>
            </w:pPr>
          </w:p>
        </w:tc>
        <w:tc>
          <w:tcPr>
            <w:tcW w:w="13494" w:type="dxa"/>
            <w:gridSpan w:val="5"/>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i/>
                <w:sz w:val="24"/>
                <w:szCs w:val="24"/>
              </w:rPr>
              <w:t>Устройства для записи (ввода) визуальной и звуковой информации</w:t>
            </w: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5.11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Сканер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Оптическое разрешение не менее 1200×2400 dpi</w:t>
            </w:r>
          </w:p>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5.12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Цифровой фотоаппарат</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Рекомендуется использовать фотоаппараты со светочувствительным элементом не менее 1 мегапикселя</w:t>
            </w:r>
          </w:p>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5.1</w:t>
            </w:r>
            <w:r w:rsidR="00A63FE7">
              <w:rPr>
                <w:rFonts w:ascii="Times New Roman" w:hAnsi="Times New Roman" w:cs="Times New Roman"/>
                <w:sz w:val="24"/>
                <w:szCs w:val="24"/>
              </w:rPr>
              <w:t>3</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Устройство для чтения информации с карты памяти</w:t>
            </w:r>
          </w:p>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(картридер)</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5.1</w:t>
            </w:r>
            <w:r w:rsidR="00A63FE7">
              <w:rPr>
                <w:rFonts w:ascii="Times New Roman" w:hAnsi="Times New Roman" w:cs="Times New Roman"/>
                <w:sz w:val="24"/>
                <w:szCs w:val="24"/>
              </w:rPr>
              <w:t>4</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Цифровая видеокамера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С интерфейсом </w:t>
            </w:r>
            <w:r w:rsidRPr="009822CE">
              <w:rPr>
                <w:rFonts w:ascii="Times New Roman" w:hAnsi="Times New Roman" w:cs="Times New Roman"/>
                <w:sz w:val="24"/>
                <w:szCs w:val="24"/>
                <w:lang w:val="en-US"/>
              </w:rPr>
              <w:t>IEEE</w:t>
            </w:r>
            <w:r w:rsidRPr="009822CE">
              <w:rPr>
                <w:rFonts w:ascii="Times New Roman" w:hAnsi="Times New Roman" w:cs="Times New Roman"/>
                <w:sz w:val="24"/>
                <w:szCs w:val="24"/>
              </w:rPr>
              <w:t xml:space="preserve"> 1394; штатив для работы с видеокамерой</w:t>
            </w: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5.1</w:t>
            </w:r>
            <w:r w:rsidR="00A63FE7">
              <w:rPr>
                <w:rFonts w:ascii="Times New Roman" w:hAnsi="Times New Roman" w:cs="Times New Roman"/>
                <w:sz w:val="24"/>
                <w:szCs w:val="24"/>
              </w:rPr>
              <w:t>5</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Web-камера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w:t>
            </w:r>
            <w:r w:rsidR="00A63FE7">
              <w:rPr>
                <w:rFonts w:ascii="Times New Roman" w:hAnsi="Times New Roman" w:cs="Times New Roman"/>
                <w:sz w:val="24"/>
                <w:szCs w:val="24"/>
              </w:rPr>
              <w:t>16</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Устройства ввода/вывода звуковой информации – микрофон, наушники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 комплекте к каждому рабочему месту</w:t>
            </w:r>
          </w:p>
        </w:tc>
      </w:tr>
      <w:tr w:rsidR="009822CE" w:rsidRPr="009822CE" w:rsidTr="00AD627B">
        <w:tc>
          <w:tcPr>
            <w:tcW w:w="648" w:type="dxa"/>
          </w:tcPr>
          <w:p w:rsidR="009822CE" w:rsidRPr="009822CE" w:rsidRDefault="00AD627B" w:rsidP="008D4839">
            <w:pPr>
              <w:jc w:val="both"/>
              <w:rPr>
                <w:rFonts w:ascii="Times New Roman" w:hAnsi="Times New Roman" w:cs="Times New Roman"/>
                <w:sz w:val="24"/>
                <w:szCs w:val="24"/>
              </w:rPr>
            </w:pPr>
            <w:r>
              <w:rPr>
                <w:rFonts w:ascii="Times New Roman" w:hAnsi="Times New Roman" w:cs="Times New Roman"/>
                <w:sz w:val="24"/>
                <w:szCs w:val="24"/>
              </w:rPr>
              <w:t>5.</w:t>
            </w:r>
            <w:r w:rsidR="00A63FE7">
              <w:rPr>
                <w:rFonts w:ascii="Times New Roman" w:hAnsi="Times New Roman" w:cs="Times New Roman"/>
                <w:sz w:val="24"/>
                <w:szCs w:val="24"/>
              </w:rPr>
              <w:t>17</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Устройства вывода/ вывода звуковой информации – микрофон, колонки и наушники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 комплекте к рабочему месту учителя</w:t>
            </w:r>
          </w:p>
        </w:tc>
      </w:tr>
      <w:tr w:rsidR="009822CE" w:rsidRPr="009822CE" w:rsidTr="00AD627B">
        <w:tc>
          <w:tcPr>
            <w:tcW w:w="648" w:type="dxa"/>
          </w:tcPr>
          <w:p w:rsidR="009822CE" w:rsidRPr="009822CE" w:rsidRDefault="00A63FE7" w:rsidP="008D4839">
            <w:pPr>
              <w:jc w:val="both"/>
              <w:rPr>
                <w:rFonts w:ascii="Times New Roman" w:hAnsi="Times New Roman" w:cs="Times New Roman"/>
                <w:sz w:val="24"/>
                <w:szCs w:val="24"/>
              </w:rPr>
            </w:pPr>
            <w:r>
              <w:rPr>
                <w:rFonts w:ascii="Times New Roman" w:hAnsi="Times New Roman" w:cs="Times New Roman"/>
                <w:sz w:val="24"/>
                <w:szCs w:val="24"/>
              </w:rPr>
              <w:t>5.18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Внешний накопитель информации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b/>
                <w:sz w:val="24"/>
                <w:szCs w:val="24"/>
                <w:highlight w:val="yellow"/>
              </w:rPr>
            </w:pPr>
            <w:r w:rsidRPr="009822CE">
              <w:rPr>
                <w:rFonts w:ascii="Times New Roman" w:hAnsi="Times New Roman" w:cs="Times New Roman"/>
                <w:sz w:val="24"/>
                <w:szCs w:val="24"/>
              </w:rPr>
              <w:t>Емкость не менее 120 Гб</w:t>
            </w:r>
          </w:p>
        </w:tc>
      </w:tr>
      <w:tr w:rsidR="009822CE" w:rsidRPr="009822CE" w:rsidTr="00AD627B">
        <w:tc>
          <w:tcPr>
            <w:tcW w:w="648" w:type="dxa"/>
          </w:tcPr>
          <w:p w:rsidR="009822CE" w:rsidRPr="009822CE" w:rsidRDefault="00A63FE7" w:rsidP="008D4839">
            <w:pPr>
              <w:jc w:val="both"/>
              <w:rPr>
                <w:rFonts w:ascii="Times New Roman" w:hAnsi="Times New Roman" w:cs="Times New Roman"/>
                <w:sz w:val="24"/>
                <w:szCs w:val="24"/>
              </w:rPr>
            </w:pPr>
            <w:r>
              <w:rPr>
                <w:rFonts w:ascii="Times New Roman" w:hAnsi="Times New Roman" w:cs="Times New Roman"/>
                <w:sz w:val="24"/>
                <w:szCs w:val="24"/>
              </w:rPr>
              <w:t>5.19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Мобильное устройство для хранения информации</w:t>
            </w:r>
            <w:r w:rsidRPr="009822CE">
              <w:rPr>
                <w:rFonts w:ascii="Times New Roman" w:hAnsi="Times New Roman" w:cs="Times New Roman"/>
                <w:sz w:val="24"/>
                <w:szCs w:val="24"/>
              </w:rPr>
              <w:br/>
              <w:t>(флеш-память)</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xml:space="preserve">Интерфейс </w:t>
            </w:r>
            <w:r w:rsidRPr="009822CE">
              <w:rPr>
                <w:rFonts w:ascii="Times New Roman" w:hAnsi="Times New Roman" w:cs="Times New Roman"/>
                <w:sz w:val="24"/>
                <w:szCs w:val="24"/>
                <w:lang w:val="en-US"/>
              </w:rPr>
              <w:t>USB</w:t>
            </w:r>
            <w:r w:rsidRPr="009822CE">
              <w:rPr>
                <w:rFonts w:ascii="Times New Roman" w:hAnsi="Times New Roman" w:cs="Times New Roman"/>
                <w:sz w:val="24"/>
                <w:szCs w:val="24"/>
              </w:rPr>
              <w:t>; емкость не менее 128 Мб</w:t>
            </w:r>
          </w:p>
        </w:tc>
      </w:tr>
      <w:tr w:rsidR="009822CE" w:rsidRPr="009822CE" w:rsidTr="005D1CEE">
        <w:tc>
          <w:tcPr>
            <w:tcW w:w="648" w:type="dxa"/>
          </w:tcPr>
          <w:p w:rsidR="009822CE" w:rsidRPr="009822CE" w:rsidRDefault="009822CE" w:rsidP="008D4839">
            <w:pPr>
              <w:jc w:val="both"/>
              <w:rPr>
                <w:rFonts w:ascii="Times New Roman" w:hAnsi="Times New Roman" w:cs="Times New Roman"/>
                <w:i/>
                <w:sz w:val="24"/>
                <w:szCs w:val="24"/>
              </w:rPr>
            </w:pPr>
          </w:p>
        </w:tc>
        <w:tc>
          <w:tcPr>
            <w:tcW w:w="13494" w:type="dxa"/>
            <w:gridSpan w:val="5"/>
          </w:tcPr>
          <w:p w:rsidR="009822CE" w:rsidRPr="009822CE" w:rsidRDefault="009822CE" w:rsidP="008D4839">
            <w:pPr>
              <w:rPr>
                <w:rFonts w:ascii="Times New Roman" w:hAnsi="Times New Roman" w:cs="Times New Roman"/>
                <w:i/>
                <w:sz w:val="24"/>
                <w:szCs w:val="24"/>
              </w:rPr>
            </w:pPr>
            <w:r w:rsidRPr="009822CE">
              <w:rPr>
                <w:rFonts w:ascii="Times New Roman" w:hAnsi="Times New Roman" w:cs="Times New Roman"/>
                <w:i/>
                <w:sz w:val="24"/>
                <w:szCs w:val="24"/>
              </w:rPr>
              <w:t>Расходные материалы</w:t>
            </w:r>
          </w:p>
        </w:tc>
      </w:tr>
      <w:tr w:rsidR="009822CE" w:rsidRPr="009822CE" w:rsidTr="00AD627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w:t>
            </w:r>
            <w:r w:rsidR="00A63FE7">
              <w:rPr>
                <w:rFonts w:ascii="Times New Roman" w:hAnsi="Times New Roman" w:cs="Times New Roman"/>
                <w:sz w:val="24"/>
                <w:szCs w:val="24"/>
              </w:rPr>
              <w:t>20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Бумага</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val="restart"/>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Количество расходных материалов должно определяться запросами образовательным учреждением и зависит от количества классов и должно полностью обеспечивать потребности учебного процесса</w:t>
            </w:r>
          </w:p>
        </w:tc>
      </w:tr>
      <w:tr w:rsidR="009822CE" w:rsidRPr="009822CE" w:rsidTr="00AD627B">
        <w:trPr>
          <w:cantSplit/>
        </w:trPr>
        <w:tc>
          <w:tcPr>
            <w:tcW w:w="648" w:type="dxa"/>
          </w:tcPr>
          <w:p w:rsidR="009822CE" w:rsidRPr="009822CE" w:rsidRDefault="00A63FE7" w:rsidP="008D4839">
            <w:pPr>
              <w:jc w:val="both"/>
              <w:rPr>
                <w:rFonts w:ascii="Times New Roman" w:hAnsi="Times New Roman" w:cs="Times New Roman"/>
                <w:sz w:val="24"/>
                <w:szCs w:val="24"/>
              </w:rPr>
            </w:pPr>
            <w:r>
              <w:rPr>
                <w:rFonts w:ascii="Times New Roman" w:hAnsi="Times New Roman" w:cs="Times New Roman"/>
                <w:sz w:val="24"/>
                <w:szCs w:val="24"/>
              </w:rPr>
              <w:t>5.21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Картриджи для лазерного принтера</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AD627B">
        <w:trPr>
          <w:cantSplit/>
        </w:trPr>
        <w:tc>
          <w:tcPr>
            <w:tcW w:w="648" w:type="dxa"/>
          </w:tcPr>
          <w:p w:rsidR="009822CE" w:rsidRPr="009822CE" w:rsidRDefault="00A63FE7" w:rsidP="008D4839">
            <w:pPr>
              <w:jc w:val="both"/>
              <w:rPr>
                <w:rFonts w:ascii="Times New Roman" w:hAnsi="Times New Roman" w:cs="Times New Roman"/>
                <w:sz w:val="24"/>
                <w:szCs w:val="24"/>
              </w:rPr>
            </w:pPr>
            <w:r>
              <w:rPr>
                <w:rFonts w:ascii="Times New Roman" w:hAnsi="Times New Roman" w:cs="Times New Roman"/>
                <w:sz w:val="24"/>
                <w:szCs w:val="24"/>
              </w:rPr>
              <w:t>5.22</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Картриджи для струйного цветного принтера</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AD627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5.28</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Картриджи для копировального аппарата</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AD627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5.29</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Дискеты</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AD627B">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5.30</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Диск для записи (</w:t>
            </w:r>
            <w:r w:rsidRPr="009822CE">
              <w:rPr>
                <w:rFonts w:ascii="Times New Roman" w:hAnsi="Times New Roman" w:cs="Times New Roman"/>
                <w:sz w:val="24"/>
                <w:szCs w:val="24"/>
                <w:lang w:val="en-US"/>
              </w:rPr>
              <w:t>CD</w:t>
            </w:r>
            <w:r w:rsidRPr="009822CE">
              <w:rPr>
                <w:rFonts w:ascii="Times New Roman" w:hAnsi="Times New Roman" w:cs="Times New Roman"/>
                <w:sz w:val="24"/>
                <w:szCs w:val="24"/>
              </w:rPr>
              <w:t>-</w:t>
            </w:r>
            <w:r w:rsidRPr="009822CE">
              <w:rPr>
                <w:rFonts w:ascii="Times New Roman" w:hAnsi="Times New Roman" w:cs="Times New Roman"/>
                <w:sz w:val="24"/>
                <w:szCs w:val="24"/>
                <w:lang w:val="en-US"/>
              </w:rPr>
              <w:t>R</w:t>
            </w:r>
            <w:r w:rsidRPr="009822CE">
              <w:rPr>
                <w:rFonts w:ascii="Times New Roman" w:hAnsi="Times New Roman" w:cs="Times New Roman"/>
                <w:sz w:val="24"/>
                <w:szCs w:val="24"/>
              </w:rPr>
              <w:t xml:space="preserve"> или </w:t>
            </w:r>
            <w:r w:rsidRPr="009822CE">
              <w:rPr>
                <w:rFonts w:ascii="Times New Roman" w:hAnsi="Times New Roman" w:cs="Times New Roman"/>
                <w:sz w:val="24"/>
                <w:szCs w:val="24"/>
                <w:lang w:val="en-US"/>
              </w:rPr>
              <w:t>CD</w:t>
            </w:r>
            <w:r w:rsidRPr="009822CE">
              <w:rPr>
                <w:rFonts w:ascii="Times New Roman" w:hAnsi="Times New Roman" w:cs="Times New Roman"/>
                <w:sz w:val="24"/>
                <w:szCs w:val="24"/>
              </w:rPr>
              <w:t>-</w:t>
            </w:r>
            <w:r w:rsidRPr="009822CE">
              <w:rPr>
                <w:rFonts w:ascii="Times New Roman" w:hAnsi="Times New Roman" w:cs="Times New Roman"/>
                <w:sz w:val="24"/>
                <w:szCs w:val="24"/>
                <w:lang w:val="en-US"/>
              </w:rPr>
              <w:t>RW</w:t>
            </w:r>
            <w:r w:rsidRPr="009822CE">
              <w:rPr>
                <w:rFonts w:ascii="Times New Roman" w:hAnsi="Times New Roman" w:cs="Times New Roman"/>
                <w:sz w:val="24"/>
                <w:szCs w:val="24"/>
              </w:rPr>
              <w:t>)</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5.31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Спирт для протирки оборудования</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Ориентировочно – из расчета 20 г на одно устройство в год</w:t>
            </w:r>
          </w:p>
        </w:tc>
      </w:tr>
      <w:tr w:rsidR="009822CE" w:rsidRPr="009822CE" w:rsidTr="005D1CEE">
        <w:tc>
          <w:tcPr>
            <w:tcW w:w="648"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b/>
                <w:caps/>
                <w:sz w:val="24"/>
                <w:szCs w:val="24"/>
              </w:rPr>
              <w:t>6.</w:t>
            </w:r>
          </w:p>
        </w:tc>
        <w:tc>
          <w:tcPr>
            <w:tcW w:w="13494" w:type="dxa"/>
            <w:gridSpan w:val="5"/>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b/>
                <w:caps/>
                <w:sz w:val="24"/>
                <w:szCs w:val="24"/>
              </w:rPr>
              <w:t>Учебно-практическое и учебно-лабораторное оборудование</w:t>
            </w:r>
          </w:p>
        </w:tc>
      </w:tr>
      <w:tr w:rsidR="009822CE" w:rsidRPr="009822CE" w:rsidTr="00AD627B">
        <w:tc>
          <w:tcPr>
            <w:tcW w:w="648" w:type="dxa"/>
          </w:tcPr>
          <w:p w:rsidR="009822CE" w:rsidRPr="009822CE" w:rsidRDefault="009822CE" w:rsidP="008D4839">
            <w:pPr>
              <w:rPr>
                <w:rFonts w:ascii="Times New Roman" w:hAnsi="Times New Roman" w:cs="Times New Roman"/>
                <w:caps/>
                <w:sz w:val="24"/>
                <w:szCs w:val="24"/>
              </w:rPr>
            </w:pPr>
            <w:r w:rsidRPr="009822CE">
              <w:rPr>
                <w:rFonts w:ascii="Times New Roman" w:hAnsi="Times New Roman" w:cs="Times New Roman"/>
                <w:caps/>
                <w:sz w:val="24"/>
                <w:szCs w:val="24"/>
              </w:rPr>
              <w:t>6.1</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Конструктор для изучения логических схем</w:t>
            </w:r>
          </w:p>
        </w:tc>
        <w:tc>
          <w:tcPr>
            <w:tcW w:w="2126" w:type="dxa"/>
          </w:tcPr>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sz w:val="24"/>
                <w:szCs w:val="24"/>
              </w:rPr>
              <w:t>П</w:t>
            </w:r>
          </w:p>
        </w:tc>
        <w:tc>
          <w:tcPr>
            <w:tcW w:w="709" w:type="dxa"/>
          </w:tcPr>
          <w:p w:rsidR="009822CE" w:rsidRPr="009822CE" w:rsidRDefault="009822CE" w:rsidP="008D4839">
            <w:pPr>
              <w:jc w:val="center"/>
              <w:rPr>
                <w:rFonts w:ascii="Times New Roman" w:hAnsi="Times New Roman" w:cs="Times New Roman"/>
                <w:sz w:val="24"/>
                <w:szCs w:val="24"/>
              </w:rPr>
            </w:pPr>
          </w:p>
        </w:tc>
        <w:tc>
          <w:tcPr>
            <w:tcW w:w="567" w:type="dxa"/>
          </w:tcPr>
          <w:p w:rsidR="009822CE" w:rsidRPr="009822CE" w:rsidRDefault="009822CE" w:rsidP="008D4839">
            <w:pPr>
              <w:jc w:val="center"/>
              <w:rPr>
                <w:rFonts w:ascii="Times New Roman" w:hAnsi="Times New Roman" w:cs="Times New Roman"/>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D627B">
        <w:tc>
          <w:tcPr>
            <w:tcW w:w="648" w:type="dxa"/>
          </w:tcPr>
          <w:p w:rsidR="009822CE" w:rsidRPr="009822CE" w:rsidRDefault="009822CE" w:rsidP="008D4839">
            <w:pPr>
              <w:rPr>
                <w:rFonts w:ascii="Times New Roman" w:hAnsi="Times New Roman" w:cs="Times New Roman"/>
                <w:caps/>
                <w:sz w:val="24"/>
                <w:szCs w:val="24"/>
              </w:rPr>
            </w:pPr>
            <w:r w:rsidRPr="009822CE">
              <w:rPr>
                <w:rFonts w:ascii="Times New Roman" w:hAnsi="Times New Roman" w:cs="Times New Roman"/>
                <w:caps/>
                <w:sz w:val="24"/>
                <w:szCs w:val="24"/>
              </w:rPr>
              <w:t>6.2</w:t>
            </w:r>
          </w:p>
        </w:tc>
        <w:tc>
          <w:tcPr>
            <w:tcW w:w="3713" w:type="dxa"/>
          </w:tcPr>
          <w:p w:rsidR="009822CE" w:rsidRPr="009822CE" w:rsidRDefault="009822CE" w:rsidP="008D4839">
            <w:pPr>
              <w:rPr>
                <w:rFonts w:ascii="Times New Roman" w:hAnsi="Times New Roman" w:cs="Times New Roman"/>
                <w:b/>
                <w:caps/>
                <w:sz w:val="24"/>
                <w:szCs w:val="24"/>
              </w:rPr>
            </w:pPr>
            <w:r w:rsidRPr="009822CE">
              <w:rPr>
                <w:rFonts w:ascii="Times New Roman" w:hAnsi="Times New Roman" w:cs="Times New Roman"/>
                <w:sz w:val="24"/>
                <w:szCs w:val="24"/>
              </w:rPr>
              <w:t xml:space="preserve">Комплект оборудования для цифровой измерительной естественно-научной лаборатории на базе стационарного и/или карманного компьютеров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П</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Включает набор из нескольких (но не менее 7) цифровых датчиков (расстояния, температуры, освещенности, влажности, давления, тока, напряжения, магнитной индукции и пр.), обеспечивающих возможность измерений методически обусловленных комплексов физических параметров с необходимой точностью, устройство для регистрации, сбора и хранения данных, карманный 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tc>
      </w:tr>
      <w:tr w:rsidR="009822CE" w:rsidRPr="009822CE" w:rsidTr="00AD627B">
        <w:tc>
          <w:tcPr>
            <w:tcW w:w="648" w:type="dxa"/>
          </w:tcPr>
          <w:p w:rsidR="009822CE" w:rsidRPr="009822CE" w:rsidRDefault="009822CE" w:rsidP="008D4839">
            <w:pPr>
              <w:rPr>
                <w:rFonts w:ascii="Times New Roman" w:hAnsi="Times New Roman" w:cs="Times New Roman"/>
                <w:caps/>
                <w:sz w:val="24"/>
                <w:szCs w:val="24"/>
              </w:rPr>
            </w:pPr>
            <w:r w:rsidRPr="009822CE">
              <w:rPr>
                <w:rFonts w:ascii="Times New Roman" w:hAnsi="Times New Roman" w:cs="Times New Roman"/>
                <w:caps/>
                <w:sz w:val="24"/>
                <w:szCs w:val="24"/>
              </w:rPr>
              <w:t>6.3</w:t>
            </w:r>
          </w:p>
        </w:tc>
        <w:tc>
          <w:tcPr>
            <w:tcW w:w="3713" w:type="dxa"/>
          </w:tcPr>
          <w:p w:rsidR="009822CE" w:rsidRPr="009822CE" w:rsidRDefault="009822CE" w:rsidP="008D4839">
            <w:pPr>
              <w:rPr>
                <w:rFonts w:ascii="Times New Roman" w:hAnsi="Times New Roman" w:cs="Times New Roman"/>
                <w:b/>
                <w:caps/>
                <w:sz w:val="24"/>
                <w:szCs w:val="24"/>
                <w:highlight w:val="cyan"/>
              </w:rPr>
            </w:pPr>
            <w:r w:rsidRPr="009822CE">
              <w:rPr>
                <w:rFonts w:ascii="Times New Roman" w:hAnsi="Times New Roman" w:cs="Times New Roman"/>
                <w:sz w:val="24"/>
                <w:szCs w:val="24"/>
              </w:rPr>
              <w:t>Комплект оборудования для лаборатории конструирования и робототехники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П</w:t>
            </w:r>
          </w:p>
        </w:tc>
        <w:tc>
          <w:tcPr>
            <w:tcW w:w="709" w:type="dxa"/>
          </w:tcPr>
          <w:p w:rsidR="009822CE" w:rsidRPr="009822CE" w:rsidRDefault="009822CE" w:rsidP="00DE41CD">
            <w:pP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highlight w:val="cyan"/>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В комплекте – набор конструктивных элементов для создания программно управляемых моделей, программируемый микропроцессорный блок, набор датчиков (освещенности, температуры, угла поворота и др.), регистрирующих информацию об окружающей среде и обеспечивающих обратную связь, программное обеспечение для управления созданными моделями.*</w:t>
            </w:r>
          </w:p>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 необходим компьютер</w:t>
            </w:r>
          </w:p>
        </w:tc>
      </w:tr>
      <w:tr w:rsidR="009822CE" w:rsidRPr="009822CE" w:rsidTr="00AD627B">
        <w:tc>
          <w:tcPr>
            <w:tcW w:w="648" w:type="dxa"/>
          </w:tcPr>
          <w:p w:rsidR="009822CE" w:rsidRPr="009822CE" w:rsidRDefault="009822CE" w:rsidP="008D4839">
            <w:pPr>
              <w:rPr>
                <w:rFonts w:ascii="Times New Roman" w:hAnsi="Times New Roman" w:cs="Times New Roman"/>
                <w:caps/>
                <w:sz w:val="24"/>
                <w:szCs w:val="24"/>
              </w:rPr>
            </w:pPr>
            <w:r w:rsidRPr="009822CE">
              <w:rPr>
                <w:rFonts w:ascii="Times New Roman" w:hAnsi="Times New Roman" w:cs="Times New Roman"/>
                <w:caps/>
                <w:sz w:val="24"/>
                <w:szCs w:val="24"/>
              </w:rPr>
              <w:t>6.4</w:t>
            </w:r>
          </w:p>
        </w:tc>
        <w:tc>
          <w:tcPr>
            <w:tcW w:w="3713"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Цифровой микроскоп или устройство для сопряжения обычного микроскопа и цифровой фотокамеры.</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Подключаемый к компьютеру микроскоп, обеспечивающий изменяемую кратность увеличения; верхняя и нижняя подсветка предметного столика; прилагаемое программное обеспечение должно обеспечивать возможность сохранения статических и динамических изображений в стандартных форматах с разрешением, достаточным для учебного процесса.</w:t>
            </w:r>
          </w:p>
        </w:tc>
      </w:tr>
      <w:tr w:rsidR="009822CE" w:rsidRPr="009822CE" w:rsidTr="005D1CEE">
        <w:tc>
          <w:tcPr>
            <w:tcW w:w="648" w:type="dxa"/>
          </w:tcPr>
          <w:p w:rsidR="009822CE" w:rsidRPr="009822CE" w:rsidRDefault="009822CE" w:rsidP="008D4839">
            <w:pPr>
              <w:jc w:val="both"/>
              <w:rPr>
                <w:rFonts w:ascii="Times New Roman" w:hAnsi="Times New Roman" w:cs="Times New Roman"/>
                <w:b/>
                <w:sz w:val="24"/>
                <w:szCs w:val="24"/>
              </w:rPr>
            </w:pPr>
            <w:r w:rsidRPr="009822CE">
              <w:rPr>
                <w:rFonts w:ascii="Times New Roman" w:hAnsi="Times New Roman" w:cs="Times New Roman"/>
                <w:b/>
                <w:sz w:val="24"/>
                <w:szCs w:val="24"/>
              </w:rPr>
              <w:t>7.</w:t>
            </w:r>
          </w:p>
        </w:tc>
        <w:tc>
          <w:tcPr>
            <w:tcW w:w="13494" w:type="dxa"/>
            <w:gridSpan w:val="5"/>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b/>
                <w:sz w:val="24"/>
                <w:szCs w:val="24"/>
              </w:rPr>
              <w:t>МОДЕЛИ</w:t>
            </w:r>
          </w:p>
        </w:tc>
      </w:tr>
      <w:tr w:rsidR="009822CE" w:rsidRPr="009822CE" w:rsidTr="00A63FE7">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7.1</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Устройство персонального компьютера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val="restart"/>
            <w:vAlign w:val="center"/>
          </w:tcPr>
          <w:p w:rsidR="009822CE" w:rsidRPr="009822CE" w:rsidRDefault="009822CE" w:rsidP="008D4839">
            <w:pPr>
              <w:rPr>
                <w:rFonts w:ascii="Times New Roman" w:hAnsi="Times New Roman" w:cs="Times New Roman"/>
                <w:sz w:val="24"/>
                <w:szCs w:val="24"/>
              </w:rPr>
            </w:pPr>
            <w:r w:rsidRPr="009822CE">
              <w:rPr>
                <w:rFonts w:ascii="Times New Roman" w:hAnsi="Times New Roman" w:cs="Times New Roman"/>
                <w:sz w:val="24"/>
                <w:szCs w:val="24"/>
              </w:rPr>
              <w:t>Модели могут быть представлены в цифровом формате для демонстрации на компьютере</w:t>
            </w:r>
          </w:p>
        </w:tc>
      </w:tr>
      <w:tr w:rsidR="009822CE" w:rsidRPr="009822CE" w:rsidTr="00A63FE7">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7.2</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 xml:space="preserve">Преобразование информации в компьютере </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A63FE7">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7.3</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Информационные сети и передача информации</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DE41CD">
            <w:pP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A63FE7">
        <w:trPr>
          <w:cantSplit/>
        </w:trPr>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7.4</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Модели основных устройств ИКТ</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Д/Ф</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vMerge/>
          </w:tcPr>
          <w:p w:rsidR="009822CE" w:rsidRPr="009822CE" w:rsidRDefault="009822CE" w:rsidP="008D4839">
            <w:pPr>
              <w:rPr>
                <w:rFonts w:ascii="Times New Roman" w:hAnsi="Times New Roman" w:cs="Times New Roman"/>
                <w:sz w:val="24"/>
                <w:szCs w:val="24"/>
              </w:rPr>
            </w:pPr>
          </w:p>
        </w:tc>
      </w:tr>
      <w:tr w:rsidR="009822CE" w:rsidRPr="009822CE" w:rsidTr="005D1CEE">
        <w:tc>
          <w:tcPr>
            <w:tcW w:w="648" w:type="dxa"/>
          </w:tcPr>
          <w:p w:rsidR="009822CE" w:rsidRPr="009822CE" w:rsidRDefault="009822CE" w:rsidP="008D4839">
            <w:pPr>
              <w:jc w:val="both"/>
              <w:rPr>
                <w:rFonts w:ascii="Times New Roman" w:hAnsi="Times New Roman" w:cs="Times New Roman"/>
                <w:b/>
                <w:sz w:val="24"/>
                <w:szCs w:val="24"/>
              </w:rPr>
            </w:pPr>
            <w:r w:rsidRPr="009822CE">
              <w:rPr>
                <w:rFonts w:ascii="Times New Roman" w:hAnsi="Times New Roman" w:cs="Times New Roman"/>
                <w:b/>
                <w:sz w:val="24"/>
                <w:szCs w:val="24"/>
              </w:rPr>
              <w:t>8.</w:t>
            </w:r>
          </w:p>
        </w:tc>
        <w:tc>
          <w:tcPr>
            <w:tcW w:w="13494" w:type="dxa"/>
            <w:gridSpan w:val="5"/>
          </w:tcPr>
          <w:p w:rsidR="009822CE" w:rsidRPr="009822CE" w:rsidRDefault="009822CE" w:rsidP="008D4839">
            <w:pPr>
              <w:rPr>
                <w:rFonts w:ascii="Times New Roman" w:hAnsi="Times New Roman" w:cs="Times New Roman"/>
                <w:b/>
                <w:sz w:val="24"/>
                <w:szCs w:val="24"/>
              </w:rPr>
            </w:pPr>
            <w:r w:rsidRPr="009822CE">
              <w:rPr>
                <w:rFonts w:ascii="Times New Roman" w:hAnsi="Times New Roman" w:cs="Times New Roman"/>
                <w:b/>
                <w:sz w:val="24"/>
                <w:szCs w:val="24"/>
              </w:rPr>
              <w:t>НАТУРАЛЬНЫЕ ОБЪЕКТЫ</w:t>
            </w:r>
          </w:p>
        </w:tc>
      </w:tr>
      <w:tr w:rsidR="009822CE" w:rsidRPr="009822CE" w:rsidTr="00A63FE7">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8.1</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В качестве натуральных объектов предполагается использование средств ИКТ, описанных в разделах «Технические средства обучения» и «Учебно-практическое оборудование»</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63FE7">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8.2</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Микропрепараты для изучения с помощью цифрового микроскопа</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П</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63FE7">
        <w:tc>
          <w:tcPr>
            <w:tcW w:w="648" w:type="dxa"/>
          </w:tcPr>
          <w:p w:rsidR="009822CE" w:rsidRPr="009822CE" w:rsidRDefault="009822CE" w:rsidP="008D4839">
            <w:pPr>
              <w:jc w:val="both"/>
              <w:rPr>
                <w:rFonts w:ascii="Times New Roman" w:hAnsi="Times New Roman" w:cs="Times New Roman"/>
                <w:b/>
                <w:sz w:val="24"/>
                <w:szCs w:val="24"/>
              </w:rPr>
            </w:pPr>
            <w:r w:rsidRPr="009822CE">
              <w:rPr>
                <w:rFonts w:ascii="Times New Roman" w:hAnsi="Times New Roman" w:cs="Times New Roman"/>
                <w:b/>
                <w:sz w:val="24"/>
                <w:szCs w:val="24"/>
              </w:rPr>
              <w:t xml:space="preserve">9. </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b/>
                <w:sz w:val="24"/>
                <w:szCs w:val="24"/>
              </w:rPr>
            </w:pPr>
            <w:r w:rsidRPr="009822CE">
              <w:rPr>
                <w:rFonts w:ascii="Times New Roman" w:hAnsi="Times New Roman" w:cs="Times New Roman"/>
                <w:b/>
                <w:sz w:val="24"/>
                <w:szCs w:val="24"/>
              </w:rPr>
              <w:t>МЕБЕЛЬ</w:t>
            </w:r>
          </w:p>
        </w:tc>
        <w:tc>
          <w:tcPr>
            <w:tcW w:w="2126" w:type="dxa"/>
          </w:tcPr>
          <w:p w:rsidR="009822CE" w:rsidRPr="009822CE" w:rsidRDefault="009822CE" w:rsidP="008D4839">
            <w:pPr>
              <w:jc w:val="center"/>
              <w:rPr>
                <w:rFonts w:ascii="Times New Roman" w:hAnsi="Times New Roman" w:cs="Times New Roman"/>
                <w:b/>
                <w:sz w:val="24"/>
                <w:szCs w:val="24"/>
              </w:rPr>
            </w:pP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63FE7">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9.1</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Компьютерный стол</w:t>
            </w:r>
          </w:p>
        </w:tc>
        <w:tc>
          <w:tcPr>
            <w:tcW w:w="2126" w:type="dxa"/>
          </w:tcPr>
          <w:p w:rsidR="009822CE" w:rsidRPr="009822CE" w:rsidRDefault="009822CE" w:rsidP="008D4839">
            <w:pPr>
              <w:jc w:val="center"/>
              <w:rPr>
                <w:rFonts w:ascii="Times New Roman" w:hAnsi="Times New Roman" w:cs="Times New Roman"/>
                <w:sz w:val="24"/>
                <w:szCs w:val="24"/>
              </w:rPr>
            </w:pPr>
            <w:r w:rsidRPr="009822CE">
              <w:rPr>
                <w:rFonts w:ascii="Times New Roman" w:hAnsi="Times New Roman" w:cs="Times New Roman"/>
                <w:b/>
                <w:sz w:val="24"/>
                <w:szCs w:val="24"/>
              </w:rPr>
              <w:t>Д/Ф</w:t>
            </w:r>
          </w:p>
        </w:tc>
        <w:tc>
          <w:tcPr>
            <w:tcW w:w="709" w:type="dxa"/>
          </w:tcPr>
          <w:p w:rsidR="009822CE" w:rsidRPr="009822CE" w:rsidRDefault="009822CE" w:rsidP="008D4839">
            <w:pPr>
              <w:jc w:val="center"/>
              <w:rPr>
                <w:rFonts w:ascii="Times New Roman" w:hAnsi="Times New Roman" w:cs="Times New Roman"/>
                <w:sz w:val="24"/>
                <w:szCs w:val="24"/>
              </w:rPr>
            </w:pPr>
          </w:p>
        </w:tc>
        <w:tc>
          <w:tcPr>
            <w:tcW w:w="567" w:type="dxa"/>
          </w:tcPr>
          <w:p w:rsidR="009822CE" w:rsidRPr="009822CE" w:rsidRDefault="009822CE" w:rsidP="008D4839">
            <w:pPr>
              <w:jc w:val="center"/>
              <w:rPr>
                <w:rFonts w:ascii="Times New Roman" w:hAnsi="Times New Roman" w:cs="Times New Roman"/>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63FE7">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9.2</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Аудиторная доска для письма фломастером с магнитной поверхностью</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r w:rsidR="009822CE" w:rsidRPr="009822CE" w:rsidTr="00A63FE7">
        <w:tc>
          <w:tcPr>
            <w:tcW w:w="648" w:type="dxa"/>
          </w:tcPr>
          <w:p w:rsidR="009822CE" w:rsidRPr="009822CE" w:rsidRDefault="009822CE" w:rsidP="008D4839">
            <w:pPr>
              <w:jc w:val="both"/>
              <w:rPr>
                <w:rFonts w:ascii="Times New Roman" w:hAnsi="Times New Roman" w:cs="Times New Roman"/>
                <w:sz w:val="24"/>
                <w:szCs w:val="24"/>
              </w:rPr>
            </w:pPr>
            <w:r w:rsidRPr="009822CE">
              <w:rPr>
                <w:rFonts w:ascii="Times New Roman" w:hAnsi="Times New Roman" w:cs="Times New Roman"/>
                <w:sz w:val="24"/>
                <w:szCs w:val="24"/>
              </w:rPr>
              <w:t>9.3</w:t>
            </w:r>
          </w:p>
        </w:tc>
        <w:tc>
          <w:tcPr>
            <w:tcW w:w="3713" w:type="dxa"/>
          </w:tcPr>
          <w:p w:rsidR="009822CE" w:rsidRPr="009822CE" w:rsidRDefault="009822CE" w:rsidP="008D4839">
            <w:pPr>
              <w:shd w:val="clear" w:color="auto" w:fill="FFFFFF"/>
              <w:autoSpaceDE w:val="0"/>
              <w:autoSpaceDN w:val="0"/>
              <w:adjustRightInd w:val="0"/>
              <w:rPr>
                <w:rFonts w:ascii="Times New Roman" w:hAnsi="Times New Roman" w:cs="Times New Roman"/>
                <w:sz w:val="24"/>
                <w:szCs w:val="24"/>
              </w:rPr>
            </w:pPr>
            <w:r w:rsidRPr="009822CE">
              <w:rPr>
                <w:rFonts w:ascii="Times New Roman" w:hAnsi="Times New Roman" w:cs="Times New Roman"/>
                <w:sz w:val="24"/>
                <w:szCs w:val="24"/>
              </w:rPr>
              <w:t>Стойки для хранения компакт-дисков, запирающаяся на ключ</w:t>
            </w:r>
          </w:p>
        </w:tc>
        <w:tc>
          <w:tcPr>
            <w:tcW w:w="2126" w:type="dxa"/>
          </w:tcPr>
          <w:p w:rsidR="009822CE" w:rsidRPr="009822CE" w:rsidRDefault="009822CE" w:rsidP="008D4839">
            <w:pPr>
              <w:jc w:val="center"/>
              <w:rPr>
                <w:rFonts w:ascii="Times New Roman" w:hAnsi="Times New Roman" w:cs="Times New Roman"/>
                <w:b/>
                <w:sz w:val="24"/>
                <w:szCs w:val="24"/>
              </w:rPr>
            </w:pPr>
            <w:r w:rsidRPr="009822CE">
              <w:rPr>
                <w:rFonts w:ascii="Times New Roman" w:hAnsi="Times New Roman" w:cs="Times New Roman"/>
                <w:b/>
                <w:sz w:val="24"/>
                <w:szCs w:val="24"/>
              </w:rPr>
              <w:t>Д</w:t>
            </w:r>
          </w:p>
        </w:tc>
        <w:tc>
          <w:tcPr>
            <w:tcW w:w="709" w:type="dxa"/>
          </w:tcPr>
          <w:p w:rsidR="009822CE" w:rsidRPr="009822CE" w:rsidRDefault="009822CE" w:rsidP="008D4839">
            <w:pPr>
              <w:jc w:val="center"/>
              <w:rPr>
                <w:rFonts w:ascii="Times New Roman" w:hAnsi="Times New Roman" w:cs="Times New Roman"/>
                <w:b/>
                <w:sz w:val="24"/>
                <w:szCs w:val="24"/>
              </w:rPr>
            </w:pPr>
          </w:p>
        </w:tc>
        <w:tc>
          <w:tcPr>
            <w:tcW w:w="567" w:type="dxa"/>
          </w:tcPr>
          <w:p w:rsidR="009822CE" w:rsidRPr="009822CE" w:rsidRDefault="009822CE" w:rsidP="008D4839">
            <w:pPr>
              <w:jc w:val="center"/>
              <w:rPr>
                <w:rFonts w:ascii="Times New Roman" w:hAnsi="Times New Roman" w:cs="Times New Roman"/>
                <w:b/>
                <w:sz w:val="24"/>
                <w:szCs w:val="24"/>
              </w:rPr>
            </w:pPr>
          </w:p>
        </w:tc>
        <w:tc>
          <w:tcPr>
            <w:tcW w:w="6379" w:type="dxa"/>
          </w:tcPr>
          <w:p w:rsidR="009822CE" w:rsidRPr="009822CE" w:rsidRDefault="009822CE" w:rsidP="008D4839">
            <w:pPr>
              <w:rPr>
                <w:rFonts w:ascii="Times New Roman" w:hAnsi="Times New Roman" w:cs="Times New Roman"/>
                <w:sz w:val="24"/>
                <w:szCs w:val="24"/>
              </w:rPr>
            </w:pPr>
          </w:p>
        </w:tc>
      </w:tr>
    </w:tbl>
    <w:p w:rsidR="000E1DBB" w:rsidRDefault="000E1DBB" w:rsidP="007F5EF7">
      <w:pPr>
        <w:widowControl w:val="0"/>
        <w:overflowPunct w:val="0"/>
        <w:spacing w:after="0" w:line="240" w:lineRule="auto"/>
        <w:ind w:left="720"/>
        <w:jc w:val="center"/>
        <w:rPr>
          <w:rFonts w:ascii="Times New Roman" w:eastAsia="Times New Roman" w:hAnsi="Times New Roman" w:cs="Times New Roman"/>
          <w:b/>
          <w:sz w:val="24"/>
          <w:szCs w:val="24"/>
          <w:lang w:eastAsia="ru-RU"/>
        </w:rPr>
      </w:pPr>
    </w:p>
    <w:p w:rsidR="00905A27" w:rsidRDefault="00905A27"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История</w:t>
      </w:r>
    </w:p>
    <w:p w:rsidR="00905A27" w:rsidRDefault="00905A27"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56"/>
        <w:gridCol w:w="907"/>
        <w:gridCol w:w="40"/>
        <w:gridCol w:w="923"/>
        <w:gridCol w:w="18"/>
        <w:gridCol w:w="6"/>
        <w:gridCol w:w="948"/>
        <w:gridCol w:w="7612"/>
      </w:tblGrid>
      <w:tr w:rsidR="00905A27" w:rsidRPr="00905A27" w:rsidTr="00771746">
        <w:trPr>
          <w:cantSplit/>
        </w:trPr>
        <w:tc>
          <w:tcPr>
            <w:tcW w:w="648" w:type="dxa"/>
            <w:vMerge w:val="restart"/>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w:t>
            </w:r>
          </w:p>
        </w:tc>
        <w:tc>
          <w:tcPr>
            <w:tcW w:w="2700" w:type="dxa"/>
            <w:vMerge w:val="restart"/>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Наименования объектов и средств материально-технического обеспечения</w:t>
            </w:r>
          </w:p>
        </w:tc>
        <w:tc>
          <w:tcPr>
            <w:tcW w:w="2898" w:type="dxa"/>
            <w:gridSpan w:val="7"/>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Необходимое количество</w:t>
            </w:r>
          </w:p>
        </w:tc>
        <w:tc>
          <w:tcPr>
            <w:tcW w:w="7612" w:type="dxa"/>
            <w:vMerge w:val="restart"/>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Примечания</w:t>
            </w:r>
          </w:p>
        </w:tc>
      </w:tr>
      <w:tr w:rsidR="00905A27" w:rsidRPr="00905A27" w:rsidTr="00771746">
        <w:trPr>
          <w:cantSplit/>
        </w:trPr>
        <w:tc>
          <w:tcPr>
            <w:tcW w:w="648" w:type="dxa"/>
            <w:vMerge/>
          </w:tcPr>
          <w:p w:rsidR="00905A27" w:rsidRPr="00905A27" w:rsidRDefault="00905A27" w:rsidP="00905A27">
            <w:pPr>
              <w:spacing w:after="0" w:line="240" w:lineRule="auto"/>
              <w:jc w:val="center"/>
              <w:rPr>
                <w:rFonts w:ascii="Times New Roman" w:eastAsia="Times New Roman" w:hAnsi="Times New Roman" w:cs="Times New Roman"/>
                <w:lang w:eastAsia="ru-RU"/>
              </w:rPr>
            </w:pPr>
          </w:p>
        </w:tc>
        <w:tc>
          <w:tcPr>
            <w:tcW w:w="2700" w:type="dxa"/>
            <w:vMerge/>
          </w:tcPr>
          <w:p w:rsidR="00905A27" w:rsidRPr="00905A27" w:rsidRDefault="00905A27" w:rsidP="00905A27">
            <w:pPr>
              <w:spacing w:after="0" w:line="240" w:lineRule="auto"/>
              <w:jc w:val="center"/>
              <w:rPr>
                <w:rFonts w:ascii="Times New Roman" w:eastAsia="Times New Roman" w:hAnsi="Times New Roman" w:cs="Times New Roman"/>
                <w:lang w:eastAsia="ru-RU"/>
              </w:rPr>
            </w:pPr>
          </w:p>
        </w:tc>
        <w:tc>
          <w:tcPr>
            <w:tcW w:w="963" w:type="dxa"/>
            <w:gridSpan w:val="2"/>
            <w:vMerge w:val="restart"/>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Основная школа</w:t>
            </w:r>
          </w:p>
        </w:tc>
        <w:tc>
          <w:tcPr>
            <w:tcW w:w="1935" w:type="dxa"/>
            <w:gridSpan w:val="5"/>
          </w:tcPr>
          <w:p w:rsidR="00905A27" w:rsidRPr="00905A27" w:rsidRDefault="00905A27" w:rsidP="0074230C">
            <w:pPr>
              <w:spacing w:after="0" w:line="240" w:lineRule="auto"/>
              <w:rPr>
                <w:rFonts w:ascii="Times New Roman" w:eastAsia="Times New Roman" w:hAnsi="Times New Roman" w:cs="Times New Roman"/>
                <w:lang w:eastAsia="ru-RU"/>
              </w:rPr>
            </w:pPr>
          </w:p>
        </w:tc>
        <w:tc>
          <w:tcPr>
            <w:tcW w:w="7612" w:type="dxa"/>
            <w:vMerge/>
          </w:tcPr>
          <w:p w:rsidR="00905A27" w:rsidRPr="00905A27" w:rsidRDefault="00905A27" w:rsidP="00905A27">
            <w:pPr>
              <w:spacing w:after="0" w:line="240" w:lineRule="auto"/>
              <w:jc w:val="center"/>
              <w:rPr>
                <w:rFonts w:ascii="Times New Roman" w:eastAsia="Times New Roman" w:hAnsi="Times New Roman" w:cs="Times New Roman"/>
                <w:lang w:eastAsia="ru-RU"/>
              </w:rPr>
            </w:pPr>
          </w:p>
        </w:tc>
      </w:tr>
      <w:tr w:rsidR="00905A27" w:rsidRPr="00905A27" w:rsidTr="00771746">
        <w:trPr>
          <w:cantSplit/>
        </w:trPr>
        <w:tc>
          <w:tcPr>
            <w:tcW w:w="648" w:type="dxa"/>
            <w:vMerge/>
          </w:tcPr>
          <w:p w:rsidR="00905A27" w:rsidRPr="00905A27" w:rsidRDefault="00905A27" w:rsidP="00905A27">
            <w:pPr>
              <w:spacing w:after="0" w:line="240" w:lineRule="auto"/>
              <w:jc w:val="center"/>
              <w:rPr>
                <w:rFonts w:ascii="Times New Roman" w:eastAsia="Times New Roman" w:hAnsi="Times New Roman" w:cs="Times New Roman"/>
                <w:lang w:eastAsia="ru-RU"/>
              </w:rPr>
            </w:pPr>
          </w:p>
        </w:tc>
        <w:tc>
          <w:tcPr>
            <w:tcW w:w="2700" w:type="dxa"/>
            <w:vMerge/>
          </w:tcPr>
          <w:p w:rsidR="00905A27" w:rsidRPr="00905A27" w:rsidRDefault="00905A27" w:rsidP="00905A27">
            <w:pPr>
              <w:spacing w:after="0" w:line="240" w:lineRule="auto"/>
              <w:jc w:val="center"/>
              <w:rPr>
                <w:rFonts w:ascii="Times New Roman" w:eastAsia="Times New Roman" w:hAnsi="Times New Roman" w:cs="Times New Roman"/>
                <w:lang w:eastAsia="ru-RU"/>
              </w:rPr>
            </w:pPr>
          </w:p>
        </w:tc>
        <w:tc>
          <w:tcPr>
            <w:tcW w:w="963" w:type="dxa"/>
            <w:gridSpan w:val="2"/>
            <w:vMerge/>
          </w:tcPr>
          <w:p w:rsidR="00905A27" w:rsidRPr="00905A27" w:rsidRDefault="00905A27" w:rsidP="00905A27">
            <w:pPr>
              <w:spacing w:after="0" w:line="240" w:lineRule="auto"/>
              <w:jc w:val="center"/>
              <w:rPr>
                <w:rFonts w:ascii="Times New Roman" w:eastAsia="Times New Roman" w:hAnsi="Times New Roman" w:cs="Times New Roman"/>
                <w:lang w:eastAsia="ru-RU"/>
              </w:rPr>
            </w:pPr>
          </w:p>
        </w:tc>
        <w:tc>
          <w:tcPr>
            <w:tcW w:w="963" w:type="dxa"/>
            <w:gridSpan w:val="2"/>
          </w:tcPr>
          <w:p w:rsidR="00905A27" w:rsidRPr="00905A27" w:rsidRDefault="00905A27" w:rsidP="0074230C">
            <w:pPr>
              <w:spacing w:after="0" w:line="240" w:lineRule="auto"/>
              <w:rPr>
                <w:rFonts w:ascii="Times New Roman" w:eastAsia="Times New Roman" w:hAnsi="Times New Roman" w:cs="Times New Roman"/>
                <w:lang w:eastAsia="ru-RU"/>
              </w:rPr>
            </w:pPr>
          </w:p>
        </w:tc>
        <w:tc>
          <w:tcPr>
            <w:tcW w:w="972" w:type="dxa"/>
            <w:gridSpan w:val="3"/>
          </w:tcPr>
          <w:p w:rsidR="00905A27" w:rsidRPr="00905A27" w:rsidRDefault="00905A27" w:rsidP="0074230C">
            <w:pPr>
              <w:spacing w:after="0" w:line="240" w:lineRule="auto"/>
              <w:rPr>
                <w:rFonts w:ascii="Times New Roman" w:eastAsia="Times New Roman" w:hAnsi="Times New Roman" w:cs="Times New Roman"/>
                <w:lang w:eastAsia="ru-RU"/>
              </w:rPr>
            </w:pPr>
          </w:p>
        </w:tc>
        <w:tc>
          <w:tcPr>
            <w:tcW w:w="7612" w:type="dxa"/>
            <w:vMerge/>
          </w:tcPr>
          <w:p w:rsidR="00905A27" w:rsidRPr="00905A27" w:rsidRDefault="00905A27" w:rsidP="00905A27">
            <w:pPr>
              <w:spacing w:after="0" w:line="240" w:lineRule="auto"/>
              <w:jc w:val="center"/>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1</w:t>
            </w:r>
          </w:p>
        </w:tc>
        <w:tc>
          <w:tcPr>
            <w:tcW w:w="2700" w:type="dxa"/>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3</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4</w:t>
            </w: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w:t>
            </w:r>
          </w:p>
        </w:tc>
        <w:tc>
          <w:tcPr>
            <w:tcW w:w="7612" w:type="dxa"/>
          </w:tcPr>
          <w:p w:rsidR="00905A27" w:rsidRPr="00905A27" w:rsidRDefault="00905A27" w:rsidP="00905A27">
            <w:pPr>
              <w:spacing w:after="0" w:line="240" w:lineRule="auto"/>
              <w:jc w:val="center"/>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6</w:t>
            </w:r>
          </w:p>
        </w:tc>
      </w:tr>
      <w:tr w:rsidR="00905A27" w:rsidRPr="00905A27" w:rsidTr="00771746">
        <w:tc>
          <w:tcPr>
            <w:tcW w:w="13858" w:type="dxa"/>
            <w:gridSpan w:val="10"/>
            <w:shd w:val="clear" w:color="auto" w:fill="E0E0E0"/>
          </w:tcPr>
          <w:p w:rsidR="00905A27" w:rsidRPr="00905A27" w:rsidRDefault="00905A27" w:rsidP="00905A27">
            <w:pPr>
              <w:spacing w:after="0" w:line="240" w:lineRule="auto"/>
              <w:jc w:val="both"/>
              <w:rPr>
                <w:rFonts w:ascii="Times New Roman" w:eastAsia="Times New Roman" w:hAnsi="Times New Roman" w:cs="Times New Roman"/>
                <w:b/>
                <w:caps/>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1.</w:t>
            </w:r>
          </w:p>
        </w:tc>
        <w:tc>
          <w:tcPr>
            <w:tcW w:w="13210" w:type="dxa"/>
            <w:gridSpan w:val="9"/>
          </w:tcPr>
          <w:p w:rsidR="00905A27" w:rsidRPr="00905A27" w:rsidRDefault="00905A27" w:rsidP="00905A27">
            <w:pPr>
              <w:spacing w:after="0" w:line="240" w:lineRule="auto"/>
              <w:jc w:val="both"/>
              <w:rPr>
                <w:rFonts w:ascii="Times New Roman" w:eastAsia="Times New Roman" w:hAnsi="Times New Roman" w:cs="Times New Roman"/>
                <w:b/>
                <w:caps/>
                <w:lang w:eastAsia="ru-RU"/>
              </w:rPr>
            </w:pPr>
            <w:r w:rsidRPr="00905A27">
              <w:rPr>
                <w:rFonts w:ascii="Times New Roman" w:eastAsia="Times New Roman" w:hAnsi="Times New Roman" w:cs="Times New Roman"/>
                <w:b/>
                <w:caps/>
                <w:lang w:eastAsia="ru-RU"/>
              </w:rPr>
              <w:t>Библиотечный фонд (книгопечатная продукция)</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1.1</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Стандарт основного общего образования по истории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Стандарт по истории, примерные программы, авторские рабочие программы входят в состав обязательного программно-методического обеспечения кабинета истории.  </w:t>
            </w:r>
          </w:p>
        </w:tc>
      </w:tr>
      <w:tr w:rsidR="00905A27" w:rsidRPr="00905A27" w:rsidTr="00771746">
        <w:trPr>
          <w:cantSplit/>
        </w:trPr>
        <w:tc>
          <w:tcPr>
            <w:tcW w:w="648" w:type="dxa"/>
          </w:tcPr>
          <w:p w:rsidR="00905A27" w:rsidRPr="00905A27" w:rsidRDefault="004741B6"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Примерная программа основного общего образования по истории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4741B6"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Авторские рабочие программы по курсам истории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4741B6"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истории Древнего мира</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В библиотечный фонд входят комплекты учебников, рекомендованных или допущенных министерством образования и науки Российской Федерации.</w:t>
            </w:r>
          </w:p>
          <w:p w:rsidR="00905A27" w:rsidRPr="00905A27" w:rsidRDefault="00905A27" w:rsidP="00905A27">
            <w:pPr>
              <w:spacing w:after="0" w:line="240" w:lineRule="auto"/>
              <w:rPr>
                <w:rFonts w:ascii="Times New Roman" w:eastAsia="Times New Roman" w:hAnsi="Times New Roman" w:cs="Times New Roman"/>
                <w:lang w:eastAsia="ru-RU"/>
              </w:rPr>
            </w:pPr>
          </w:p>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истории, и по несколько экземпляров учебников из других УМК по каждому курсу истории.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905A27" w:rsidRPr="00905A27" w:rsidTr="00771746">
        <w:trPr>
          <w:cantSplit/>
        </w:trPr>
        <w:tc>
          <w:tcPr>
            <w:tcW w:w="648" w:type="dxa"/>
          </w:tcPr>
          <w:p w:rsidR="00905A27" w:rsidRPr="00905A27" w:rsidRDefault="004741B6"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истории Средних веков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4741B6"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Новой истории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Новой истории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начало ХХ 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Новейшей и современной истории зарубежных стран</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Учебник по истории России (с древнейших времен до конца </w:t>
            </w:r>
            <w:r w:rsidRPr="00905A27">
              <w:rPr>
                <w:rFonts w:ascii="Times New Roman" w:eastAsia="Times New Roman" w:hAnsi="Times New Roman" w:cs="Times New Roman"/>
                <w:lang w:val="en-US" w:eastAsia="ru-RU"/>
              </w:rPr>
              <w:t>XV</w:t>
            </w:r>
            <w:r w:rsidRPr="00905A27">
              <w:rPr>
                <w:rFonts w:ascii="Times New Roman" w:eastAsia="Times New Roman" w:hAnsi="Times New Roman" w:cs="Times New Roman"/>
                <w:lang w:eastAsia="ru-RU"/>
              </w:rPr>
              <w:t xml:space="preserve"> 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1.10</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истории России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1.11</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истории России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xml:space="preserve"> - начало ХХ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1.12</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Учебник по Новейшей и современной истории России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1.13</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Рабочая тетрадь по истории Древнего мира</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В состав библиотечного фонда целесообразно включать рабочие тетради, соответствующие используемым комплектам учебников.  </w:t>
            </w: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1.14</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Рабочая тетрадь по истории Средних Веков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1.15</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Рабочая тетрадь по Новой истории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1.16</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Рабочая тетрадь по Новой истории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начало ХХ 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1.17</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Рабочая тетрадь по новейшей и современной истории зарубежных стран. </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1.18</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Рабочая тетрадь по истории России (с древнейших времен до кон. </w:t>
            </w:r>
            <w:r w:rsidRPr="00905A27">
              <w:rPr>
                <w:rFonts w:ascii="Times New Roman" w:eastAsia="Times New Roman" w:hAnsi="Times New Roman" w:cs="Times New Roman"/>
                <w:lang w:val="en-US" w:eastAsia="ru-RU"/>
              </w:rPr>
              <w:t>XV</w:t>
            </w:r>
            <w:r w:rsidRPr="00905A27">
              <w:rPr>
                <w:rFonts w:ascii="Times New Roman" w:eastAsia="Times New Roman" w:hAnsi="Times New Roman" w:cs="Times New Roman"/>
                <w:lang w:eastAsia="ru-RU"/>
              </w:rPr>
              <w:t xml:space="preserve"> 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Рабочая тетрадь по истории России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Рабочая тетрадь по истории России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начало ХХ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1.21</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Рабочая тетрадь по новейшей и современной истории России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Дидактические материалы по основным разделам курсов истории России и всеобщей истории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Ф</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Сборники разноуровневых познавательных и развивающих заданий, обеспечивающих усвоение исторических знаний как на репродуктивном, так и на продуктивном уровнях.   </w:t>
            </w:r>
          </w:p>
        </w:tc>
      </w:tr>
      <w:tr w:rsidR="00905A27" w:rsidRPr="00905A27" w:rsidTr="00771746">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1.23</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Контрольно-измерительные материалы по основным разделам курсов истории России и всеобщей истории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Ф</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Сборники заданий (в том числе тестовых),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1.24</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Хрестоматия по истории Древнего мира</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1.23</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Хрестоматия по истории Средних веков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905A27" w:rsidRPr="00905A27">
              <w:rPr>
                <w:rFonts w:ascii="Times New Roman" w:eastAsia="Times New Roman" w:hAnsi="Times New Roman" w:cs="Times New Roman"/>
                <w:lang w:eastAsia="ru-RU"/>
              </w:rPr>
              <w:t>4</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Хрестоматия по Новой истории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905A27" w:rsidRPr="00905A27">
              <w:rPr>
                <w:rFonts w:ascii="Times New Roman" w:eastAsia="Times New Roman" w:hAnsi="Times New Roman" w:cs="Times New Roman"/>
                <w:lang w:eastAsia="ru-RU"/>
              </w:rPr>
              <w:t>5</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Хрестоматия по Новой истории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начало ХХ 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Хрестоматия по новейшей и современной истории зарубежных стран </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1.27</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Хрестоматия по истории России (с древнейших времен до кон. </w:t>
            </w:r>
            <w:r w:rsidRPr="00905A27">
              <w:rPr>
                <w:rFonts w:ascii="Times New Roman" w:eastAsia="Times New Roman" w:hAnsi="Times New Roman" w:cs="Times New Roman"/>
                <w:lang w:val="en-US" w:eastAsia="ru-RU"/>
              </w:rPr>
              <w:t>XV</w:t>
            </w:r>
            <w:r w:rsidRPr="00905A27">
              <w:rPr>
                <w:rFonts w:ascii="Times New Roman" w:eastAsia="Times New Roman" w:hAnsi="Times New Roman" w:cs="Times New Roman"/>
                <w:lang w:eastAsia="ru-RU"/>
              </w:rPr>
              <w:t xml:space="preserve"> 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1.28</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Хрестоматия по истории России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1.29</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Хрестоматия по истории России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начало ХХ вв.)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1.30</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Хрестоматия по новейшей и современной истории России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1.31</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Книги для чтения по истории России и Всеобщей истории</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П</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905A27" w:rsidRPr="00905A27" w:rsidTr="00771746">
        <w:trPr>
          <w:cantSplit/>
        </w:trPr>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1.32</w:t>
            </w:r>
          </w:p>
        </w:tc>
        <w:tc>
          <w:tcPr>
            <w:tcW w:w="2700" w:type="dxa"/>
          </w:tcPr>
          <w:p w:rsidR="00905A27" w:rsidRPr="00905A27" w:rsidRDefault="00905A27" w:rsidP="00905A27">
            <w:pPr>
              <w:spacing w:after="0" w:line="240" w:lineRule="auto"/>
              <w:rPr>
                <w:rFonts w:ascii="Times New Roman" w:eastAsia="Times New Roman" w:hAnsi="Times New Roman" w:cs="Times New Roman"/>
                <w:highlight w:val="lightGray"/>
                <w:lang w:eastAsia="ru-RU"/>
              </w:rPr>
            </w:pPr>
            <w:r w:rsidRPr="00905A27">
              <w:rPr>
                <w:rFonts w:ascii="Times New Roman" w:eastAsia="Times New Roman" w:hAnsi="Times New Roman" w:cs="Times New Roman"/>
                <w:lang w:eastAsia="ru-RU"/>
              </w:rPr>
              <w:t xml:space="preserve">Научная, научно-популярная, художественная историческая  литература. </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1.33</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Справочные пособия (энциклопедии и энциклопедические словари, Словарь иностранных слов,  Мифологический словарь, «История России в лицах» и т.п.)</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П</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5D53E8"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1.34</w:t>
            </w:r>
          </w:p>
        </w:tc>
        <w:tc>
          <w:tcPr>
            <w:tcW w:w="2700"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Методические пособия для учителя (рекомендации к проведению уроков)</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63"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72"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w:t>
            </w:r>
          </w:p>
        </w:tc>
        <w:tc>
          <w:tcPr>
            <w:tcW w:w="13210" w:type="dxa"/>
            <w:gridSpan w:val="9"/>
          </w:tcPr>
          <w:p w:rsidR="00905A27" w:rsidRPr="00905A27" w:rsidRDefault="00905A27" w:rsidP="00905A27">
            <w:pPr>
              <w:spacing w:after="0" w:line="240" w:lineRule="auto"/>
              <w:rPr>
                <w:rFonts w:ascii="Times New Roman" w:eastAsia="Times New Roman" w:hAnsi="Times New Roman" w:cs="Times New Roman"/>
                <w:b/>
                <w:caps/>
                <w:lang w:eastAsia="ru-RU"/>
              </w:rPr>
            </w:pPr>
            <w:r w:rsidRPr="00905A27">
              <w:rPr>
                <w:rFonts w:ascii="Times New Roman" w:eastAsia="Times New Roman" w:hAnsi="Times New Roman" w:cs="Times New Roman"/>
                <w:b/>
                <w:caps/>
                <w:lang w:eastAsia="ru-RU"/>
              </w:rPr>
              <w:t>Печатные пособия</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2.1</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Таблицы по основным разделам курсов истории России и всеобщей истории</w:t>
            </w:r>
          </w:p>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(синхронистические, хронологические,  сравнительные, обобщающие).</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 /Ф</w:t>
            </w:r>
          </w:p>
        </w:tc>
        <w:tc>
          <w:tcPr>
            <w:tcW w:w="941"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54"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2.2</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Д/Ф</w:t>
            </w:r>
          </w:p>
        </w:tc>
        <w:tc>
          <w:tcPr>
            <w:tcW w:w="947" w:type="dxa"/>
            <w:gridSpan w:val="3"/>
          </w:tcPr>
          <w:p w:rsidR="00905A27" w:rsidRPr="00905A27" w:rsidRDefault="00905A27" w:rsidP="00FC502C">
            <w:pPr>
              <w:spacing w:after="0" w:line="240" w:lineRule="auto"/>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2.3</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Диаграммы и графики, отражающие статистические данные по истории России и всеобщей истории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Д/Ф</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FC502C">
            <w:pPr>
              <w:spacing w:after="0" w:line="240" w:lineRule="auto"/>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2.4</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Портреты выдающихся деятелей истории России и всеобщей истории.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В демонстрационном варианте должны быть представлены портреты исторических деятелей, обязательное изучение которых предусмотрено стандартом. Кроме того, целесообразно иметь портреты исторических деятелей, не указанных в обязательном минимуме стандарта, но изучение которых предполагается примерной программой (эти портреты могут содержаться в полиграфических изданиях и на электронных носителях).</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2.5</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истории Древнего мира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В состав объектов материального обеспечения учебного процесса  в основной школе целесообразно включать атласы нового поколения, представляющие собой комплексные учебно-методические издания и содержащие помимо картографического материала иллюстративный ряд, справочный материал, текстовые комментарии. </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2.6</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истории Средних веков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2.7</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Новой истории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2.8</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Новой истории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начало ХХ в.)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2.9</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Новейшей и современной истории зарубежных стран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2.10</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Атлас по истории России (с древнейших времен до кон. </w:t>
            </w:r>
            <w:r w:rsidRPr="00905A27">
              <w:rPr>
                <w:rFonts w:ascii="Times New Roman" w:eastAsia="Times New Roman" w:hAnsi="Times New Roman" w:cs="Times New Roman"/>
                <w:lang w:val="en-US" w:eastAsia="ru-RU"/>
              </w:rPr>
              <w:t>XV</w:t>
            </w:r>
            <w:r w:rsidRPr="00905A27">
              <w:rPr>
                <w:rFonts w:ascii="Times New Roman" w:eastAsia="Times New Roman" w:hAnsi="Times New Roman" w:cs="Times New Roman"/>
                <w:lang w:eastAsia="ru-RU"/>
              </w:rPr>
              <w:t xml:space="preserve"> в.)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2.11</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истории России (</w:t>
            </w:r>
            <w:r w:rsidRPr="00905A27">
              <w:rPr>
                <w:rFonts w:ascii="Times New Roman" w:eastAsia="Times New Roman" w:hAnsi="Times New Roman" w:cs="Times New Roman"/>
                <w:lang w:val="en-US" w:eastAsia="ru-RU"/>
              </w:rPr>
              <w:t>XVI</w:t>
            </w:r>
            <w:r w:rsidRPr="00905A27">
              <w:rPr>
                <w:rFonts w:ascii="Times New Roman" w:eastAsia="Times New Roman" w:hAnsi="Times New Roman" w:cs="Times New Roman"/>
                <w:lang w:eastAsia="ru-RU"/>
              </w:rPr>
              <w:t>-</w:t>
            </w:r>
            <w:r w:rsidRPr="00905A27">
              <w:rPr>
                <w:rFonts w:ascii="Times New Roman" w:eastAsia="Times New Roman" w:hAnsi="Times New Roman" w:cs="Times New Roman"/>
                <w:lang w:val="en-US" w:eastAsia="ru-RU"/>
              </w:rPr>
              <w:t>XVIII</w:t>
            </w:r>
            <w:r w:rsidRPr="00905A27">
              <w:rPr>
                <w:rFonts w:ascii="Times New Roman" w:eastAsia="Times New Roman" w:hAnsi="Times New Roman" w:cs="Times New Roman"/>
                <w:lang w:eastAsia="ru-RU"/>
              </w:rPr>
              <w:t xml:space="preserve"> вв.)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2.12</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истории России (</w:t>
            </w:r>
            <w:r w:rsidRPr="00905A27">
              <w:rPr>
                <w:rFonts w:ascii="Times New Roman" w:eastAsia="Times New Roman" w:hAnsi="Times New Roman" w:cs="Times New Roman"/>
                <w:lang w:val="en-US" w:eastAsia="ru-RU"/>
              </w:rPr>
              <w:t>XIX</w:t>
            </w:r>
            <w:r w:rsidRPr="00905A27">
              <w:rPr>
                <w:rFonts w:ascii="Times New Roman" w:eastAsia="Times New Roman" w:hAnsi="Times New Roman" w:cs="Times New Roman"/>
                <w:lang w:eastAsia="ru-RU"/>
              </w:rPr>
              <w:t xml:space="preserve"> – начало ХХ вв.)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2.13</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Атлас по Новейшей и современной истории России с комплектом контурных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К</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highlight w:val="lightGray"/>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6439B3"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2.14</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Карты, картографические схемы, анимационные карто-схемы по истории России и всеобщей истории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Д/Ф</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Картографические материалы могут быть представлены в демонстрационном (настенном) и раздаточном вариантах, в полиграфических изданиях и на электронных носителях. </w:t>
            </w:r>
          </w:p>
        </w:tc>
      </w:tr>
      <w:tr w:rsidR="00905A27" w:rsidRPr="00905A27" w:rsidTr="00771746">
        <w:tc>
          <w:tcPr>
            <w:tcW w:w="648" w:type="dxa"/>
          </w:tcPr>
          <w:p w:rsidR="00905A27" w:rsidRPr="00905A27" w:rsidRDefault="006439B3" w:rsidP="00905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2.15</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Альбомы демонстрационного и раздаточного материала по всем курсам (материалы по истории культуры и искусства, образа жизни в различные исторические эпохи, развития вооружений и военного искусства, техники и технологии и т.д.)</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Ф</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3.</w:t>
            </w:r>
          </w:p>
        </w:tc>
        <w:tc>
          <w:tcPr>
            <w:tcW w:w="13210" w:type="dxa"/>
            <w:gridSpan w:val="9"/>
          </w:tcPr>
          <w:p w:rsidR="00905A27" w:rsidRPr="00905A27" w:rsidRDefault="00905A27" w:rsidP="00905A27">
            <w:pPr>
              <w:spacing w:after="0" w:line="240" w:lineRule="auto"/>
              <w:rPr>
                <w:rFonts w:ascii="Times New Roman" w:eastAsia="Times New Roman" w:hAnsi="Times New Roman" w:cs="Times New Roman"/>
                <w:b/>
                <w:caps/>
                <w:lang w:eastAsia="ru-RU"/>
              </w:rPr>
            </w:pPr>
            <w:r w:rsidRPr="00905A27">
              <w:rPr>
                <w:rFonts w:ascii="Times New Roman" w:eastAsia="Times New Roman" w:hAnsi="Times New Roman" w:cs="Times New Roman"/>
                <w:b/>
                <w:caps/>
                <w:lang w:eastAsia="ru-RU"/>
              </w:rPr>
              <w:t>информационно-коммуникативные средства</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3.1</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Мультимедийные обучающие программы и электронные учебники по основным разделам истории России и курсам всеобщей истории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Д/П</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3.2</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Электронные библиотеки по курсу истории.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источников и текстов из научных и научно-популярных изданий, </w:t>
            </w:r>
          </w:p>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фотографии,  анимация, таблицы, схемы, диаграммы и графики, иллюстративные материалы, аудио- и видеоматериалы. Электронные библиотеки могут размещаться на </w:t>
            </w:r>
            <w:r w:rsidRPr="00905A27">
              <w:rPr>
                <w:rFonts w:ascii="Times New Roman" w:eastAsia="Times New Roman" w:hAnsi="Times New Roman" w:cs="Times New Roman"/>
                <w:lang w:val="en-US" w:eastAsia="ru-RU"/>
              </w:rPr>
              <w:t>CD</w:t>
            </w:r>
            <w:r w:rsidRPr="00905A27">
              <w:rPr>
                <w:rFonts w:ascii="Times New Roman" w:eastAsia="Times New Roman" w:hAnsi="Times New Roman" w:cs="Times New Roman"/>
                <w:lang w:eastAsia="ru-RU"/>
              </w:rPr>
              <w:t xml:space="preserve"> </w:t>
            </w:r>
            <w:r w:rsidRPr="00905A27">
              <w:rPr>
                <w:rFonts w:ascii="Times New Roman" w:eastAsia="Times New Roman" w:hAnsi="Times New Roman" w:cs="Times New Roman"/>
                <w:lang w:val="en-US" w:eastAsia="ru-RU"/>
              </w:rPr>
              <w:t>ROM</w:t>
            </w:r>
            <w:r w:rsidRPr="00905A27">
              <w:rPr>
                <w:rFonts w:ascii="Times New Roman" w:eastAsia="Times New Roman" w:hAnsi="Times New Roman" w:cs="Times New Roman"/>
                <w:lang w:eastAsia="ru-RU"/>
              </w:rPr>
              <w:t>, либо создаваться в сетевом варианте (в т.ч. на базе образовательного учреждения).</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3.3</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Программный продукт, размещенный на </w:t>
            </w:r>
            <w:r w:rsidRPr="00905A27">
              <w:rPr>
                <w:rFonts w:ascii="Times New Roman" w:eastAsia="Times New Roman" w:hAnsi="Times New Roman" w:cs="Times New Roman"/>
                <w:lang w:val="en-US" w:eastAsia="ru-RU"/>
              </w:rPr>
              <w:t>CDRW</w:t>
            </w:r>
            <w:r w:rsidRPr="00905A27">
              <w:rPr>
                <w:rFonts w:ascii="Times New Roman" w:eastAsia="Times New Roman" w:hAnsi="Times New Roman" w:cs="Times New Roman"/>
                <w:lang w:eastAsia="ru-RU"/>
              </w:rPr>
              <w:t xml:space="preserve"> и включающий обновляемый комплекс заданий по истории, а также системы комплектования тематических и итоговых работ с учетом вариативности УМК, уровня усвоения знаний и особенностей индивидуальной образовательной траектории учащихся. </w:t>
            </w:r>
            <w:r w:rsidRPr="00905A27">
              <w:rPr>
                <w:rFonts w:ascii="Times New Roman" w:eastAsia="Times New Roman" w:hAnsi="Times New Roman" w:cs="Times New Roman"/>
                <w:i/>
                <w:lang w:eastAsia="ru-RU"/>
              </w:rPr>
              <w:t>Перспективный аналог печатных материалов №№ 1.30 и  1.31</w:t>
            </w:r>
          </w:p>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 </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3.4</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Игровые компьютерные программы (по тематике курса истории)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Рекомендуются для внеклассной работы</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4. </w:t>
            </w:r>
          </w:p>
        </w:tc>
        <w:tc>
          <w:tcPr>
            <w:tcW w:w="13210" w:type="dxa"/>
            <w:gridSpan w:val="9"/>
          </w:tcPr>
          <w:p w:rsidR="00905A27" w:rsidRPr="00905A27" w:rsidRDefault="00905A27" w:rsidP="00905A27">
            <w:pPr>
              <w:spacing w:after="0" w:line="240" w:lineRule="auto"/>
              <w:rPr>
                <w:rFonts w:ascii="Times New Roman" w:eastAsia="Times New Roman" w:hAnsi="Times New Roman" w:cs="Times New Roman"/>
                <w:b/>
                <w:caps/>
                <w:lang w:eastAsia="ru-RU"/>
              </w:rPr>
            </w:pPr>
            <w:r w:rsidRPr="00905A27">
              <w:rPr>
                <w:rFonts w:ascii="Times New Roman" w:eastAsia="Times New Roman" w:hAnsi="Times New Roman" w:cs="Times New Roman"/>
                <w:b/>
                <w:caps/>
                <w:lang w:eastAsia="ru-RU"/>
              </w:rPr>
              <w:t>Экранно-звуковые пособия</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4.1</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Видеофильмы по всеобщей истории и истории России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Видеофильмы, аудиозаписи и фонохрестоматии, слайды могут быть в цифровом (компьютерном) виде</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4.2</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Аудиозаписи и фонохрестоматии по всеобщей истории и истории России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4.3</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Слайды (диапозитивы) по тематике курсов истории России и всеобщей истории.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 xml:space="preserve">5. </w:t>
            </w:r>
          </w:p>
        </w:tc>
        <w:tc>
          <w:tcPr>
            <w:tcW w:w="13210" w:type="dxa"/>
            <w:gridSpan w:val="9"/>
          </w:tcPr>
          <w:p w:rsidR="00905A27" w:rsidRPr="00905A27" w:rsidRDefault="00905A27" w:rsidP="00905A27">
            <w:pPr>
              <w:spacing w:after="0" w:line="240" w:lineRule="auto"/>
              <w:rPr>
                <w:rFonts w:ascii="Times New Roman" w:eastAsia="Times New Roman" w:hAnsi="Times New Roman" w:cs="Times New Roman"/>
                <w:b/>
                <w:caps/>
                <w:lang w:eastAsia="ru-RU"/>
              </w:rPr>
            </w:pPr>
            <w:r w:rsidRPr="00905A27">
              <w:rPr>
                <w:rFonts w:ascii="Times New Roman" w:eastAsia="Times New Roman" w:hAnsi="Times New Roman" w:cs="Times New Roman"/>
                <w:b/>
                <w:caps/>
                <w:lang w:eastAsia="ru-RU"/>
              </w:rPr>
              <w:t>Технические средства обучения</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5.1</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Теле</w:t>
            </w:r>
            <w:r w:rsidR="00771746">
              <w:rPr>
                <w:rFonts w:ascii="Times New Roman" w:eastAsia="Times New Roman" w:hAnsi="Times New Roman" w:cs="Times New Roman"/>
                <w:color w:val="000000"/>
                <w:lang w:eastAsia="ru-RU"/>
              </w:rPr>
              <w:t xml:space="preserve">визор </w:t>
            </w:r>
            <w:r w:rsidRPr="00905A27">
              <w:rPr>
                <w:rFonts w:ascii="Times New Roman" w:eastAsia="Times New Roman" w:hAnsi="Times New Roman" w:cs="Times New Roman"/>
                <w:lang w:eastAsia="ru-RU"/>
              </w:rPr>
              <w:t xml:space="preserve">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Телевизор не менее 72 см диагональ</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5.2</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Видеомагнитофон (видеоплейер)</w:t>
            </w:r>
            <w:r w:rsidRPr="00905A27">
              <w:rPr>
                <w:rFonts w:ascii="Times New Roman" w:eastAsia="Times New Roman" w:hAnsi="Times New Roman" w:cs="Times New Roman"/>
                <w:lang w:eastAsia="ru-RU"/>
              </w:rPr>
              <w:t xml:space="preserve">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5.3</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 xml:space="preserve">Аудио-центр.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 xml:space="preserve">Аудио-центр с возможностью использования аудио-дисков, </w:t>
            </w:r>
            <w:r w:rsidRPr="00905A27">
              <w:rPr>
                <w:rFonts w:ascii="Times New Roman" w:eastAsia="Times New Roman" w:hAnsi="Times New Roman" w:cs="Times New Roman"/>
                <w:color w:val="000000"/>
                <w:lang w:val="en-US" w:eastAsia="ru-RU"/>
              </w:rPr>
              <w:t>CD</w:t>
            </w:r>
            <w:r w:rsidRPr="00905A27">
              <w:rPr>
                <w:rFonts w:ascii="Times New Roman" w:eastAsia="Times New Roman" w:hAnsi="Times New Roman" w:cs="Times New Roman"/>
                <w:color w:val="000000"/>
                <w:lang w:eastAsia="ru-RU"/>
              </w:rPr>
              <w:t xml:space="preserve"> </w:t>
            </w:r>
            <w:r w:rsidRPr="00905A27">
              <w:rPr>
                <w:rFonts w:ascii="Times New Roman" w:eastAsia="Times New Roman" w:hAnsi="Times New Roman" w:cs="Times New Roman"/>
                <w:color w:val="000000"/>
                <w:lang w:val="en-US" w:eastAsia="ru-RU"/>
              </w:rPr>
              <w:t>R</w:t>
            </w:r>
            <w:r w:rsidRPr="00905A27">
              <w:rPr>
                <w:rFonts w:ascii="Times New Roman" w:eastAsia="Times New Roman" w:hAnsi="Times New Roman" w:cs="Times New Roman"/>
                <w:color w:val="000000"/>
                <w:lang w:eastAsia="ru-RU"/>
              </w:rPr>
              <w:t xml:space="preserve">, </w:t>
            </w:r>
            <w:r w:rsidRPr="00905A27">
              <w:rPr>
                <w:rFonts w:ascii="Times New Roman" w:eastAsia="Times New Roman" w:hAnsi="Times New Roman" w:cs="Times New Roman"/>
                <w:color w:val="000000"/>
                <w:lang w:val="en-US" w:eastAsia="ru-RU"/>
              </w:rPr>
              <w:t>CD</w:t>
            </w:r>
            <w:r w:rsidRPr="00905A27">
              <w:rPr>
                <w:rFonts w:ascii="Times New Roman" w:eastAsia="Times New Roman" w:hAnsi="Times New Roman" w:cs="Times New Roman"/>
                <w:color w:val="000000"/>
                <w:lang w:eastAsia="ru-RU"/>
              </w:rPr>
              <w:t xml:space="preserve"> </w:t>
            </w:r>
            <w:r w:rsidRPr="00905A27">
              <w:rPr>
                <w:rFonts w:ascii="Times New Roman" w:eastAsia="Times New Roman" w:hAnsi="Times New Roman" w:cs="Times New Roman"/>
                <w:color w:val="000000"/>
                <w:lang w:val="en-US" w:eastAsia="ru-RU"/>
              </w:rPr>
              <w:t>RW</w:t>
            </w:r>
            <w:r w:rsidRPr="00905A27">
              <w:rPr>
                <w:rFonts w:ascii="Times New Roman" w:eastAsia="Times New Roman" w:hAnsi="Times New Roman" w:cs="Times New Roman"/>
                <w:color w:val="000000"/>
                <w:lang w:eastAsia="ru-RU"/>
              </w:rPr>
              <w:t xml:space="preserve">, </w:t>
            </w:r>
            <w:r w:rsidRPr="00905A27">
              <w:rPr>
                <w:rFonts w:ascii="Times New Roman" w:eastAsia="Times New Roman" w:hAnsi="Times New Roman" w:cs="Times New Roman"/>
                <w:color w:val="000000"/>
                <w:lang w:val="en-US" w:eastAsia="ru-RU"/>
              </w:rPr>
              <w:t>MP</w:t>
            </w:r>
            <w:r w:rsidRPr="00905A27">
              <w:rPr>
                <w:rFonts w:ascii="Times New Roman" w:eastAsia="Times New Roman" w:hAnsi="Times New Roman" w:cs="Times New Roman"/>
                <w:color w:val="000000"/>
                <w:lang w:eastAsia="ru-RU"/>
              </w:rPr>
              <w:t>3, а также магнитных записей.</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5.4</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 xml:space="preserve">Мультимедийный компьютер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5.5</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Сканер</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5.6</w:t>
            </w:r>
          </w:p>
        </w:tc>
        <w:tc>
          <w:tcPr>
            <w:tcW w:w="2756" w:type="dxa"/>
            <w:gridSpan w:val="2"/>
          </w:tcPr>
          <w:p w:rsidR="00905A27" w:rsidRPr="00905A27" w:rsidRDefault="00771746" w:rsidP="00905A2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Принтер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5.7</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Копировальный аппарат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Копировальный аппарат, диапроектор и мультимедиапроектор</w:t>
            </w:r>
          </w:p>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могут входить в материально-техническое обеспечение образовательного учреждения.</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5.8</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Цифровая видеокамера</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Видеокамера и фотокамера могут входить в материально-техническое обеспечение образовательного учреждения.</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5.9</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Цифровая фотокамера</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rPr>
                <w:rFonts w:ascii="Times New Roman" w:eastAsia="Times New Roman" w:hAnsi="Times New Roman" w:cs="Times New Roman"/>
                <w:lang w:eastAsia="ru-RU"/>
              </w:rPr>
            </w:pP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5.10</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Диапроектор или оверхэд (графопроектор)</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val="restart"/>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Диапроектор и мультимедиапроектор могут входить в материально-техническое обеспечение образовательного учреждения.</w:t>
            </w:r>
          </w:p>
        </w:tc>
      </w:tr>
      <w:tr w:rsidR="00905A27" w:rsidRPr="00905A27" w:rsidTr="00771746">
        <w:trPr>
          <w:cantSplit/>
        </w:trPr>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5.11</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Мультимедиапроектор</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vMerge/>
          </w:tcPr>
          <w:p w:rsidR="00905A27" w:rsidRPr="00905A27" w:rsidRDefault="00905A27" w:rsidP="00905A27">
            <w:pPr>
              <w:spacing w:after="0" w:line="240" w:lineRule="auto"/>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5.12</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Экран</w:t>
            </w:r>
            <w:r w:rsidRPr="00905A27">
              <w:rPr>
                <w:rFonts w:ascii="Times New Roman" w:eastAsia="Times New Roman" w:hAnsi="Times New Roman" w:cs="Times New Roman"/>
                <w:lang w:eastAsia="ru-RU"/>
              </w:rPr>
              <w:t xml:space="preserve"> (на штативе или навесной)</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Минимальные размеры 1,25Х1,25 м</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5.13</w:t>
            </w:r>
          </w:p>
        </w:tc>
        <w:tc>
          <w:tcPr>
            <w:tcW w:w="2756" w:type="dxa"/>
            <w:gridSpan w:val="2"/>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Средства телекоммуникации</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Д</w:t>
            </w: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6.</w:t>
            </w:r>
          </w:p>
        </w:tc>
        <w:tc>
          <w:tcPr>
            <w:tcW w:w="13210" w:type="dxa"/>
            <w:gridSpan w:val="9"/>
          </w:tcPr>
          <w:p w:rsidR="00905A27" w:rsidRPr="00905A27" w:rsidRDefault="00905A27" w:rsidP="00905A27">
            <w:pPr>
              <w:spacing w:after="0" w:line="240" w:lineRule="auto"/>
              <w:jc w:val="both"/>
              <w:rPr>
                <w:rFonts w:ascii="Times New Roman" w:eastAsia="Times New Roman" w:hAnsi="Times New Roman" w:cs="Times New Roman"/>
                <w:b/>
                <w:caps/>
                <w:lang w:eastAsia="ru-RU"/>
              </w:rPr>
            </w:pPr>
            <w:r w:rsidRPr="00905A27">
              <w:rPr>
                <w:rFonts w:ascii="Times New Roman" w:eastAsia="Times New Roman" w:hAnsi="Times New Roman" w:cs="Times New Roman"/>
                <w:b/>
                <w:caps/>
                <w:color w:val="000000"/>
                <w:lang w:eastAsia="ru-RU"/>
              </w:rPr>
              <w:t xml:space="preserve">Учебно-практическое оборудование </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6.1</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Аудиторная доска с магнитной поверхностью</w:t>
            </w:r>
            <w:r w:rsidRPr="00905A27">
              <w:rPr>
                <w:rFonts w:ascii="Times New Roman" w:eastAsia="Times New Roman" w:hAnsi="Times New Roman" w:cs="Times New Roman"/>
                <w:lang w:eastAsia="ru-RU"/>
              </w:rPr>
              <w:t xml:space="preserve"> </w:t>
            </w:r>
            <w:r w:rsidRPr="00905A27">
              <w:rPr>
                <w:rFonts w:ascii="Times New Roman" w:eastAsia="Times New Roman" w:hAnsi="Times New Roman" w:cs="Times New Roman"/>
                <w:szCs w:val="24"/>
                <w:lang w:eastAsia="ru-RU"/>
              </w:rPr>
              <w:t>и набором приспособлений для крепления таблиц,карт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6.2</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Штатив для карт и таблиц</w:t>
            </w:r>
            <w:r w:rsidRPr="00905A27">
              <w:rPr>
                <w:rFonts w:ascii="Times New Roman" w:eastAsia="Times New Roman" w:hAnsi="Times New Roman" w:cs="Times New Roman"/>
                <w:lang w:eastAsia="ru-RU"/>
              </w:rPr>
              <w:t xml:space="preserve">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6.3</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05A27">
              <w:rPr>
                <w:rFonts w:ascii="Times New Roman" w:eastAsia="Times New Roman" w:hAnsi="Times New Roman" w:cs="Times New Roman"/>
                <w:lang w:eastAsia="ru-RU"/>
              </w:rPr>
              <w:t>Укладки для аудиовизуальных средств (слайдов, кассет и др.)</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6.4</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05A27">
              <w:rPr>
                <w:rFonts w:ascii="Times New Roman" w:eastAsia="Times New Roman" w:hAnsi="Times New Roman" w:cs="Times New Roman"/>
                <w:lang w:eastAsia="ru-RU"/>
              </w:rPr>
              <w:t>Шкаф (ящик) для хранения карт</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6.5</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05A27">
              <w:rPr>
                <w:rFonts w:ascii="Times New Roman" w:eastAsia="Times New Roman" w:hAnsi="Times New Roman" w:cs="Times New Roman"/>
                <w:lang w:eastAsia="ru-RU"/>
              </w:rPr>
              <w:t>Ящики для хранения таблиц</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b/>
                <w:lang w:eastAsia="ru-RU"/>
              </w:rPr>
            </w:pPr>
            <w:r w:rsidRPr="00905A27">
              <w:rPr>
                <w:rFonts w:ascii="Times New Roman" w:eastAsia="Times New Roman" w:hAnsi="Times New Roman" w:cs="Times New Roman"/>
                <w:b/>
                <w:lang w:eastAsia="ru-RU"/>
              </w:rPr>
              <w:t xml:space="preserve">7. </w:t>
            </w:r>
          </w:p>
        </w:tc>
        <w:tc>
          <w:tcPr>
            <w:tcW w:w="13210" w:type="dxa"/>
            <w:gridSpan w:val="9"/>
          </w:tcPr>
          <w:p w:rsidR="00905A27" w:rsidRPr="00905A27" w:rsidRDefault="00905A27" w:rsidP="00905A27">
            <w:pPr>
              <w:spacing w:after="0" w:line="240" w:lineRule="auto"/>
              <w:jc w:val="both"/>
              <w:rPr>
                <w:rFonts w:ascii="Times New Roman" w:eastAsia="Times New Roman" w:hAnsi="Times New Roman" w:cs="Times New Roman"/>
                <w:b/>
                <w:caps/>
                <w:lang w:eastAsia="ru-RU"/>
              </w:rPr>
            </w:pPr>
            <w:r w:rsidRPr="00905A27">
              <w:rPr>
                <w:rFonts w:ascii="Times New Roman" w:eastAsia="Times New Roman" w:hAnsi="Times New Roman" w:cs="Times New Roman"/>
                <w:b/>
                <w:caps/>
                <w:lang w:eastAsia="ru-RU"/>
              </w:rPr>
              <w:t>Специализированная учебная мебель</w:t>
            </w:r>
          </w:p>
        </w:tc>
      </w:tr>
      <w:tr w:rsidR="00905A27" w:rsidRPr="00905A27" w:rsidTr="00771746">
        <w:tc>
          <w:tcPr>
            <w:tcW w:w="648" w:type="dxa"/>
          </w:tcPr>
          <w:p w:rsidR="00905A27" w:rsidRPr="00905A27" w:rsidRDefault="00905A27" w:rsidP="00905A27">
            <w:pPr>
              <w:spacing w:after="0" w:line="240" w:lineRule="auto"/>
              <w:jc w:val="both"/>
              <w:rPr>
                <w:rFonts w:ascii="Times New Roman" w:eastAsia="Times New Roman" w:hAnsi="Times New Roman" w:cs="Times New Roman"/>
                <w:lang w:eastAsia="ru-RU"/>
              </w:rPr>
            </w:pPr>
            <w:r w:rsidRPr="00905A27">
              <w:rPr>
                <w:rFonts w:ascii="Times New Roman" w:eastAsia="Times New Roman" w:hAnsi="Times New Roman" w:cs="Times New Roman"/>
                <w:lang w:eastAsia="ru-RU"/>
              </w:rPr>
              <w:t>7.1</w:t>
            </w:r>
          </w:p>
        </w:tc>
        <w:tc>
          <w:tcPr>
            <w:tcW w:w="2756" w:type="dxa"/>
            <w:gridSpan w:val="2"/>
          </w:tcPr>
          <w:p w:rsidR="00905A27" w:rsidRPr="00905A27" w:rsidRDefault="00905A27" w:rsidP="00905A27">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05A27">
              <w:rPr>
                <w:rFonts w:ascii="Times New Roman" w:eastAsia="Times New Roman" w:hAnsi="Times New Roman" w:cs="Times New Roman"/>
                <w:color w:val="000000"/>
                <w:lang w:eastAsia="ru-RU"/>
              </w:rPr>
              <w:t>Компьютерный стол</w:t>
            </w:r>
            <w:r w:rsidRPr="00905A27">
              <w:rPr>
                <w:rFonts w:ascii="Times New Roman" w:eastAsia="Times New Roman" w:hAnsi="Times New Roman" w:cs="Times New Roman"/>
                <w:lang w:eastAsia="ru-RU"/>
              </w:rPr>
              <w:t xml:space="preserve"> </w:t>
            </w:r>
          </w:p>
        </w:tc>
        <w:tc>
          <w:tcPr>
            <w:tcW w:w="947" w:type="dxa"/>
            <w:gridSpan w:val="2"/>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7" w:type="dxa"/>
            <w:gridSpan w:val="3"/>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948" w:type="dxa"/>
          </w:tcPr>
          <w:p w:rsidR="00905A27" w:rsidRPr="00905A27" w:rsidRDefault="00905A27" w:rsidP="00905A27">
            <w:pPr>
              <w:spacing w:after="0" w:line="240" w:lineRule="auto"/>
              <w:jc w:val="center"/>
              <w:rPr>
                <w:rFonts w:ascii="Times New Roman" w:eastAsia="Times New Roman" w:hAnsi="Times New Roman" w:cs="Times New Roman"/>
                <w:b/>
                <w:lang w:eastAsia="ru-RU"/>
              </w:rPr>
            </w:pPr>
          </w:p>
        </w:tc>
        <w:tc>
          <w:tcPr>
            <w:tcW w:w="7612" w:type="dxa"/>
          </w:tcPr>
          <w:p w:rsidR="00905A27" w:rsidRPr="00905A27" w:rsidRDefault="00905A27" w:rsidP="00905A27">
            <w:pPr>
              <w:spacing w:after="0" w:line="240" w:lineRule="auto"/>
              <w:jc w:val="both"/>
              <w:rPr>
                <w:rFonts w:ascii="Times New Roman" w:eastAsia="Times New Roman" w:hAnsi="Times New Roman" w:cs="Times New Roman"/>
                <w:lang w:eastAsia="ru-RU"/>
              </w:rPr>
            </w:pPr>
          </w:p>
        </w:tc>
      </w:tr>
    </w:tbl>
    <w:p w:rsidR="00905A27" w:rsidRPr="00905A27" w:rsidRDefault="00905A27" w:rsidP="00905A27">
      <w:pPr>
        <w:spacing w:after="0" w:line="240" w:lineRule="auto"/>
        <w:rPr>
          <w:rFonts w:ascii="Times New Roman" w:eastAsia="Times New Roman" w:hAnsi="Times New Roman" w:cs="Times New Roman"/>
          <w:lang w:eastAsia="ru-RU"/>
        </w:rPr>
      </w:pPr>
    </w:p>
    <w:p w:rsidR="00194C9D" w:rsidRDefault="00905A27" w:rsidP="007F5EF7">
      <w:pPr>
        <w:widowControl w:val="0"/>
        <w:overflowPunct w:val="0"/>
        <w:spacing w:after="0" w:line="240" w:lineRule="auto"/>
        <w:ind w:left="72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Обществознание </w:t>
      </w:r>
      <w:r>
        <w:rPr>
          <w:rFonts w:ascii="Times New Roman" w:eastAsia="Times New Roman" w:hAnsi="Times New Roman" w:cs="Times New Roman"/>
          <w:sz w:val="28"/>
          <w:szCs w:val="28"/>
          <w:lang w:eastAsia="ru-RU"/>
        </w:rPr>
        <w:t>(включая экономику и право)</w:t>
      </w:r>
    </w:p>
    <w:tbl>
      <w:tblPr>
        <w:tblW w:w="1030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14"/>
        <w:gridCol w:w="1843"/>
        <w:gridCol w:w="1134"/>
        <w:gridCol w:w="1134"/>
        <w:gridCol w:w="45"/>
        <w:gridCol w:w="2364"/>
      </w:tblGrid>
      <w:tr w:rsidR="00905A27" w:rsidRPr="00905A27" w:rsidTr="00EE4B6C">
        <w:trPr>
          <w:cantSplit/>
        </w:trPr>
        <w:tc>
          <w:tcPr>
            <w:tcW w:w="567" w:type="dxa"/>
            <w:vMerge w:val="restart"/>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w:t>
            </w:r>
          </w:p>
        </w:tc>
        <w:tc>
          <w:tcPr>
            <w:tcW w:w="3214" w:type="dxa"/>
            <w:vMerge w:val="restart"/>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Наименование объектов и средств материально-технического обеспечения</w:t>
            </w:r>
          </w:p>
        </w:tc>
        <w:tc>
          <w:tcPr>
            <w:tcW w:w="4156" w:type="dxa"/>
            <w:gridSpan w:val="4"/>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Необходимое количество</w:t>
            </w:r>
          </w:p>
        </w:tc>
        <w:tc>
          <w:tcPr>
            <w:tcW w:w="2364" w:type="dxa"/>
            <w:vMerge w:val="restart"/>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Примечания</w:t>
            </w:r>
          </w:p>
        </w:tc>
      </w:tr>
      <w:tr w:rsidR="00905A27" w:rsidRPr="00905A27" w:rsidTr="00EE4B6C">
        <w:trPr>
          <w:cantSplit/>
        </w:trPr>
        <w:tc>
          <w:tcPr>
            <w:tcW w:w="567"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843" w:type="dxa"/>
            <w:vMerge w:val="restart"/>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Основная школа</w:t>
            </w:r>
          </w:p>
        </w:tc>
        <w:tc>
          <w:tcPr>
            <w:tcW w:w="2313" w:type="dxa"/>
            <w:gridSpan w:val="3"/>
          </w:tcPr>
          <w:p w:rsidR="00905A27" w:rsidRPr="00905A27" w:rsidRDefault="00905A27" w:rsidP="00334665">
            <w:pPr>
              <w:tabs>
                <w:tab w:val="left" w:pos="142"/>
              </w:tabs>
              <w:spacing w:after="0" w:line="240" w:lineRule="auto"/>
              <w:ind w:right="-2"/>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843"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34" w:type="dxa"/>
          </w:tcPr>
          <w:p w:rsidR="00905A27" w:rsidRPr="00905A27" w:rsidRDefault="00905A27" w:rsidP="00334665">
            <w:pPr>
              <w:tabs>
                <w:tab w:val="left" w:pos="142"/>
              </w:tabs>
              <w:spacing w:after="0" w:line="240" w:lineRule="auto"/>
              <w:ind w:right="-2"/>
              <w:rPr>
                <w:rFonts w:ascii="Times New Roman" w:eastAsia="Times New Roman" w:hAnsi="Times New Roman" w:cs="Times New Roman"/>
                <w:szCs w:val="20"/>
                <w:lang w:eastAsia="ru-RU"/>
              </w:rPr>
            </w:pPr>
          </w:p>
        </w:tc>
        <w:tc>
          <w:tcPr>
            <w:tcW w:w="1179" w:type="dxa"/>
            <w:gridSpan w:val="2"/>
          </w:tcPr>
          <w:p w:rsidR="00905A27" w:rsidRPr="00905A27" w:rsidRDefault="00905A27" w:rsidP="00334665">
            <w:pPr>
              <w:tabs>
                <w:tab w:val="left" w:pos="142"/>
              </w:tabs>
              <w:spacing w:after="0" w:line="240" w:lineRule="auto"/>
              <w:ind w:right="-2"/>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1.</w:t>
            </w:r>
          </w:p>
        </w:tc>
        <w:tc>
          <w:tcPr>
            <w:tcW w:w="9734" w:type="dxa"/>
            <w:gridSpan w:val="6"/>
          </w:tcPr>
          <w:p w:rsidR="00905A27" w:rsidRPr="00905A27" w:rsidRDefault="00905A27" w:rsidP="00905A27">
            <w:pPr>
              <w:tabs>
                <w:tab w:val="left" w:pos="142"/>
              </w:tabs>
              <w:spacing w:after="0" w:line="240" w:lineRule="auto"/>
              <w:ind w:right="-2"/>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Библиотечный фонд (книгопечатная продукция)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Стандарт основного общего образования по обществоведению</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Примерная программа основного общего образования по обществоведению</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Авторские рабочие программы по курсам обществоведению</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Учебник для 6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В библиотечный фонд входят комплекты учебников, рекомендованных или допущенных Минобрнауки РФ.</w:t>
            </w: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обществоведению, и по несколько экземпляров учебников из других УМК по обществоведению. Эти учебники могут быть использованы учащимися для выполнения практических работ, а также учителем как часть методического </w:t>
            </w: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обеспечения кабинета.</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Учебник для 7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Учебник для 8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Учебник для 9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Рабочая тетрадь для 6 класса</w:t>
            </w: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В состав библиотечного фонда целесообразно включать рабочие тетради, соответствующие используемым комплектам учебников.</w:t>
            </w: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Рабочая тетрадь для 7 класса</w:t>
            </w: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Рабочая тетрадь для 8 класса</w:t>
            </w: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Height w:val="1074"/>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Рабочая тетрадь для 9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Дидактические материалы по всем курсам</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Ф</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Сборники познавательных и развивающих заданий, а  также контрольно-измерительные материалы по отдельным темам и курсам.</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Хрестоматия  для 6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Возможно включение в состав библиотечного фонда хрестоматий разработанных для других УМК.</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Хрестоматия  для 7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Хрестоматия  для 8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F728D8">
        <w:trPr>
          <w:cantSplit/>
          <w:trHeight w:val="900"/>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Хрестоматия  для 9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Сборник заданий и задач для 6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Ф/П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Возможно включение в фонд кабинета практикумов, разработанных для других УМК по обществоведению.</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Сборник заданий и задач для 7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Ф/П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Сборник заданий и задач для 8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Ф/П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Сборник заданий и задач  для 9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Ф/П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Книги для чтения по курсу обществоведения 6-9 класса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Научная, научно-популярная, художественная общественно-политическая и историческая  литература.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по обществознанию для основной школы. Учебный словарь</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Справочные пособия (энциклопедии, словари по экономике, праву, социологии, философии, политологии, демографии, социальной психологии).</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Книга для учителя обществознания (раскрывающая научное содержание основных проблем и тем курса)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Методические пособия для учителя (рекомендации к проведению уроков)</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2</w:t>
            </w:r>
          </w:p>
        </w:tc>
        <w:tc>
          <w:tcPr>
            <w:tcW w:w="9734" w:type="dxa"/>
            <w:gridSpan w:val="6"/>
          </w:tcPr>
          <w:p w:rsidR="00905A27" w:rsidRPr="00905A27" w:rsidRDefault="00905A27" w:rsidP="00905A27">
            <w:pPr>
              <w:keepNext/>
              <w:tabs>
                <w:tab w:val="left" w:pos="142"/>
              </w:tabs>
              <w:spacing w:after="0" w:line="240" w:lineRule="auto"/>
              <w:ind w:right="-2"/>
              <w:outlineLvl w:val="0"/>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Печатные пособия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Таблицы по основным разделам курса</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Д/Ф</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Схемы по обществоведению (отражающие причинно-следственные связи, системность социальных объектов, явлений и процессов)</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Д/Ф</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Диаграммы и графики, отражающие статистические данные различных социальных процессов</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Д/Ф</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p>
        </w:tc>
        <w:tc>
          <w:tcPr>
            <w:tcW w:w="3214" w:type="dxa"/>
          </w:tcPr>
          <w:p w:rsidR="00905A27" w:rsidRPr="00905A27" w:rsidRDefault="00905A27" w:rsidP="00905A27">
            <w:pPr>
              <w:keepNext/>
              <w:tabs>
                <w:tab w:val="left" w:pos="142"/>
              </w:tabs>
              <w:spacing w:after="0" w:line="240" w:lineRule="auto"/>
              <w:ind w:right="-2"/>
              <w:jc w:val="both"/>
              <w:outlineLvl w:val="0"/>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Комплект «Государственные символы Российской Федерации»</w:t>
            </w:r>
          </w:p>
        </w:tc>
        <w:tc>
          <w:tcPr>
            <w:tcW w:w="1843" w:type="dxa"/>
          </w:tcPr>
          <w:p w:rsidR="00905A27" w:rsidRPr="00905A27" w:rsidRDefault="00905A27" w:rsidP="00905A27">
            <w:pPr>
              <w:keepNext/>
              <w:tabs>
                <w:tab w:val="left" w:pos="142"/>
              </w:tabs>
              <w:spacing w:after="0" w:line="240" w:lineRule="auto"/>
              <w:ind w:right="-2"/>
              <w:jc w:val="center"/>
              <w:outlineLvl w:val="0"/>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keepNext/>
              <w:tabs>
                <w:tab w:val="left" w:pos="142"/>
              </w:tabs>
              <w:spacing w:after="0" w:line="240" w:lineRule="auto"/>
              <w:ind w:right="-2"/>
              <w:outlineLvl w:val="0"/>
              <w:rPr>
                <w:rFonts w:ascii="Times New Roman" w:eastAsia="Times New Roman" w:hAnsi="Times New Roman" w:cs="Times New Roman"/>
                <w:szCs w:val="20"/>
                <w:lang w:eastAsia="ru-RU"/>
              </w:rPr>
            </w:pPr>
          </w:p>
        </w:tc>
        <w:tc>
          <w:tcPr>
            <w:tcW w:w="1134" w:type="dxa"/>
          </w:tcPr>
          <w:p w:rsidR="00905A27" w:rsidRPr="00905A27" w:rsidRDefault="00905A27" w:rsidP="00905A27">
            <w:pPr>
              <w:keepNext/>
              <w:tabs>
                <w:tab w:val="left" w:pos="142"/>
              </w:tabs>
              <w:spacing w:after="0" w:line="240" w:lineRule="auto"/>
              <w:ind w:right="-2"/>
              <w:outlineLvl w:val="0"/>
              <w:rPr>
                <w:rFonts w:ascii="Times New Roman" w:eastAsia="Times New Roman" w:hAnsi="Times New Roman" w:cs="Times New Roman"/>
                <w:szCs w:val="20"/>
                <w:lang w:eastAsia="ru-RU"/>
              </w:rPr>
            </w:pPr>
          </w:p>
        </w:tc>
        <w:tc>
          <w:tcPr>
            <w:tcW w:w="2409" w:type="dxa"/>
            <w:gridSpan w:val="2"/>
          </w:tcPr>
          <w:p w:rsidR="00905A27" w:rsidRPr="00905A27" w:rsidRDefault="00905A27" w:rsidP="00905A27">
            <w:pPr>
              <w:keepNext/>
              <w:tabs>
                <w:tab w:val="left" w:pos="142"/>
              </w:tabs>
              <w:spacing w:after="0" w:line="240" w:lineRule="auto"/>
              <w:ind w:right="-2"/>
              <w:outlineLvl w:val="0"/>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3.</w:t>
            </w:r>
          </w:p>
        </w:tc>
        <w:tc>
          <w:tcPr>
            <w:tcW w:w="9734" w:type="dxa"/>
            <w:gridSpan w:val="6"/>
          </w:tcPr>
          <w:p w:rsidR="00905A27" w:rsidRPr="00905A27" w:rsidRDefault="00905A27" w:rsidP="00905A27">
            <w:pPr>
              <w:keepNext/>
              <w:tabs>
                <w:tab w:val="left" w:pos="142"/>
              </w:tabs>
              <w:spacing w:after="0" w:line="240" w:lineRule="auto"/>
              <w:ind w:right="-2"/>
              <w:outlineLvl w:val="0"/>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Компьютерные и информационно-коммуникативные средства</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Мультимедийные обучающие программы и электронные учебники по основным разделам обществоведения</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Д/П</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Электронные библиотеки по курсу обществоведения</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источников и текстов из научных и научно-популярных изданий, таблицы, схемы, диаграммы и графики, иллюстративные материалы, аудио- и видеоматериалы. Электронные библиотеки могут размещаться на </w:t>
            </w:r>
            <w:r w:rsidRPr="00905A27">
              <w:rPr>
                <w:rFonts w:ascii="Times New Roman" w:eastAsia="Times New Roman" w:hAnsi="Times New Roman" w:cs="Times New Roman"/>
                <w:szCs w:val="20"/>
                <w:lang w:val="en-US" w:eastAsia="ru-RU"/>
              </w:rPr>
              <w:t>CD</w:t>
            </w:r>
            <w:r w:rsidRPr="00905A27">
              <w:rPr>
                <w:rFonts w:ascii="Times New Roman" w:eastAsia="Times New Roman" w:hAnsi="Times New Roman" w:cs="Times New Roman"/>
                <w:szCs w:val="20"/>
                <w:lang w:eastAsia="ru-RU"/>
              </w:rPr>
              <w:t xml:space="preserve"> </w:t>
            </w:r>
            <w:r w:rsidRPr="00905A27">
              <w:rPr>
                <w:rFonts w:ascii="Times New Roman" w:eastAsia="Times New Roman" w:hAnsi="Times New Roman" w:cs="Times New Roman"/>
                <w:szCs w:val="20"/>
                <w:lang w:val="en-US" w:eastAsia="ru-RU"/>
              </w:rPr>
              <w:t>ROM</w:t>
            </w:r>
            <w:r w:rsidRPr="00905A27">
              <w:rPr>
                <w:rFonts w:ascii="Times New Roman" w:eastAsia="Times New Roman" w:hAnsi="Times New Roman" w:cs="Times New Roman"/>
                <w:szCs w:val="20"/>
                <w:lang w:eastAsia="ru-RU"/>
              </w:rPr>
              <w:t>, либо создаваться в сетевом варианте (в т.ч. на базе образовательного учреждения).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Игровые компьютерные программы (по тематике курса обществоведения)</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Для домашнего использования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4.</w:t>
            </w:r>
          </w:p>
        </w:tc>
        <w:tc>
          <w:tcPr>
            <w:tcW w:w="9734" w:type="dxa"/>
            <w:gridSpan w:val="6"/>
          </w:tcPr>
          <w:p w:rsidR="00905A27" w:rsidRPr="00905A27" w:rsidRDefault="00905A27" w:rsidP="00905A27">
            <w:pPr>
              <w:keepNext/>
              <w:tabs>
                <w:tab w:val="left" w:pos="142"/>
              </w:tabs>
              <w:spacing w:after="0" w:line="240" w:lineRule="auto"/>
              <w:ind w:right="-2"/>
              <w:jc w:val="both"/>
              <w:outlineLvl w:val="1"/>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Экранно-звуковые пособия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Видеофильмы по обществоведению</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val="restart"/>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Могут быть в цифровом и компьютерном видах</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 xml:space="preserve">Слайды (диапозитивы) по тематике курсов обществоведения.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 xml:space="preserve">Аудиозаписи и фонохрестоматии  по обществоведению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vMerge/>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5.</w:t>
            </w:r>
          </w:p>
        </w:tc>
        <w:tc>
          <w:tcPr>
            <w:tcW w:w="7370" w:type="dxa"/>
            <w:gridSpan w:val="5"/>
          </w:tcPr>
          <w:p w:rsidR="00905A27" w:rsidRPr="00905A27" w:rsidRDefault="00905A27" w:rsidP="00905A27">
            <w:pPr>
              <w:keepNext/>
              <w:tabs>
                <w:tab w:val="left" w:pos="142"/>
              </w:tabs>
              <w:spacing w:after="0" w:line="240" w:lineRule="auto"/>
              <w:ind w:right="-2"/>
              <w:outlineLvl w:val="3"/>
              <w:rPr>
                <w:rFonts w:ascii="Times New Roman" w:eastAsia="Times New Roman" w:hAnsi="Times New Roman" w:cs="Times New Roman"/>
                <w:b/>
                <w:color w:val="000000"/>
                <w:szCs w:val="20"/>
                <w:lang w:eastAsia="ru-RU"/>
              </w:rPr>
            </w:pPr>
            <w:r w:rsidRPr="00905A27">
              <w:rPr>
                <w:rFonts w:ascii="Times New Roman" w:eastAsia="Times New Roman" w:hAnsi="Times New Roman" w:cs="Times New Roman"/>
                <w:b/>
                <w:color w:val="000000"/>
                <w:szCs w:val="20"/>
                <w:lang w:eastAsia="ru-RU"/>
              </w:rPr>
              <w:t>Технические средства обучения (ТСО)</w:t>
            </w: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sz w:val="20"/>
                <w:szCs w:val="20"/>
                <w:lang w:eastAsia="ru-RU"/>
              </w:rPr>
              <w:t>При отсутствии автоматизированного рабочего места учителя (АРМ)</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 xml:space="preserve">Аудиторная доска </w:t>
            </w:r>
            <w:r w:rsidRPr="00905A27">
              <w:rPr>
                <w:rFonts w:ascii="Times New Roman" w:eastAsia="Times New Roman" w:hAnsi="Times New Roman" w:cs="Times New Roman"/>
                <w:color w:val="000000"/>
                <w:lang w:eastAsia="ru-RU"/>
              </w:rPr>
              <w:t>с магнитной поверхностью</w:t>
            </w:r>
            <w:r w:rsidRPr="00905A27">
              <w:rPr>
                <w:rFonts w:ascii="Times New Roman" w:eastAsia="Times New Roman" w:hAnsi="Times New Roman" w:cs="Times New Roman"/>
                <w:lang w:eastAsia="ru-RU"/>
              </w:rPr>
              <w:t xml:space="preserve"> </w:t>
            </w:r>
            <w:r w:rsidRPr="00905A27">
              <w:rPr>
                <w:rFonts w:ascii="Times New Roman" w:eastAsia="Times New Roman" w:hAnsi="Times New Roman" w:cs="Times New Roman"/>
                <w:color w:val="000000"/>
                <w:szCs w:val="20"/>
                <w:lang w:eastAsia="ru-RU"/>
              </w:rPr>
              <w:t>и набором приспособлений для крепления карт и таблиц</w:t>
            </w:r>
            <w:r w:rsidRPr="00905A27">
              <w:rPr>
                <w:rFonts w:ascii="Times New Roman" w:eastAsia="Times New Roman" w:hAnsi="Times New Roman" w:cs="Times New Roman"/>
                <w:szCs w:val="20"/>
                <w:lang w:eastAsia="ru-RU"/>
              </w:rPr>
              <w:t xml:space="preserve">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Экспозиционный экран</w:t>
            </w:r>
            <w:r w:rsidRPr="00905A27">
              <w:rPr>
                <w:rFonts w:ascii="Times New Roman" w:eastAsia="Times New Roman" w:hAnsi="Times New Roman" w:cs="Times New Roman"/>
                <w:szCs w:val="20"/>
                <w:lang w:eastAsia="ru-RU"/>
              </w:rPr>
              <w:t xml:space="preserve">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Видеомагнитофон, (видеоплейер)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Телевизор с универсальной подставкой</w:t>
            </w:r>
            <w:r w:rsidRPr="00905A27">
              <w:rPr>
                <w:rFonts w:ascii="Times New Roman" w:eastAsia="Times New Roman" w:hAnsi="Times New Roman" w:cs="Times New Roman"/>
                <w:szCs w:val="20"/>
                <w:lang w:eastAsia="ru-RU"/>
              </w:rPr>
              <w:t xml:space="preserve">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both"/>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Телевизор не менее 72 см диагональ</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 xml:space="preserve">Аудио-центр.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 xml:space="preserve">Аудио-центр с возможностью использования аудио-дисков </w:t>
            </w:r>
            <w:r w:rsidRPr="00905A27">
              <w:rPr>
                <w:rFonts w:ascii="Times New Roman" w:eastAsia="Times New Roman" w:hAnsi="Times New Roman" w:cs="Times New Roman"/>
                <w:color w:val="000000"/>
                <w:szCs w:val="20"/>
                <w:lang w:val="en-US" w:eastAsia="ru-RU"/>
              </w:rPr>
              <w:t>CD</w:t>
            </w:r>
            <w:r w:rsidRPr="00905A27">
              <w:rPr>
                <w:rFonts w:ascii="Times New Roman" w:eastAsia="Times New Roman" w:hAnsi="Times New Roman" w:cs="Times New Roman"/>
                <w:color w:val="000000"/>
                <w:szCs w:val="20"/>
                <w:lang w:eastAsia="ru-RU"/>
              </w:rPr>
              <w:t xml:space="preserve"> </w:t>
            </w:r>
            <w:r w:rsidRPr="00905A27">
              <w:rPr>
                <w:rFonts w:ascii="Times New Roman" w:eastAsia="Times New Roman" w:hAnsi="Times New Roman" w:cs="Times New Roman"/>
                <w:color w:val="000000"/>
                <w:szCs w:val="20"/>
                <w:lang w:val="en-US" w:eastAsia="ru-RU"/>
              </w:rPr>
              <w:t>R</w:t>
            </w:r>
            <w:r w:rsidRPr="00905A27">
              <w:rPr>
                <w:rFonts w:ascii="Times New Roman" w:eastAsia="Times New Roman" w:hAnsi="Times New Roman" w:cs="Times New Roman"/>
                <w:color w:val="000000"/>
                <w:szCs w:val="20"/>
                <w:lang w:eastAsia="ru-RU"/>
              </w:rPr>
              <w:t xml:space="preserve">, </w:t>
            </w:r>
            <w:r w:rsidRPr="00905A27">
              <w:rPr>
                <w:rFonts w:ascii="Times New Roman" w:eastAsia="Times New Roman" w:hAnsi="Times New Roman" w:cs="Times New Roman"/>
                <w:color w:val="000000"/>
                <w:szCs w:val="20"/>
                <w:lang w:val="en-US" w:eastAsia="ru-RU"/>
              </w:rPr>
              <w:t>CD</w:t>
            </w:r>
            <w:r w:rsidRPr="00905A27">
              <w:rPr>
                <w:rFonts w:ascii="Times New Roman" w:eastAsia="Times New Roman" w:hAnsi="Times New Roman" w:cs="Times New Roman"/>
                <w:color w:val="000000"/>
                <w:szCs w:val="20"/>
                <w:lang w:eastAsia="ru-RU"/>
              </w:rPr>
              <w:t xml:space="preserve"> </w:t>
            </w:r>
            <w:r w:rsidRPr="00905A27">
              <w:rPr>
                <w:rFonts w:ascii="Times New Roman" w:eastAsia="Times New Roman" w:hAnsi="Times New Roman" w:cs="Times New Roman"/>
                <w:color w:val="000000"/>
                <w:szCs w:val="20"/>
                <w:lang w:val="en-US" w:eastAsia="ru-RU"/>
              </w:rPr>
              <w:t>RW</w:t>
            </w:r>
            <w:r w:rsidRPr="00905A27">
              <w:rPr>
                <w:rFonts w:ascii="Times New Roman" w:eastAsia="Times New Roman" w:hAnsi="Times New Roman" w:cs="Times New Roman"/>
                <w:color w:val="000000"/>
                <w:szCs w:val="20"/>
                <w:lang w:eastAsia="ru-RU"/>
              </w:rPr>
              <w:t xml:space="preserve">, </w:t>
            </w:r>
            <w:r w:rsidRPr="00905A27">
              <w:rPr>
                <w:rFonts w:ascii="Times New Roman" w:eastAsia="Times New Roman" w:hAnsi="Times New Roman" w:cs="Times New Roman"/>
                <w:color w:val="000000"/>
                <w:szCs w:val="20"/>
                <w:lang w:val="en-US" w:eastAsia="ru-RU"/>
              </w:rPr>
              <w:t>MP</w:t>
            </w:r>
            <w:r w:rsidRPr="00905A27">
              <w:rPr>
                <w:rFonts w:ascii="Times New Roman" w:eastAsia="Times New Roman" w:hAnsi="Times New Roman" w:cs="Times New Roman"/>
                <w:color w:val="000000"/>
                <w:szCs w:val="20"/>
                <w:lang w:eastAsia="ru-RU"/>
              </w:rPr>
              <w:t>3, а также магнитных записей.</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 xml:space="preserve">Мультимедийный компьютер с графической операциональной системой,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905A27">
              <w:rPr>
                <w:rFonts w:ascii="Times New Roman" w:eastAsia="Times New Roman" w:hAnsi="Times New Roman" w:cs="Times New Roman"/>
                <w:color w:val="000000"/>
                <w:szCs w:val="20"/>
                <w:lang w:val="en-US" w:eastAsia="ru-RU"/>
              </w:rPr>
              <w:t>Internet</w:t>
            </w:r>
            <w:r w:rsidRPr="00905A27">
              <w:rPr>
                <w:rFonts w:ascii="Times New Roman" w:eastAsia="Times New Roman" w:hAnsi="Times New Roman" w:cs="Times New Roman"/>
                <w:color w:val="000000"/>
                <w:szCs w:val="20"/>
                <w:lang w:eastAsia="ru-RU"/>
              </w:rPr>
              <w:t xml:space="preserve">.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Пакет прикладных программ (текстовых, табличных, графических, презентационных.</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Сканер</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Принтер лазерный</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color w:val="000000"/>
                <w:szCs w:val="20"/>
                <w:lang w:eastAsia="ru-RU"/>
              </w:rPr>
            </w:pPr>
            <w:r w:rsidRPr="00905A27">
              <w:rPr>
                <w:rFonts w:ascii="Times New Roman" w:eastAsia="Times New Roman" w:hAnsi="Times New Roman" w:cs="Times New Roman"/>
                <w:szCs w:val="20"/>
                <w:lang w:eastAsia="ru-RU"/>
              </w:rPr>
              <w:t>Копировальный аппарат</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Копировальный аппарат может входить в материально-техническое обеспечение образовательного учреждения.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color w:val="000000"/>
                <w:szCs w:val="20"/>
                <w:lang w:eastAsia="ru-RU"/>
              </w:rPr>
            </w:pPr>
            <w:r w:rsidRPr="00905A27">
              <w:rPr>
                <w:rFonts w:ascii="Times New Roman" w:eastAsia="Times New Roman" w:hAnsi="Times New Roman" w:cs="Times New Roman"/>
                <w:color w:val="000000"/>
                <w:szCs w:val="20"/>
                <w:lang w:eastAsia="ru-RU"/>
              </w:rPr>
              <w:t>Графопроектор (Оверхед)</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Может входить в материально-техническое обеспечение образовательного учреждения.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Диапроектор (Слайдпроектор)</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color w:val="000000"/>
                <w:szCs w:val="20"/>
                <w:lang w:eastAsia="ru-RU"/>
              </w:rPr>
            </w:pPr>
            <w:r w:rsidRPr="00905A27">
              <w:rPr>
                <w:rFonts w:ascii="Times New Roman" w:eastAsia="Times New Roman" w:hAnsi="Times New Roman" w:cs="Times New Roman"/>
                <w:szCs w:val="20"/>
                <w:lang w:eastAsia="ru-RU"/>
              </w:rPr>
              <w:t>Мультимедийный проектор</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Может входить в материально-техническое обеспечение образовательного учреждения.</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color w:val="000000"/>
                <w:szCs w:val="20"/>
                <w:lang w:eastAsia="ru-RU"/>
              </w:rPr>
            </w:pPr>
            <w:r w:rsidRPr="00905A27">
              <w:rPr>
                <w:rFonts w:ascii="Times New Roman" w:eastAsia="Times New Roman" w:hAnsi="Times New Roman" w:cs="Times New Roman"/>
                <w:szCs w:val="20"/>
                <w:lang w:eastAsia="ru-RU"/>
              </w:rPr>
              <w:t>Средства телекоммуникации</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Д</w:t>
            </w: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szCs w:val="20"/>
                <w:lang w:eastAsia="ru-RU"/>
              </w:rPr>
              <w:t>Средства телекоммуникации, включающие электронную почту,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p w:rsidR="00905A27" w:rsidRPr="00905A27" w:rsidRDefault="00905A27" w:rsidP="00905A27">
            <w:pPr>
              <w:tabs>
                <w:tab w:val="left" w:pos="142"/>
              </w:tabs>
              <w:spacing w:after="0" w:line="240" w:lineRule="auto"/>
              <w:ind w:right="-2"/>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6.</w:t>
            </w:r>
          </w:p>
        </w:tc>
        <w:tc>
          <w:tcPr>
            <w:tcW w:w="9734" w:type="dxa"/>
            <w:gridSpan w:val="6"/>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b/>
                <w:szCs w:val="20"/>
                <w:lang w:eastAsia="ru-RU"/>
              </w:rPr>
            </w:pPr>
            <w:r w:rsidRPr="00905A27">
              <w:rPr>
                <w:rFonts w:ascii="Times New Roman" w:eastAsia="Times New Roman" w:hAnsi="Times New Roman" w:cs="Times New Roman"/>
                <w:b/>
                <w:szCs w:val="20"/>
                <w:lang w:eastAsia="ru-RU"/>
              </w:rPr>
              <w:t>Учебно-практическое оборудование</w:t>
            </w: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highlight w:val="lightGray"/>
                <w:lang w:eastAsia="ru-RU"/>
              </w:rPr>
            </w:pPr>
            <w:r w:rsidRPr="00905A27">
              <w:rPr>
                <w:rFonts w:ascii="Times New Roman" w:eastAsia="Times New Roman" w:hAnsi="Times New Roman" w:cs="Times New Roman"/>
                <w:szCs w:val="20"/>
                <w:lang w:eastAsia="ru-RU"/>
              </w:rPr>
              <w:t>Ящики для хранения таблиц</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highlight w:val="lightGray"/>
                <w:lang w:eastAsia="ru-RU"/>
              </w:rPr>
            </w:pPr>
            <w:r w:rsidRPr="00905A27">
              <w:rPr>
                <w:rFonts w:ascii="Times New Roman" w:eastAsia="Times New Roman" w:hAnsi="Times New Roman" w:cs="Times New Roman"/>
                <w:szCs w:val="20"/>
                <w:lang w:eastAsia="ru-RU"/>
              </w:rPr>
              <w:t>Укладки для аудиовизуальных средств (слайдов, кассет и др.)</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r w:rsidR="00905A27" w:rsidRPr="00905A27" w:rsidTr="00EE4B6C">
        <w:trPr>
          <w:cantSplit/>
        </w:trPr>
        <w:tc>
          <w:tcPr>
            <w:tcW w:w="567"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3214" w:type="dxa"/>
          </w:tcPr>
          <w:p w:rsidR="00905A27" w:rsidRPr="00905A27" w:rsidRDefault="00905A27" w:rsidP="00905A27">
            <w:pPr>
              <w:shd w:val="clear" w:color="auto" w:fill="FFFFFF"/>
              <w:tabs>
                <w:tab w:val="left" w:pos="142"/>
              </w:tabs>
              <w:autoSpaceDE w:val="0"/>
              <w:autoSpaceDN w:val="0"/>
              <w:adjustRightInd w:val="0"/>
              <w:spacing w:after="0" w:line="240" w:lineRule="auto"/>
              <w:ind w:right="-2"/>
              <w:rPr>
                <w:rFonts w:ascii="Times New Roman" w:eastAsia="Times New Roman" w:hAnsi="Times New Roman" w:cs="Times New Roman"/>
                <w:szCs w:val="20"/>
                <w:lang w:eastAsia="ru-RU"/>
              </w:rPr>
            </w:pPr>
            <w:r w:rsidRPr="00905A27">
              <w:rPr>
                <w:rFonts w:ascii="Times New Roman" w:eastAsia="Times New Roman" w:hAnsi="Times New Roman" w:cs="Times New Roman"/>
                <w:color w:val="000000"/>
                <w:szCs w:val="20"/>
                <w:lang w:eastAsia="ru-RU"/>
              </w:rPr>
              <w:t>Штатив для карт и таблиц</w:t>
            </w:r>
            <w:r w:rsidRPr="00905A27">
              <w:rPr>
                <w:rFonts w:ascii="Times New Roman" w:eastAsia="Times New Roman" w:hAnsi="Times New Roman" w:cs="Times New Roman"/>
                <w:szCs w:val="20"/>
                <w:lang w:eastAsia="ru-RU"/>
              </w:rPr>
              <w:t xml:space="preserve"> </w:t>
            </w:r>
          </w:p>
        </w:tc>
        <w:tc>
          <w:tcPr>
            <w:tcW w:w="1843"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3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1179" w:type="dxa"/>
            <w:gridSpan w:val="2"/>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c>
          <w:tcPr>
            <w:tcW w:w="2364" w:type="dxa"/>
          </w:tcPr>
          <w:p w:rsidR="00905A27" w:rsidRPr="00905A27" w:rsidRDefault="00905A27" w:rsidP="00905A27">
            <w:pPr>
              <w:tabs>
                <w:tab w:val="left" w:pos="142"/>
              </w:tabs>
              <w:spacing w:after="0" w:line="240" w:lineRule="auto"/>
              <w:ind w:right="-2"/>
              <w:jc w:val="center"/>
              <w:rPr>
                <w:rFonts w:ascii="Times New Roman" w:eastAsia="Times New Roman" w:hAnsi="Times New Roman" w:cs="Times New Roman"/>
                <w:szCs w:val="20"/>
                <w:lang w:eastAsia="ru-RU"/>
              </w:rPr>
            </w:pPr>
          </w:p>
        </w:tc>
      </w:tr>
    </w:tbl>
    <w:p w:rsidR="00905A27" w:rsidRDefault="00B77D87" w:rsidP="00EE1A6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География</w:t>
      </w:r>
    </w:p>
    <w:p w:rsidR="00B77D87" w:rsidRPr="00905A27" w:rsidRDefault="00B77D87" w:rsidP="00905A27">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4077"/>
        <w:gridCol w:w="1247"/>
        <w:gridCol w:w="876"/>
        <w:gridCol w:w="858"/>
        <w:gridCol w:w="2224"/>
      </w:tblGrid>
      <w:tr w:rsidR="00B77D87" w:rsidRPr="00B77D87" w:rsidTr="009F4615">
        <w:trPr>
          <w:cantSplit/>
          <w:tblHeader/>
        </w:trPr>
        <w:tc>
          <w:tcPr>
            <w:tcW w:w="546" w:type="dxa"/>
            <w:vMerge w:val="restart"/>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w:t>
            </w:r>
          </w:p>
        </w:tc>
        <w:tc>
          <w:tcPr>
            <w:tcW w:w="4077" w:type="dxa"/>
            <w:vMerge w:val="restart"/>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Наименование объектов и средств материально-технического обеспечения</w:t>
            </w:r>
          </w:p>
        </w:tc>
        <w:tc>
          <w:tcPr>
            <w:tcW w:w="2981" w:type="dxa"/>
            <w:gridSpan w:val="3"/>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Необходимое кол-во</w:t>
            </w:r>
          </w:p>
        </w:tc>
        <w:tc>
          <w:tcPr>
            <w:tcW w:w="2224" w:type="dxa"/>
            <w:vMerge w:val="restart"/>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Прим.</w:t>
            </w:r>
          </w:p>
        </w:tc>
      </w:tr>
      <w:tr w:rsidR="00B77D87" w:rsidRPr="00B77D87" w:rsidTr="009F4615">
        <w:trPr>
          <w:cantSplit/>
          <w:tblHeader/>
        </w:trPr>
        <w:tc>
          <w:tcPr>
            <w:tcW w:w="546" w:type="dxa"/>
            <w:vMerge/>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p>
        </w:tc>
        <w:tc>
          <w:tcPr>
            <w:tcW w:w="4077" w:type="dxa"/>
            <w:vMerge/>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p>
        </w:tc>
        <w:tc>
          <w:tcPr>
            <w:tcW w:w="1247" w:type="dxa"/>
            <w:vMerge w:val="restart"/>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Основная школа</w:t>
            </w:r>
          </w:p>
        </w:tc>
        <w:tc>
          <w:tcPr>
            <w:tcW w:w="1734" w:type="dxa"/>
            <w:gridSpan w:val="2"/>
          </w:tcPr>
          <w:p w:rsidR="00B77D87" w:rsidRPr="00B77D87" w:rsidRDefault="00B77D87" w:rsidP="0064456E">
            <w:pPr>
              <w:spacing w:after="0" w:line="240" w:lineRule="auto"/>
              <w:rPr>
                <w:rFonts w:ascii="Times New Roman" w:eastAsia="Times New Roman" w:hAnsi="Times New Roman" w:cs="Times New Roman"/>
                <w:b/>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b/>
                <w:szCs w:val="24"/>
                <w:lang w:eastAsia="ru-RU"/>
              </w:rPr>
            </w:pPr>
          </w:p>
        </w:tc>
      </w:tr>
      <w:tr w:rsidR="00B77D87" w:rsidRPr="00B77D87" w:rsidTr="009F4615">
        <w:trPr>
          <w:cantSplit/>
          <w:tblHeader/>
        </w:trPr>
        <w:tc>
          <w:tcPr>
            <w:tcW w:w="546" w:type="dxa"/>
            <w:vMerge/>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p>
        </w:tc>
        <w:tc>
          <w:tcPr>
            <w:tcW w:w="4077" w:type="dxa"/>
            <w:vMerge/>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p>
        </w:tc>
        <w:tc>
          <w:tcPr>
            <w:tcW w:w="1247" w:type="dxa"/>
            <w:vMerge/>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p>
        </w:tc>
        <w:tc>
          <w:tcPr>
            <w:tcW w:w="876" w:type="dxa"/>
          </w:tcPr>
          <w:p w:rsidR="00B77D87" w:rsidRPr="00B77D87" w:rsidRDefault="00B77D87" w:rsidP="0064456E">
            <w:pPr>
              <w:spacing w:after="0" w:line="240" w:lineRule="auto"/>
              <w:rPr>
                <w:rFonts w:ascii="Times New Roman" w:eastAsia="Times New Roman" w:hAnsi="Times New Roman" w:cs="Times New Roman"/>
                <w:b/>
                <w:szCs w:val="24"/>
                <w:lang w:eastAsia="ru-RU"/>
              </w:rPr>
            </w:pPr>
          </w:p>
        </w:tc>
        <w:tc>
          <w:tcPr>
            <w:tcW w:w="858" w:type="dxa"/>
          </w:tcPr>
          <w:p w:rsidR="00B77D87" w:rsidRPr="00B77D87" w:rsidRDefault="00B77D87" w:rsidP="0064456E">
            <w:pPr>
              <w:spacing w:after="0" w:line="240" w:lineRule="auto"/>
              <w:rPr>
                <w:rFonts w:ascii="Times New Roman" w:eastAsia="Times New Roman" w:hAnsi="Times New Roman" w:cs="Times New Roman"/>
                <w:b/>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b/>
                <w:szCs w:val="24"/>
                <w:lang w:eastAsia="ru-RU"/>
              </w:rPr>
            </w:pPr>
          </w:p>
        </w:tc>
      </w:tr>
      <w:tr w:rsidR="00B77D87" w:rsidRPr="00B77D87" w:rsidTr="009F4615">
        <w:trPr>
          <w:tblHeader/>
        </w:trPr>
        <w:tc>
          <w:tcPr>
            <w:tcW w:w="546" w:type="dxa"/>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1</w:t>
            </w: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2</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3</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4</w:t>
            </w:r>
          </w:p>
        </w:tc>
        <w:tc>
          <w:tcPr>
            <w:tcW w:w="858" w:type="dxa"/>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5</w:t>
            </w:r>
          </w:p>
        </w:tc>
        <w:tc>
          <w:tcPr>
            <w:tcW w:w="2224" w:type="dxa"/>
          </w:tcPr>
          <w:p w:rsidR="00B77D87" w:rsidRPr="00B77D87" w:rsidRDefault="00B77D87" w:rsidP="00B77D87">
            <w:pPr>
              <w:spacing w:after="0" w:line="240" w:lineRule="auto"/>
              <w:jc w:val="center"/>
              <w:rPr>
                <w:rFonts w:ascii="Times New Roman" w:eastAsia="Times New Roman" w:hAnsi="Times New Roman" w:cs="Times New Roman"/>
                <w:b/>
                <w:szCs w:val="24"/>
                <w:lang w:eastAsia="ru-RU"/>
              </w:rPr>
            </w:pPr>
            <w:r w:rsidRPr="00B77D87">
              <w:rPr>
                <w:rFonts w:ascii="Times New Roman" w:eastAsia="Times New Roman" w:hAnsi="Times New Roman" w:cs="Times New Roman"/>
                <w:b/>
                <w:szCs w:val="24"/>
                <w:lang w:eastAsia="ru-RU"/>
              </w:rPr>
              <w:t>6</w:t>
            </w:r>
          </w:p>
        </w:tc>
      </w:tr>
      <w:tr w:rsidR="00B77D87" w:rsidRPr="00B77D87" w:rsidTr="009F4615">
        <w:trPr>
          <w:cantSplit/>
        </w:trPr>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1</w:t>
            </w:r>
          </w:p>
        </w:tc>
        <w:tc>
          <w:tcPr>
            <w:tcW w:w="4077"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Стандарт общего образования по географии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val="restart"/>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Стандарт по географии и примерные программы входят в состав обязательного программно-методического обеспечения кабинета географии</w:t>
            </w: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w:t>
            </w:r>
          </w:p>
        </w:tc>
        <w:tc>
          <w:tcPr>
            <w:tcW w:w="4077"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Авторские учебные программы по курсам географии основной школы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Библиотечный фонд</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Учебники и учебные пособия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val="restart"/>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Учебники должны быть допущены Министерством образования и науки. При комплектации учебниками рекомендуется включить в состав книгопечатной продукции и по несколько экземпляров учебников из других УМК по каждому курсу географии</w:t>
            </w: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Начальный курс географии. 6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Начальный курс. 6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материков и океанов. 7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Наш дом – Земля: материки, океаны, народы и страны. 7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России. Природа. 8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России. Население и хозяйство. 9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России. Природа и население. 8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России. Хозяйство и географические районы. 9 кл.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Дидактические материалы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Рабочая тетрадь по начальному курсу географии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val="restart"/>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 состав библиотечного фонда рекомендуется включать рабочие тетради, соответствующие используемым учебникам</w:t>
            </w: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Рабочая тетрадь по курсу «Материки, океаны, народы, страны»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Рабочая тетрадь по курсу «География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К</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Методические рекомендации по начальному курсу географии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Методические рекомендации по курсу «Материки, океаны, народы, страны»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Методические рекомендации по курсу «География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Печатные пособия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Таблицы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Ориентирование на местности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val="restart"/>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 кабинете географии могут быть и другие таблицы, содержание которых соответствует разделам стандарта</w:t>
            </w: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Богатство морей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Способы добычи полезных ископаемых</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Воды суши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Животный мир материков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Календарь наблюдений за погодой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Климат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Основные зональные типы почв земного шара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Основные зональные типы почв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План и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Полезные ископаемые и их использование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Растительный мир материков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Рельеф и геологическое строение Земли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Таблицы по охране природы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Типы климатов земного шара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Портреты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Набор «Путешественники»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val="restart"/>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Входят портреты ученых и путешественников, чьи имена упомянуты в стандарте</w:t>
            </w:r>
          </w:p>
        </w:tc>
      </w:tr>
      <w:tr w:rsidR="00B77D87" w:rsidRPr="00B77D87" w:rsidTr="009F4615">
        <w:trPr>
          <w:cantSplit/>
        </w:trPr>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Набор «Ученые-географы»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Карты мира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Важнейшие культурные растения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Великие географические открытия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Зоогеографическая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Карта океанов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Климатическая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Климатические пояса и области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Народы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Политическая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Содержание карты для основной школы отличается более высоким уровнем генерализации</w:t>
            </w: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Почвенная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Природные зоны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Растительности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Религии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Строение земной коры и полезные ископаемые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Физическая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Содержание карты для основной школы отличается более высоким уровнем генерализации</w:t>
            </w: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Физическая полушарий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Экологические проблемы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Содержание карты для старшей  школы отличается более подробной характеристикой экологических проблем</w:t>
            </w: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Австралия и Океания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439B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Австралия и Океания (хозяйственная деятельность населения)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Антарктида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Арктика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Атлантический океан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Африка (политическая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Африка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Африка (хозяйственная деятельность населения)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Евразия (политическая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Евразия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215F7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Евразия (хозяйственная деятельность населения)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Европа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Европа (хозяйственная деятельность населения)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Индийский океан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Северная Америка (политическая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Северная Америка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Северная Америка (хозяйственная деятельность населения)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Тихий океан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Южная Америка (политическая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69</w:t>
            </w:r>
          </w:p>
        </w:tc>
        <w:tc>
          <w:tcPr>
            <w:tcW w:w="4077" w:type="dxa"/>
          </w:tcPr>
          <w:p w:rsidR="00B77D87" w:rsidRPr="00B77D87" w:rsidRDefault="00B77D87" w:rsidP="00B77D87">
            <w:pPr>
              <w:widowControl w:val="0"/>
              <w:spacing w:after="0" w:line="240" w:lineRule="auto"/>
              <w:jc w:val="both"/>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Южная Америка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A535B9"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70</w:t>
            </w:r>
          </w:p>
        </w:tc>
        <w:tc>
          <w:tcPr>
            <w:tcW w:w="4077" w:type="dxa"/>
          </w:tcPr>
          <w:p w:rsidR="00B77D87" w:rsidRPr="00B77D87" w:rsidRDefault="00B77D87" w:rsidP="00B77D87">
            <w:pPr>
              <w:widowControl w:val="0"/>
              <w:spacing w:after="0" w:line="240" w:lineRule="auto"/>
              <w:jc w:val="both"/>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Южная Америка (хозяйственная деятельность населения)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Карты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523DF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Агроклиматические ресурсы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523DF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Агропромышленный комплекс</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523DF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Административная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523DF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Водные ресурсы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523DF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Восточная Сибирь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Восточная Сибирь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Геологическая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Дальний Восток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Дальний Восток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Европейский Север России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Европейский Север России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Европейский Юг России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Европейский Юг России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Западная Сибирь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Западная Сибирь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Земельные ресурсы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Климатическая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Легкая и пищевая промышленность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Лесная и целлюлозно-бумажная промышленность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Машиностроение и металлообработка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Народы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Плотность населения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Поволжье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Поволжье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Почвенная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Природные зоны и биологические ресурсы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Растительности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Северо-Запад России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Северо-Запад России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Социально-экономическая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Тектоника и минеральные ресурсы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Топливная промышленность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E3FA1"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Транспорт</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Урал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Урал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Физическая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Химическая промышленность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Центральная Россия (комплексная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Центральная Россия (физическая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Черная и цветная металлургия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Экологические проблемы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Электроэнергетика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Рельефные физические карты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Восточная Сибирь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Дальний Восток</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Кавказ</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Полушария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Пояс гор Южной Сибири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Россия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Урал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Альбомы демонстрационного и раздаточного материала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120</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napToGrid w:val="0"/>
                <w:szCs w:val="24"/>
                <w:lang w:eastAsia="ru-RU"/>
              </w:rPr>
              <w:t>Набор учебных топографических карт (учебные топокарты масштабов 1:10 000, 1:25 000, 1:50 000, 1:100000)</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Ф</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Иинформационно-коммуникационные средства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Мультимедийные обучающие программы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121</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Начальный курс географии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r w:rsidRPr="00B77D87">
              <w:rPr>
                <w:rFonts w:ascii="Times New Roman" w:eastAsia="Times New Roman" w:hAnsi="Times New Roman" w:cs="Times New Roman"/>
                <w:szCs w:val="24"/>
                <w:lang w:val="en-US" w:eastAsia="ru-RU"/>
              </w:rPr>
              <w:t>/</w:t>
            </w: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val="restart"/>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Мультимедийные обучающие программы могут быть ориентированы на систему дистанционного обучения или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представлять возможность построения систем текущего и итогового контроля ( в т.ч. тестового) уровня подготовки учащихся. В комплект может входить методическое пособие для учителя.</w:t>
            </w:r>
          </w:p>
        </w:tc>
      </w:tr>
      <w:tr w:rsidR="00B77D87" w:rsidRPr="00B77D87" w:rsidTr="009F4615">
        <w:trPr>
          <w:cantSplit/>
        </w:trPr>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122</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7 класс. Материки, океаны, народы и страны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r w:rsidRPr="00B77D87">
              <w:rPr>
                <w:rFonts w:ascii="Times New Roman" w:eastAsia="Times New Roman" w:hAnsi="Times New Roman" w:cs="Times New Roman"/>
                <w:szCs w:val="24"/>
                <w:lang w:val="en-US" w:eastAsia="ru-RU"/>
              </w:rPr>
              <w:t>/</w:t>
            </w: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123</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8 класс. Россия: природа и население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r w:rsidRPr="00B77D87">
              <w:rPr>
                <w:rFonts w:ascii="Times New Roman" w:eastAsia="Times New Roman" w:hAnsi="Times New Roman" w:cs="Times New Roman"/>
                <w:szCs w:val="24"/>
                <w:lang w:val="en-US" w:eastAsia="ru-RU"/>
              </w:rPr>
              <w:t>/</w:t>
            </w: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124</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География 9 класс. Россия: хозяйство и регионы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r w:rsidRPr="00B77D87">
              <w:rPr>
                <w:rFonts w:ascii="Times New Roman" w:eastAsia="Times New Roman" w:hAnsi="Times New Roman" w:cs="Times New Roman"/>
                <w:szCs w:val="24"/>
                <w:lang w:val="en-US" w:eastAsia="ru-RU"/>
              </w:rPr>
              <w:t>/</w:t>
            </w: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125</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Библиотека электронных наглядных пособий по курсам географии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Электронная библиотека включает информационно-справочные материалы, ориентированные на различные формы познавательной деятельности, в.т.ч. исследовательскую проектную работу. В состав электронной библиотеки могут входить тематические базы данных. Электронные библиотеки могут быть размещены как на компакт-диске, так и в сетевом варианте</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126</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Учебная геоинформационная система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Может быть использована для изучения современных информационных технологий представления, хранения, обработки и поиска географической информации, упомянутых в стандарте</w:t>
            </w: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Технические средства обучения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127</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Мультимедийный компьютер</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DB3586"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Тех.требования: графическая операционная система, привод для чтения-записи компкт-дисков, аудио-видео входы\выходы, возможность поключения и работы в Интернет. В комплекте акустические колонки, микрофон, наушники, прикладные программы (текстовые, табличные, графические и презентационные)</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128</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Средства телекоммуникации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условияй</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129</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Мультимедиапроектор</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Может входить в материально-техническое обеспечение образовательного учреждения</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130</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Экран (на штативе или навесной)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Минимальные размеры 1,25х1,25 м.</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131</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 xml:space="preserve">Принтер лазерный </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формат печати А4</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132</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Принтер струйный цветной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формат печати А4</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133</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Сканер</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134</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Видеомагнитофон</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135</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Телевизор</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экран диагональю не менее 72 см.</w:t>
            </w:r>
          </w:p>
        </w:tc>
      </w:tr>
      <w:tr w:rsidR="00B77D87" w:rsidRPr="00B77D87" w:rsidTr="009F4615">
        <w:tc>
          <w:tcPr>
            <w:tcW w:w="546" w:type="dxa"/>
          </w:tcPr>
          <w:p w:rsidR="00B77D87" w:rsidRPr="00B77D87" w:rsidRDefault="004D4D65"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136</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Слайд-проектор</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Экранно-звуковые пособия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Видеофильмы и видеофрагменты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Арктические пустыни, тундра, тайга, смешанные и широколиственные леса, степи, высотная поясность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Памятники природы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об уникальных географических объектах, упомянутых в стандарте</w:t>
            </w: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Города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 городах РФ, упомянутых в стандарте</w:t>
            </w: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Крупнейшие города мира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 крупнейших городах мира, упомянутых в стандарте</w:t>
            </w: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Видеофильм о русских ученых-географах</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об ученых-географах, чьи имена упомянуты в стандарте</w:t>
            </w: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Видеофильм об известных путешественниках</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 путешественниках, чьи имена упомянуты в стандарте</w:t>
            </w: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Наша живая планета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Озеро Байкал</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Уроки из космоса. Ожившая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7245E"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Реки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 реках РФ, упомянутых в стандарте</w:t>
            </w: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Воронежский заповедник</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Крупнейшие реки мира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 реках мира, упомянутых в стандарте</w:t>
            </w: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Восточная и Северо-Восточная Сибирь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Восточно-Европейская равнина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Вулканы и гейзеры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Выветривание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Высотная поясность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Географическая оболочка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Опасные природные явления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Горы и горообразование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Загадки Мирового океана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Камчатка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Ландшафты Австралии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D013D2"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Ландшафты Азии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76353D"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Ландшафты Африки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76353D"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Ландшафты Северной Америки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76353D"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Ландшафты Южной Америки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76353D"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Страны и народы Азии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Страны и народы Африки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Страны и народы Северной Америки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Страны и народы Южной Америки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Заповедные территории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 заповедниках РФ, упомянутых в стандарте</w:t>
            </w: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Общие физико-географические закономерности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Заповедные территории мира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Рассказывается о биосферных заповедниках мира, упомянутых в стандарте</w:t>
            </w: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Ступени в подземное царство</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Уссурийская тайга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Антарктида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Арктика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175</w:t>
            </w:r>
          </w:p>
        </w:tc>
        <w:tc>
          <w:tcPr>
            <w:tcW w:w="4077" w:type="dxa"/>
          </w:tcPr>
          <w:p w:rsidR="00B77D87" w:rsidRPr="00B77D87" w:rsidRDefault="00B77D87" w:rsidP="00B77D87">
            <w:pPr>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Великие Географические открытия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176</w:t>
            </w:r>
          </w:p>
        </w:tc>
        <w:tc>
          <w:tcPr>
            <w:tcW w:w="4077" w:type="dxa"/>
          </w:tcPr>
          <w:p w:rsidR="00B77D87" w:rsidRPr="00B77D87" w:rsidRDefault="00B77D87" w:rsidP="00B77D87">
            <w:pPr>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Глобальные проблемы человечества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177</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napToGrid w:val="0"/>
                <w:szCs w:val="24"/>
                <w:lang w:eastAsia="ru-RU"/>
              </w:rPr>
              <w:t>Современные географические исследования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178</w:t>
            </w:r>
          </w:p>
        </w:tc>
        <w:tc>
          <w:tcPr>
            <w:tcW w:w="4077" w:type="dxa"/>
          </w:tcPr>
          <w:p w:rsidR="00B77D87" w:rsidRPr="00B77D87" w:rsidRDefault="00B77D87" w:rsidP="00B77D87">
            <w:pPr>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Земля и Солнечная система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 кабинете географии могут быть и другие видеофильмы и фрагменты, содержание которых соответствует разделам стандарта</w:t>
            </w:r>
          </w:p>
        </w:tc>
      </w:tr>
      <w:tr w:rsidR="00B77D87" w:rsidRPr="00B77D87" w:rsidTr="009F4615">
        <w:trPr>
          <w:cantSplit/>
        </w:trPr>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Слайды (диапозитивы)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val="restart"/>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 кабинете географии могут быть и другие наборы слайдов, содержание которых соответствует разделам стандарта</w:t>
            </w:r>
          </w:p>
        </w:tc>
      </w:tr>
      <w:tr w:rsidR="00B77D87" w:rsidRPr="00B77D87" w:rsidTr="009F4615">
        <w:trPr>
          <w:cantSplit/>
        </w:trPr>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География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Ландшафты Земли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Природные явления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Население мира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Минералы и горные породы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vMerge/>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Транспаранты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Абсолютная и относительная высота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Высотная поясность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Горизонтали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Горы и равнины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6A76A3"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Градусная сеть, определение широты и долготы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Национальные парки мира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Образование вулканов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Образование осадков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Образование подземных вод</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Отраслевой состав народного хозяйства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Понятие о природном комплексе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Пороги и водопады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Почва и ее образование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197</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Пояса освещенности, климатические пояса и воздушные массы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198</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Речная система и речной бассейн</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Солнечная радиация и радиационный баланс</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Земля во Вселенной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План и карта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Литосфера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Гидросфера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Атмосфера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205</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Биосфера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206</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Население мира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DB3586">
            <w:pPr>
              <w:spacing w:after="0" w:line="240" w:lineRule="auto"/>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 кабинете географии могут быть и другие транспаратны, содержание которых соответствует разделам стандарта</w:t>
            </w: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Учебно-практическое и учебно-лабораторное оборудование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Приборы, инструменты для проведения демонстраций и практических занятий (в т.ч. на местности)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Теллурий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Компас ученический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Ф</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209</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Школьная метеостанция (срочный термометр учебный, гигрометр волосяной учебный, аспирационный психрометр, барометр-анероид учебный, осадкомер, флюгер, чашечный анемометр, будка метеорологическая)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210</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Линейка визирная</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211</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Мензула с планшетом</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212</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Нивелир школьный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213</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Угломер школьный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214</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Штатив для мензул, комплектов топографических приборов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215</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Рулетка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216</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Молоток геологический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217</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Набор условных знаков для учебных топографических карт</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218</w:t>
            </w:r>
          </w:p>
        </w:tc>
        <w:tc>
          <w:tcPr>
            <w:tcW w:w="4077" w:type="dxa"/>
          </w:tcPr>
          <w:p w:rsidR="00B77D87" w:rsidRPr="00B77D87" w:rsidRDefault="00B77D87" w:rsidP="00B77D87">
            <w:pPr>
              <w:keepNext/>
              <w:spacing w:after="0" w:line="240" w:lineRule="auto"/>
              <w:outlineLvl w:val="2"/>
              <w:rPr>
                <w:rFonts w:ascii="Times New Roman" w:eastAsia="Times New Roman" w:hAnsi="Times New Roman" w:cs="Times New Roman"/>
                <w:szCs w:val="20"/>
                <w:lang w:eastAsia="ru-RU"/>
              </w:rPr>
            </w:pPr>
            <w:r w:rsidRPr="00B77D87">
              <w:rPr>
                <w:rFonts w:ascii="Times New Roman" w:eastAsia="Times New Roman" w:hAnsi="Times New Roman" w:cs="Times New Roman"/>
                <w:szCs w:val="20"/>
                <w:lang w:eastAsia="ru-RU"/>
              </w:rPr>
              <w:t>Магнитная доска для статичных пособий</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Модели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219</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Модель Солнечной системы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3B2D9A"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220</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Глобус Земли физический (масштаб 1:30 000 000</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221</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Глобус Земли политический (масштаб 1:30 000 000)</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222</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Глобус Земли физический лабораторный (для раздачи учащимся) (масштаб 1:50 000 000)</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Ф</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223</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Строение складок в земной коре и эволюция рельефа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Моделирует формирование складчатых структур и развитие основных форм рельефа суши</w:t>
            </w: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224</w:t>
            </w:r>
          </w:p>
        </w:tc>
        <w:tc>
          <w:tcPr>
            <w:tcW w:w="4077" w:type="dxa"/>
          </w:tcPr>
          <w:p w:rsidR="00B77D87" w:rsidRPr="00B77D87" w:rsidRDefault="00B77D87" w:rsidP="00B77D87">
            <w:pPr>
              <w:widowControl w:val="0"/>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Модель вулкана</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Расходные материалы, реактивы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b/>
                <w:i/>
                <w:szCs w:val="24"/>
                <w:lang w:eastAsia="ru-RU"/>
              </w:rPr>
            </w:pPr>
            <w:r w:rsidRPr="00B77D87">
              <w:rPr>
                <w:rFonts w:ascii="Times New Roman" w:eastAsia="Times New Roman" w:hAnsi="Times New Roman" w:cs="Times New Roman"/>
                <w:b/>
                <w:i/>
                <w:szCs w:val="24"/>
                <w:lang w:eastAsia="ru-RU"/>
              </w:rPr>
              <w:t>Натуральные объекты</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225</w:t>
            </w: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Коллекции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226</w:t>
            </w:r>
          </w:p>
        </w:tc>
        <w:tc>
          <w:tcPr>
            <w:tcW w:w="4077" w:type="dxa"/>
          </w:tcPr>
          <w:p w:rsidR="00B77D87" w:rsidRPr="00B77D87" w:rsidRDefault="00B77D87" w:rsidP="00B77D87">
            <w:pPr>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Коллекция горных пород и минералов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rPr>
          <w:cantSplit/>
        </w:trPr>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227</w:t>
            </w:r>
          </w:p>
        </w:tc>
        <w:tc>
          <w:tcPr>
            <w:tcW w:w="4077" w:type="dxa"/>
          </w:tcPr>
          <w:p w:rsidR="00B77D87" w:rsidRPr="00B77D87" w:rsidRDefault="00B77D87" w:rsidP="00B77D87">
            <w:pPr>
              <w:spacing w:after="0" w:line="240" w:lineRule="auto"/>
              <w:rPr>
                <w:rFonts w:ascii="Times New Roman" w:eastAsia="Times New Roman" w:hAnsi="Times New Roman" w:cs="Times New Roman"/>
                <w:snapToGrid w:val="0"/>
                <w:szCs w:val="24"/>
                <w:lang w:eastAsia="ru-RU"/>
              </w:rPr>
            </w:pPr>
            <w:r w:rsidRPr="00B77D87">
              <w:rPr>
                <w:rFonts w:ascii="Times New Roman" w:eastAsia="Times New Roman" w:hAnsi="Times New Roman" w:cs="Times New Roman"/>
                <w:snapToGrid w:val="0"/>
                <w:szCs w:val="24"/>
                <w:lang w:eastAsia="ru-RU"/>
              </w:rPr>
              <w:t>Коллекция полезных ископаемых различных типов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Помимо существующих коллекций целесообразно иметь такие коллекции, как коллекции по производству меди, алюминия</w:t>
            </w: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228</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napToGrid w:val="0"/>
                <w:szCs w:val="24"/>
                <w:lang w:eastAsia="ru-RU"/>
              </w:rPr>
              <w:t>Набор раздаточных образцов к коллекции горных пород и минералов</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Ф</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spacing w:after="0" w:line="240" w:lineRule="auto"/>
              <w:jc w:val="center"/>
              <w:rPr>
                <w:rFonts w:ascii="Times New Roman" w:eastAsia="Times New Roman" w:hAnsi="Times New Roman" w:cs="Times New Roman"/>
                <w:i/>
                <w:szCs w:val="24"/>
                <w:lang w:eastAsia="ru-RU"/>
              </w:rPr>
            </w:pPr>
            <w:r w:rsidRPr="00B77D87">
              <w:rPr>
                <w:rFonts w:ascii="Times New Roman" w:eastAsia="Times New Roman" w:hAnsi="Times New Roman" w:cs="Times New Roman"/>
                <w:i/>
                <w:szCs w:val="24"/>
                <w:lang w:eastAsia="ru-RU"/>
              </w:rPr>
              <w:t>Гербарии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229</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napToGrid w:val="0"/>
                <w:szCs w:val="24"/>
                <w:lang w:eastAsia="ru-RU"/>
              </w:rPr>
              <w:t>Гербарий растений природных зон России</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4077" w:type="dxa"/>
          </w:tcPr>
          <w:p w:rsidR="00B77D87" w:rsidRPr="00B77D87" w:rsidRDefault="00B77D87" w:rsidP="00B77D87">
            <w:pPr>
              <w:keepNext/>
              <w:spacing w:after="0" w:line="240" w:lineRule="auto"/>
              <w:jc w:val="center"/>
              <w:outlineLvl w:val="5"/>
              <w:rPr>
                <w:rFonts w:ascii="Times New Roman" w:eastAsia="Times New Roman" w:hAnsi="Times New Roman" w:cs="Times New Roman"/>
                <w:b/>
                <w:bCs/>
                <w:i/>
                <w:lang w:eastAsia="ru-RU"/>
              </w:rPr>
            </w:pPr>
            <w:r w:rsidRPr="00B77D87">
              <w:rPr>
                <w:rFonts w:ascii="Times New Roman" w:eastAsia="Times New Roman" w:hAnsi="Times New Roman" w:cs="Times New Roman"/>
                <w:b/>
                <w:bCs/>
                <w:i/>
                <w:lang w:eastAsia="ru-RU"/>
              </w:rPr>
              <w:t>Специализированная учебная мебель</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230</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 w:val="24"/>
                <w:szCs w:val="24"/>
                <w:lang w:eastAsia="ru-RU"/>
              </w:rPr>
              <w:t>Ящик-табличник</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Размещается в лаборантской или под аудиторной доской</w:t>
            </w: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232</w:t>
            </w:r>
          </w:p>
        </w:tc>
        <w:tc>
          <w:tcPr>
            <w:tcW w:w="4077" w:type="dxa"/>
          </w:tcPr>
          <w:p w:rsidR="00B77D87" w:rsidRPr="00B77D87" w:rsidRDefault="00B77D87" w:rsidP="00B77D87">
            <w:pPr>
              <w:spacing w:after="0" w:line="240" w:lineRule="auto"/>
              <w:rPr>
                <w:rFonts w:ascii="Times New Roman" w:eastAsia="Times New Roman" w:hAnsi="Times New Roman" w:cs="Times New Roman"/>
                <w:sz w:val="24"/>
                <w:szCs w:val="24"/>
                <w:lang w:eastAsia="ru-RU"/>
              </w:rPr>
            </w:pPr>
            <w:r w:rsidRPr="00B77D87">
              <w:rPr>
                <w:rFonts w:ascii="Times New Roman" w:eastAsia="Times New Roman" w:hAnsi="Times New Roman" w:cs="Times New Roman"/>
                <w:sz w:val="24"/>
                <w:szCs w:val="24"/>
                <w:lang w:eastAsia="ru-RU"/>
              </w:rPr>
              <w:t>Картохранилище</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При наличии лаборантской размещается в ней</w:t>
            </w:r>
          </w:p>
        </w:tc>
      </w:tr>
      <w:tr w:rsidR="00B77D87" w:rsidRPr="00B77D87" w:rsidTr="009F4615">
        <w:tc>
          <w:tcPr>
            <w:tcW w:w="546" w:type="dxa"/>
          </w:tcPr>
          <w:p w:rsidR="00B77D87" w:rsidRPr="00B77D87" w:rsidRDefault="00C154EF" w:rsidP="00B77D8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233</w:t>
            </w:r>
          </w:p>
        </w:tc>
        <w:tc>
          <w:tcPr>
            <w:tcW w:w="4077" w:type="dxa"/>
          </w:tcPr>
          <w:p w:rsidR="00B77D87" w:rsidRPr="00B77D87" w:rsidRDefault="00B77D87" w:rsidP="00B77D87">
            <w:pPr>
              <w:spacing w:after="0" w:line="240" w:lineRule="auto"/>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Аудиторная доска</w:t>
            </w:r>
            <w:r w:rsidRPr="00B77D87">
              <w:rPr>
                <w:rFonts w:ascii="Times New Roman" w:eastAsia="Times New Roman" w:hAnsi="Times New Roman" w:cs="Times New Roman"/>
                <w:color w:val="000000"/>
                <w:szCs w:val="24"/>
                <w:lang w:eastAsia="ru-RU"/>
              </w:rPr>
              <w:t xml:space="preserve"> с магнитной поверхностью</w:t>
            </w:r>
          </w:p>
        </w:tc>
        <w:tc>
          <w:tcPr>
            <w:tcW w:w="1247"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Д</w:t>
            </w:r>
          </w:p>
        </w:tc>
        <w:tc>
          <w:tcPr>
            <w:tcW w:w="876"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858" w:type="dxa"/>
          </w:tcPr>
          <w:p w:rsidR="00B77D87" w:rsidRPr="00B77D87" w:rsidRDefault="00B77D87" w:rsidP="00B77D87">
            <w:pPr>
              <w:spacing w:after="0" w:line="240" w:lineRule="auto"/>
              <w:jc w:val="center"/>
              <w:rPr>
                <w:rFonts w:ascii="Times New Roman" w:eastAsia="Times New Roman" w:hAnsi="Times New Roman" w:cs="Times New Roman"/>
                <w:szCs w:val="24"/>
                <w:lang w:eastAsia="ru-RU"/>
              </w:rPr>
            </w:pPr>
          </w:p>
        </w:tc>
        <w:tc>
          <w:tcPr>
            <w:tcW w:w="2224" w:type="dxa"/>
          </w:tcPr>
          <w:p w:rsidR="00B77D87" w:rsidRPr="00B77D87" w:rsidRDefault="00B77D87" w:rsidP="00B77D87">
            <w:pPr>
              <w:spacing w:after="0" w:line="240" w:lineRule="auto"/>
              <w:jc w:val="both"/>
              <w:rPr>
                <w:rFonts w:ascii="Times New Roman" w:eastAsia="Times New Roman" w:hAnsi="Times New Roman" w:cs="Times New Roman"/>
                <w:szCs w:val="24"/>
                <w:lang w:eastAsia="ru-RU"/>
              </w:rPr>
            </w:pPr>
            <w:r w:rsidRPr="00B77D87">
              <w:rPr>
                <w:rFonts w:ascii="Times New Roman" w:eastAsia="Times New Roman" w:hAnsi="Times New Roman" w:cs="Times New Roman"/>
                <w:szCs w:val="24"/>
                <w:lang w:eastAsia="ru-RU"/>
              </w:rPr>
              <w:t>В комплекте приспособления для крепежа таблиц, транспарантов, карт</w:t>
            </w:r>
          </w:p>
        </w:tc>
      </w:tr>
    </w:tbl>
    <w:p w:rsidR="00B77D87" w:rsidRPr="00B77D87" w:rsidRDefault="00B77D87" w:rsidP="00B77D87">
      <w:pPr>
        <w:spacing w:after="0" w:line="240" w:lineRule="auto"/>
        <w:rPr>
          <w:rFonts w:ascii="Times New Roman" w:eastAsia="Times New Roman" w:hAnsi="Times New Roman" w:cs="Times New Roman"/>
          <w:szCs w:val="24"/>
          <w:lang w:eastAsia="ru-RU"/>
        </w:rPr>
      </w:pPr>
    </w:p>
    <w:p w:rsidR="0027029A" w:rsidRDefault="009F4615" w:rsidP="00EE1A64">
      <w:pPr>
        <w:widowControl w:val="0"/>
        <w:overflowPunct w:val="0"/>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Физика</w:t>
      </w:r>
    </w:p>
    <w:p w:rsidR="009F4615" w:rsidRDefault="009F4615" w:rsidP="009F4615">
      <w:pPr>
        <w:widowControl w:val="0"/>
        <w:overflowPunct w:val="0"/>
        <w:spacing w:after="0" w:line="240" w:lineRule="auto"/>
        <w:jc w:val="center"/>
        <w:rPr>
          <w:rFonts w:ascii="Times New Roman" w:eastAsia="Times New Roman" w:hAnsi="Times New Roman" w:cs="Times New Roman"/>
          <w:b/>
          <w:iCs/>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709"/>
        <w:gridCol w:w="709"/>
        <w:gridCol w:w="709"/>
        <w:gridCol w:w="4961"/>
      </w:tblGrid>
      <w:tr w:rsidR="009F4615" w:rsidRPr="009F4615" w:rsidTr="009F4615">
        <w:trPr>
          <w:cantSplit/>
        </w:trPr>
        <w:tc>
          <w:tcPr>
            <w:tcW w:w="534" w:type="dxa"/>
            <w:vMerge w:val="restart"/>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 п/п</w:t>
            </w:r>
          </w:p>
        </w:tc>
        <w:tc>
          <w:tcPr>
            <w:tcW w:w="2551" w:type="dxa"/>
            <w:vMerge w:val="restart"/>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pacing w:val="2"/>
                <w:sz w:val="20"/>
                <w:szCs w:val="20"/>
                <w:lang w:eastAsia="ru-RU"/>
              </w:rPr>
              <w:t>Наименование объектов и средств материально-технического обеспечения</w:t>
            </w:r>
          </w:p>
        </w:tc>
        <w:tc>
          <w:tcPr>
            <w:tcW w:w="2127" w:type="dxa"/>
            <w:gridSpan w:val="3"/>
          </w:tcPr>
          <w:p w:rsidR="009F4615" w:rsidRPr="009F4615" w:rsidRDefault="009F4615" w:rsidP="009F4615">
            <w:pPr>
              <w:keepNext/>
              <w:widowControl w:val="0"/>
              <w:autoSpaceDE w:val="0"/>
              <w:autoSpaceDN w:val="0"/>
              <w:adjustRightInd w:val="0"/>
              <w:spacing w:after="202" w:line="240" w:lineRule="auto"/>
              <w:jc w:val="center"/>
              <w:outlineLvl w:val="6"/>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0"/>
                <w:lang w:eastAsia="ru-RU"/>
              </w:rPr>
              <w:t>Необходимое кол-во</w:t>
            </w:r>
          </w:p>
        </w:tc>
        <w:tc>
          <w:tcPr>
            <w:tcW w:w="4961" w:type="dxa"/>
            <w:vMerge w:val="restart"/>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pacing w:val="5"/>
                <w:sz w:val="20"/>
                <w:szCs w:val="20"/>
                <w:lang w:eastAsia="ru-RU"/>
              </w:rPr>
              <w:t>Примечания</w:t>
            </w:r>
          </w:p>
        </w:tc>
      </w:tr>
      <w:tr w:rsidR="009F4615" w:rsidRPr="009F4615" w:rsidTr="009F4615">
        <w:trPr>
          <w:cantSplit/>
        </w:trPr>
        <w:tc>
          <w:tcPr>
            <w:tcW w:w="534"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p>
        </w:tc>
        <w:tc>
          <w:tcPr>
            <w:tcW w:w="2551"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p>
        </w:tc>
        <w:tc>
          <w:tcPr>
            <w:tcW w:w="709" w:type="dxa"/>
            <w:vMerge w:val="restart"/>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pacing w:val="-1"/>
                <w:sz w:val="20"/>
                <w:szCs w:val="20"/>
                <w:lang w:eastAsia="ru-RU"/>
              </w:rPr>
              <w:t>Основ</w:t>
            </w:r>
            <w:r w:rsidRPr="009F4615">
              <w:rPr>
                <w:rFonts w:ascii="Times New Roman" w:eastAsia="Times New Roman" w:hAnsi="Times New Roman" w:cs="Times New Roman"/>
                <w:spacing w:val="6"/>
                <w:sz w:val="20"/>
                <w:szCs w:val="20"/>
                <w:lang w:eastAsia="ru-RU"/>
              </w:rPr>
              <w:t xml:space="preserve">ная </w:t>
            </w:r>
            <w:r w:rsidRPr="009F4615">
              <w:rPr>
                <w:rFonts w:ascii="Times New Roman" w:eastAsia="Times New Roman" w:hAnsi="Times New Roman" w:cs="Times New Roman"/>
                <w:spacing w:val="2"/>
                <w:sz w:val="20"/>
                <w:szCs w:val="20"/>
                <w:lang w:eastAsia="ru-RU"/>
              </w:rPr>
              <w:t>школа</w:t>
            </w:r>
          </w:p>
        </w:tc>
        <w:tc>
          <w:tcPr>
            <w:tcW w:w="1418" w:type="dxa"/>
            <w:gridSpan w:val="2"/>
          </w:tcPr>
          <w:p w:rsidR="009F4615" w:rsidRPr="009F4615" w:rsidRDefault="009F4615" w:rsidP="00FC0695">
            <w:pPr>
              <w:widowControl w:val="0"/>
              <w:autoSpaceDE w:val="0"/>
              <w:autoSpaceDN w:val="0"/>
              <w:adjustRightInd w:val="0"/>
              <w:spacing w:after="202" w:line="240" w:lineRule="auto"/>
              <w:rPr>
                <w:rFonts w:ascii="Times New Roman" w:eastAsia="Times New Roman" w:hAnsi="Times New Roman" w:cs="Times New Roman"/>
                <w:sz w:val="20"/>
                <w:szCs w:val="2"/>
                <w:lang w:eastAsia="ru-RU"/>
              </w:rPr>
            </w:pPr>
          </w:p>
        </w:tc>
        <w:tc>
          <w:tcPr>
            <w:tcW w:w="4961"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p>
        </w:tc>
      </w:tr>
      <w:tr w:rsidR="009F4615" w:rsidRPr="009F4615" w:rsidTr="009F4615">
        <w:trPr>
          <w:cantSplit/>
        </w:trPr>
        <w:tc>
          <w:tcPr>
            <w:tcW w:w="534"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p>
        </w:tc>
        <w:tc>
          <w:tcPr>
            <w:tcW w:w="2551"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p>
        </w:tc>
        <w:tc>
          <w:tcPr>
            <w:tcW w:w="709" w:type="dxa"/>
            <w:vMerge/>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tcPr>
          <w:p w:rsidR="009F4615" w:rsidRPr="009F4615" w:rsidRDefault="009F4615" w:rsidP="00FC0695">
            <w:pPr>
              <w:widowControl w:val="0"/>
              <w:autoSpaceDE w:val="0"/>
              <w:autoSpaceDN w:val="0"/>
              <w:adjustRightInd w:val="0"/>
              <w:spacing w:after="202" w:line="240" w:lineRule="auto"/>
              <w:rPr>
                <w:rFonts w:ascii="Times New Roman" w:eastAsia="Times New Roman" w:hAnsi="Times New Roman" w:cs="Times New Roman"/>
                <w:sz w:val="20"/>
                <w:szCs w:val="2"/>
                <w:lang w:eastAsia="ru-RU"/>
              </w:rPr>
            </w:pPr>
          </w:p>
        </w:tc>
        <w:tc>
          <w:tcPr>
            <w:tcW w:w="709" w:type="dxa"/>
          </w:tcPr>
          <w:p w:rsidR="009F4615" w:rsidRPr="009F4615" w:rsidRDefault="009F4615" w:rsidP="00FC0695">
            <w:pPr>
              <w:widowControl w:val="0"/>
              <w:autoSpaceDE w:val="0"/>
              <w:autoSpaceDN w:val="0"/>
              <w:adjustRightInd w:val="0"/>
              <w:spacing w:after="202" w:line="240" w:lineRule="auto"/>
              <w:rPr>
                <w:rFonts w:ascii="Times New Roman" w:eastAsia="Times New Roman" w:hAnsi="Times New Roman" w:cs="Times New Roman"/>
                <w:sz w:val="20"/>
                <w:szCs w:val="2"/>
                <w:lang w:eastAsia="ru-RU"/>
              </w:rPr>
            </w:pPr>
          </w:p>
        </w:tc>
        <w:tc>
          <w:tcPr>
            <w:tcW w:w="4961"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p>
        </w:tc>
      </w:tr>
      <w:tr w:rsidR="009F4615" w:rsidRPr="009F4615" w:rsidTr="009F4615">
        <w:trPr>
          <w:cantSplit/>
        </w:trPr>
        <w:tc>
          <w:tcPr>
            <w:tcW w:w="10173" w:type="dxa"/>
            <w:gridSpan w:val="6"/>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Библиотечный фонд (книгопечатная продукция)</w:t>
            </w:r>
          </w:p>
        </w:tc>
      </w:tr>
      <w:tr w:rsidR="009F4615" w:rsidRPr="009F4615" w:rsidTr="009F4615">
        <w:trPr>
          <w:cantSplit/>
        </w:trPr>
        <w:tc>
          <w:tcPr>
            <w:tcW w:w="534"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1</w:t>
            </w:r>
          </w:p>
        </w:tc>
        <w:tc>
          <w:tcPr>
            <w:tcW w:w="2551"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0"/>
                <w:lang w:eastAsia="ru-RU"/>
              </w:rPr>
              <w:t>Стандарты физического образования</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vMerge w:val="restart"/>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pacing w:val="-3"/>
                <w:sz w:val="20"/>
                <w:szCs w:val="20"/>
                <w:lang w:eastAsia="ru-RU"/>
              </w:rPr>
              <w:t>В библиотечный</w:t>
            </w:r>
            <w:r w:rsidRPr="009F4615">
              <w:rPr>
                <w:rFonts w:ascii="Times New Roman" w:eastAsia="Times New Roman" w:hAnsi="Times New Roman" w:cs="Times New Roman"/>
                <w:spacing w:val="-4"/>
                <w:sz w:val="20"/>
                <w:szCs w:val="20"/>
                <w:lang w:eastAsia="ru-RU"/>
              </w:rPr>
              <w:t xml:space="preserve"> фонд входят стан</w:t>
            </w:r>
            <w:r w:rsidRPr="009F4615">
              <w:rPr>
                <w:rFonts w:ascii="Times New Roman" w:eastAsia="Times New Roman" w:hAnsi="Times New Roman" w:cs="Times New Roman"/>
                <w:spacing w:val="-2"/>
                <w:sz w:val="20"/>
                <w:szCs w:val="20"/>
                <w:lang w:eastAsia="ru-RU"/>
              </w:rPr>
              <w:t xml:space="preserve">дарты физического образования, примерные программы по физике, комплекты учебников, рекомендованных или допущенных Министерством образования и науки. При комплектовании библиотечного фонда целесообразно </w:t>
            </w:r>
            <w:r w:rsidRPr="009F4615">
              <w:rPr>
                <w:rFonts w:ascii="Times New Roman" w:eastAsia="Times New Roman" w:hAnsi="Times New Roman" w:cs="Times New Roman"/>
                <w:sz w:val="20"/>
                <w:szCs w:val="20"/>
                <w:lang w:eastAsia="ru-RU"/>
              </w:rPr>
              <w:t xml:space="preserve">разно включить </w:t>
            </w:r>
            <w:r w:rsidRPr="009F4615">
              <w:rPr>
                <w:rFonts w:ascii="Times New Roman" w:eastAsia="Times New Roman" w:hAnsi="Times New Roman" w:cs="Times New Roman"/>
                <w:spacing w:val="-4"/>
                <w:sz w:val="20"/>
                <w:szCs w:val="20"/>
                <w:lang w:eastAsia="ru-RU"/>
              </w:rPr>
              <w:t>в состав книгопе</w:t>
            </w:r>
            <w:r w:rsidRPr="009F4615">
              <w:rPr>
                <w:rFonts w:ascii="Times New Roman" w:eastAsia="Times New Roman" w:hAnsi="Times New Roman" w:cs="Times New Roman"/>
                <w:spacing w:val="-2"/>
                <w:sz w:val="20"/>
                <w:szCs w:val="20"/>
                <w:lang w:eastAsia="ru-RU"/>
              </w:rPr>
              <w:t>чатной продукции</w:t>
            </w:r>
            <w:r w:rsidRPr="009F4615">
              <w:rPr>
                <w:rFonts w:ascii="Times New Roman" w:eastAsia="Times New Roman" w:hAnsi="Times New Roman" w:cs="Times New Roman"/>
                <w:spacing w:val="-4"/>
                <w:sz w:val="20"/>
                <w:szCs w:val="20"/>
                <w:lang w:eastAsia="ru-RU"/>
              </w:rPr>
              <w:t xml:space="preserve"> по несколько экземпляров учебни</w:t>
            </w:r>
            <w:r w:rsidRPr="009F4615">
              <w:rPr>
                <w:rFonts w:ascii="Times New Roman" w:eastAsia="Times New Roman" w:hAnsi="Times New Roman" w:cs="Times New Roman"/>
                <w:spacing w:val="-6"/>
                <w:sz w:val="20"/>
                <w:szCs w:val="20"/>
                <w:lang w:eastAsia="ru-RU"/>
              </w:rPr>
              <w:t xml:space="preserve">ков из других УМК по каждому курсу физики. Эти учебники могут быть использованы </w:t>
            </w:r>
            <w:r w:rsidRPr="009F4615">
              <w:rPr>
                <w:rFonts w:ascii="Times New Roman" w:eastAsia="Times New Roman" w:hAnsi="Times New Roman" w:cs="Times New Roman"/>
                <w:spacing w:val="-4"/>
                <w:sz w:val="20"/>
                <w:szCs w:val="20"/>
                <w:lang w:eastAsia="ru-RU"/>
              </w:rPr>
              <w:t>учащимися для выпол</w:t>
            </w:r>
            <w:r w:rsidRPr="009F4615">
              <w:rPr>
                <w:rFonts w:ascii="Times New Roman" w:eastAsia="Times New Roman" w:hAnsi="Times New Roman" w:cs="Times New Roman"/>
                <w:spacing w:val="-2"/>
                <w:sz w:val="20"/>
                <w:szCs w:val="20"/>
                <w:lang w:eastAsia="ru-RU"/>
              </w:rPr>
              <w:t>нения практиче</w:t>
            </w:r>
            <w:r w:rsidRPr="009F4615">
              <w:rPr>
                <w:rFonts w:ascii="Times New Roman" w:eastAsia="Times New Roman" w:hAnsi="Times New Roman" w:cs="Times New Roman"/>
                <w:spacing w:val="-4"/>
                <w:sz w:val="20"/>
                <w:szCs w:val="20"/>
                <w:lang w:eastAsia="ru-RU"/>
              </w:rPr>
              <w:t>ских работ, а так же учителем как</w:t>
            </w:r>
            <w:r w:rsidRPr="009F4615">
              <w:rPr>
                <w:rFonts w:ascii="Times New Roman" w:eastAsia="Times New Roman" w:hAnsi="Times New Roman" w:cs="Times New Roman"/>
                <w:spacing w:val="-3"/>
                <w:sz w:val="20"/>
                <w:szCs w:val="20"/>
                <w:lang w:eastAsia="ru-RU"/>
              </w:rPr>
              <w:t xml:space="preserve"> часть методиче</w:t>
            </w:r>
            <w:r w:rsidRPr="009F4615">
              <w:rPr>
                <w:rFonts w:ascii="Times New Roman" w:eastAsia="Times New Roman" w:hAnsi="Times New Roman" w:cs="Times New Roman"/>
                <w:spacing w:val="-1"/>
                <w:sz w:val="20"/>
                <w:szCs w:val="20"/>
                <w:lang w:eastAsia="ru-RU"/>
              </w:rPr>
              <w:t>ского обеспечения кабинета физики</w:t>
            </w:r>
          </w:p>
        </w:tc>
      </w:tr>
      <w:tr w:rsidR="009F4615" w:rsidRPr="009F4615" w:rsidTr="009F4615">
        <w:trPr>
          <w:cantSplit/>
        </w:trPr>
        <w:tc>
          <w:tcPr>
            <w:tcW w:w="534"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2</w:t>
            </w:r>
          </w:p>
        </w:tc>
        <w:tc>
          <w:tcPr>
            <w:tcW w:w="2551"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Примерные программы</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pacing w:val="-3"/>
                <w:sz w:val="20"/>
                <w:szCs w:val="20"/>
                <w:lang w:eastAsia="ru-RU"/>
              </w:rPr>
            </w:pPr>
          </w:p>
        </w:tc>
      </w:tr>
      <w:tr w:rsidR="009F4615" w:rsidRPr="009F4615" w:rsidTr="009F4615">
        <w:trPr>
          <w:cantSplit/>
        </w:trPr>
        <w:tc>
          <w:tcPr>
            <w:tcW w:w="534"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3</w:t>
            </w:r>
          </w:p>
        </w:tc>
        <w:tc>
          <w:tcPr>
            <w:tcW w:w="2551" w:type="dxa"/>
            <w:vAlign w:val="center"/>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Учебники по физике</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vMerge/>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pacing w:val="-3"/>
                <w:sz w:val="20"/>
                <w:szCs w:val="20"/>
                <w:lang w:eastAsia="ru-RU"/>
              </w:rPr>
            </w:pPr>
          </w:p>
        </w:tc>
      </w:tr>
      <w:tr w:rsidR="009F4615" w:rsidRPr="009F4615" w:rsidTr="009F4615">
        <w:tc>
          <w:tcPr>
            <w:tcW w:w="534"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4</w:t>
            </w:r>
          </w:p>
        </w:tc>
        <w:tc>
          <w:tcPr>
            <w:tcW w:w="2551" w:type="dxa"/>
            <w:vAlign w:val="center"/>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3"/>
                <w:sz w:val="20"/>
                <w:szCs w:val="20"/>
                <w:lang w:eastAsia="ru-RU"/>
              </w:rPr>
              <w:t>Методическое пособие для учителя</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vAlign w:val="bottom"/>
          </w:tcPr>
          <w:p w:rsidR="009F4615" w:rsidRPr="009F4615" w:rsidRDefault="009F4615" w:rsidP="009F461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ru-RU"/>
              </w:rPr>
            </w:pPr>
          </w:p>
        </w:tc>
      </w:tr>
      <w:tr w:rsidR="009F4615" w:rsidRPr="009F4615" w:rsidTr="009F4615">
        <w:tc>
          <w:tcPr>
            <w:tcW w:w="534"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5</w:t>
            </w:r>
          </w:p>
        </w:tc>
        <w:tc>
          <w:tcPr>
            <w:tcW w:w="2551" w:type="dxa"/>
            <w:vAlign w:val="center"/>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pacing w:val="-3"/>
                <w:sz w:val="20"/>
                <w:szCs w:val="20"/>
                <w:lang w:eastAsia="ru-RU"/>
              </w:rPr>
            </w:pPr>
            <w:r w:rsidRPr="009F4615">
              <w:rPr>
                <w:rFonts w:ascii="Times New Roman" w:eastAsia="Times New Roman" w:hAnsi="Times New Roman" w:cs="Times New Roman"/>
                <w:spacing w:val="-1"/>
                <w:sz w:val="20"/>
                <w:szCs w:val="20"/>
                <w:lang w:eastAsia="ru-RU"/>
              </w:rPr>
              <w:t>Рабочие тетради по физике</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vAlign w:val="bottom"/>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3"/>
                <w:sz w:val="20"/>
                <w:szCs w:val="19"/>
                <w:lang w:eastAsia="ru-RU"/>
              </w:rPr>
              <w:t>В состав библио</w:t>
            </w:r>
            <w:r w:rsidRPr="009F4615">
              <w:rPr>
                <w:rFonts w:ascii="Times New Roman" w:eastAsia="Times New Roman" w:hAnsi="Times New Roman" w:cs="Times New Roman"/>
                <w:spacing w:val="-2"/>
                <w:sz w:val="20"/>
                <w:szCs w:val="19"/>
                <w:lang w:eastAsia="ru-RU"/>
              </w:rPr>
              <w:t>течного фонда це</w:t>
            </w:r>
            <w:r w:rsidRPr="009F4615">
              <w:rPr>
                <w:rFonts w:ascii="Times New Roman" w:eastAsia="Times New Roman" w:hAnsi="Times New Roman" w:cs="Times New Roman"/>
                <w:spacing w:val="-4"/>
                <w:sz w:val="20"/>
                <w:szCs w:val="19"/>
                <w:lang w:eastAsia="ru-RU"/>
              </w:rPr>
              <w:t>лесообразно включать рабочие тетра</w:t>
            </w:r>
            <w:r w:rsidRPr="009F4615">
              <w:rPr>
                <w:rFonts w:ascii="Times New Roman" w:eastAsia="Times New Roman" w:hAnsi="Times New Roman" w:cs="Times New Roman"/>
                <w:spacing w:val="-3"/>
                <w:sz w:val="20"/>
                <w:szCs w:val="19"/>
                <w:lang w:eastAsia="ru-RU"/>
              </w:rPr>
              <w:t>ди, соответствую</w:t>
            </w:r>
            <w:r w:rsidRPr="009F4615">
              <w:rPr>
                <w:rFonts w:ascii="Times New Roman" w:eastAsia="Times New Roman" w:hAnsi="Times New Roman" w:cs="Times New Roman"/>
                <w:spacing w:val="-6"/>
                <w:sz w:val="20"/>
                <w:szCs w:val="19"/>
                <w:lang w:eastAsia="ru-RU"/>
              </w:rPr>
              <w:t>щие используемым</w:t>
            </w:r>
            <w:r w:rsidRPr="009F4615">
              <w:rPr>
                <w:rFonts w:ascii="Times New Roman" w:eastAsia="Times New Roman" w:hAnsi="Times New Roman" w:cs="Times New Roman"/>
                <w:spacing w:val="-5"/>
                <w:sz w:val="20"/>
                <w:szCs w:val="19"/>
                <w:lang w:eastAsia="ru-RU"/>
              </w:rPr>
              <w:t xml:space="preserve"> комплектам учеб</w:t>
            </w:r>
            <w:r w:rsidRPr="009F4615">
              <w:rPr>
                <w:rFonts w:ascii="Times New Roman" w:eastAsia="Times New Roman" w:hAnsi="Times New Roman" w:cs="Times New Roman"/>
                <w:spacing w:val="-1"/>
                <w:sz w:val="20"/>
                <w:szCs w:val="19"/>
                <w:lang w:eastAsia="ru-RU"/>
              </w:rPr>
              <w:t>ников по физике</w:t>
            </w:r>
          </w:p>
        </w:tc>
      </w:tr>
      <w:tr w:rsidR="009F4615" w:rsidRPr="009F4615" w:rsidTr="009F4615">
        <w:tc>
          <w:tcPr>
            <w:tcW w:w="534" w:type="dxa"/>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6</w:t>
            </w:r>
          </w:p>
        </w:tc>
        <w:tc>
          <w:tcPr>
            <w:tcW w:w="2551" w:type="dxa"/>
            <w:vAlign w:val="center"/>
          </w:tcPr>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spacing w:val="-3"/>
                <w:sz w:val="20"/>
                <w:szCs w:val="20"/>
                <w:lang w:eastAsia="ru-RU"/>
              </w:rPr>
            </w:pPr>
            <w:r w:rsidRPr="009F4615">
              <w:rPr>
                <w:rFonts w:ascii="Times New Roman" w:eastAsia="Times New Roman" w:hAnsi="Times New Roman" w:cs="Times New Roman"/>
                <w:spacing w:val="-2"/>
                <w:sz w:val="20"/>
                <w:szCs w:val="20"/>
                <w:lang w:eastAsia="ru-RU"/>
              </w:rPr>
              <w:t>Хрестоматия по физике</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vAlign w:val="bottom"/>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ru-RU"/>
              </w:rPr>
            </w:pP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7</w:t>
            </w:r>
          </w:p>
        </w:tc>
        <w:tc>
          <w:tcPr>
            <w:tcW w:w="2551" w:type="dxa"/>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4"/>
                <w:sz w:val="20"/>
                <w:szCs w:val="20"/>
                <w:lang w:eastAsia="ru-RU"/>
              </w:rPr>
              <w:t>Комплекты пособий для выполне</w:t>
            </w:r>
            <w:r w:rsidRPr="009F4615">
              <w:rPr>
                <w:rFonts w:ascii="Times New Roman" w:eastAsia="Times New Roman" w:hAnsi="Times New Roman" w:cs="Times New Roman"/>
                <w:spacing w:val="-2"/>
                <w:sz w:val="20"/>
                <w:szCs w:val="20"/>
                <w:lang w:eastAsia="ru-RU"/>
              </w:rPr>
              <w:t>ния фронтальных лабораторных</w:t>
            </w:r>
            <w:r w:rsidRPr="009F4615">
              <w:rPr>
                <w:rFonts w:ascii="Times New Roman" w:eastAsia="Times New Roman" w:hAnsi="Times New Roman" w:cs="Times New Roman"/>
                <w:spacing w:val="-3"/>
                <w:sz w:val="20"/>
                <w:szCs w:val="20"/>
                <w:lang w:eastAsia="ru-RU"/>
              </w:rPr>
              <w:t xml:space="preserve"> работ</w:t>
            </w: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6"/>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ru-RU"/>
              </w:rPr>
            </w:pP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8</w:t>
            </w:r>
          </w:p>
        </w:tc>
        <w:tc>
          <w:tcPr>
            <w:tcW w:w="2551" w:type="dxa"/>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4"/>
                <w:sz w:val="20"/>
                <w:szCs w:val="20"/>
                <w:lang w:eastAsia="ru-RU"/>
              </w:rPr>
              <w:t>Комплекты пособий по демонстра</w:t>
            </w:r>
            <w:r w:rsidRPr="009F4615">
              <w:rPr>
                <w:rFonts w:ascii="Times New Roman" w:eastAsia="Times New Roman" w:hAnsi="Times New Roman" w:cs="Times New Roman"/>
                <w:spacing w:val="-5"/>
                <w:sz w:val="20"/>
                <w:szCs w:val="20"/>
                <w:lang w:eastAsia="ru-RU"/>
              </w:rPr>
              <w:t>ционному эксперименту</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autoSpaceDE w:val="0"/>
              <w:autoSpaceDN w:val="0"/>
              <w:adjustRightInd w:val="0"/>
              <w:spacing w:after="0" w:line="197" w:lineRule="exact"/>
              <w:ind w:left="29" w:right="72" w:firstLine="5"/>
              <w:rPr>
                <w:rFonts w:ascii="Times New Roman" w:eastAsia="Times New Roman" w:hAnsi="Times New Roman" w:cs="Times New Roman"/>
                <w:sz w:val="20"/>
                <w:szCs w:val="20"/>
                <w:lang w:eastAsia="ru-RU"/>
              </w:rPr>
            </w:pP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9</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2"/>
                <w:sz w:val="20"/>
                <w:szCs w:val="20"/>
                <w:lang w:eastAsia="ru-RU"/>
              </w:rPr>
              <w:t>Книги для чтения по физике</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6"/>
                <w:sz w:val="20"/>
                <w:szCs w:val="19"/>
                <w:lang w:eastAsia="ru-RU"/>
              </w:rPr>
              <w:t>Необходимы для</w:t>
            </w:r>
            <w:r w:rsidRPr="009F4615">
              <w:rPr>
                <w:rFonts w:ascii="Times New Roman" w:eastAsia="Times New Roman" w:hAnsi="Times New Roman" w:cs="Times New Roman"/>
                <w:sz w:val="20"/>
                <w:szCs w:val="20"/>
                <w:lang w:eastAsia="ru-RU"/>
              </w:rPr>
              <w:t xml:space="preserve"> </w:t>
            </w:r>
            <w:r w:rsidRPr="009F4615">
              <w:rPr>
                <w:rFonts w:ascii="Times New Roman" w:eastAsia="Times New Roman" w:hAnsi="Times New Roman" w:cs="Times New Roman"/>
                <w:spacing w:val="-9"/>
                <w:sz w:val="20"/>
                <w:szCs w:val="19"/>
                <w:lang w:eastAsia="ru-RU"/>
              </w:rPr>
              <w:t>подготовки докла</w:t>
            </w:r>
            <w:r w:rsidRPr="009F4615">
              <w:rPr>
                <w:rFonts w:ascii="Times New Roman" w:eastAsia="Times New Roman" w:hAnsi="Times New Roman" w:cs="Times New Roman"/>
                <w:spacing w:val="-6"/>
                <w:sz w:val="20"/>
                <w:szCs w:val="19"/>
                <w:lang w:eastAsia="ru-RU"/>
              </w:rPr>
              <w:t>дов и сообщении</w:t>
            </w: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10</w:t>
            </w:r>
          </w:p>
        </w:tc>
        <w:tc>
          <w:tcPr>
            <w:tcW w:w="2551" w:type="dxa"/>
          </w:tcPr>
          <w:p w:rsidR="009F4615" w:rsidRPr="009F4615" w:rsidRDefault="009F4615" w:rsidP="009F461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5"/>
                <w:sz w:val="20"/>
                <w:szCs w:val="20"/>
                <w:lang w:eastAsia="ru-RU"/>
              </w:rPr>
              <w:t>Научно-популярная литература ес</w:t>
            </w:r>
            <w:r w:rsidRPr="009F4615">
              <w:rPr>
                <w:rFonts w:ascii="Times New Roman" w:eastAsia="Times New Roman" w:hAnsi="Times New Roman" w:cs="Times New Roman"/>
                <w:spacing w:val="-2"/>
                <w:sz w:val="20"/>
                <w:szCs w:val="20"/>
                <w:lang w:eastAsia="ru-RU"/>
              </w:rPr>
              <w:t>тественнонаучного содержания</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7"/>
                <w:sz w:val="20"/>
                <w:szCs w:val="19"/>
                <w:lang w:eastAsia="ru-RU"/>
              </w:rPr>
              <w:t>Необходимы для</w:t>
            </w:r>
            <w:r w:rsidRPr="009F4615">
              <w:rPr>
                <w:rFonts w:ascii="Times New Roman" w:eastAsia="Times New Roman" w:hAnsi="Times New Roman" w:cs="Times New Roman"/>
                <w:sz w:val="20"/>
                <w:szCs w:val="20"/>
                <w:lang w:eastAsia="ru-RU"/>
              </w:rPr>
              <w:t xml:space="preserve"> </w:t>
            </w:r>
            <w:r w:rsidRPr="009F4615">
              <w:rPr>
                <w:rFonts w:ascii="Times New Roman" w:eastAsia="Times New Roman" w:hAnsi="Times New Roman" w:cs="Times New Roman"/>
                <w:spacing w:val="-9"/>
                <w:sz w:val="20"/>
                <w:szCs w:val="19"/>
                <w:lang w:eastAsia="ru-RU"/>
              </w:rPr>
              <w:t>подготовки докла</w:t>
            </w:r>
            <w:r w:rsidRPr="009F4615">
              <w:rPr>
                <w:rFonts w:ascii="Times New Roman" w:eastAsia="Times New Roman" w:hAnsi="Times New Roman" w:cs="Times New Roman"/>
                <w:spacing w:val="-5"/>
                <w:sz w:val="20"/>
                <w:szCs w:val="19"/>
                <w:lang w:eastAsia="ru-RU"/>
              </w:rPr>
              <w:t xml:space="preserve">дов, сообщений, </w:t>
            </w:r>
            <w:r w:rsidRPr="009F4615">
              <w:rPr>
                <w:rFonts w:ascii="Times New Roman" w:eastAsia="Times New Roman" w:hAnsi="Times New Roman" w:cs="Times New Roman"/>
                <w:spacing w:val="-6"/>
                <w:sz w:val="20"/>
                <w:szCs w:val="19"/>
                <w:lang w:eastAsia="ru-RU"/>
              </w:rPr>
              <w:t>рефератов и твор</w:t>
            </w:r>
            <w:r w:rsidRPr="009F4615">
              <w:rPr>
                <w:rFonts w:ascii="Times New Roman" w:eastAsia="Times New Roman" w:hAnsi="Times New Roman" w:cs="Times New Roman"/>
                <w:spacing w:val="-2"/>
                <w:sz w:val="20"/>
                <w:szCs w:val="19"/>
                <w:lang w:eastAsia="ru-RU"/>
              </w:rPr>
              <w:t>ческих работ</w:t>
            </w: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11</w:t>
            </w:r>
          </w:p>
        </w:tc>
        <w:tc>
          <w:tcPr>
            <w:tcW w:w="2551" w:type="dxa"/>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2"/>
                <w:sz w:val="20"/>
                <w:szCs w:val="20"/>
                <w:lang w:eastAsia="ru-RU"/>
              </w:rPr>
              <w:t>Справочные пособия (физические</w:t>
            </w:r>
            <w:r w:rsidRPr="009F4615">
              <w:rPr>
                <w:rFonts w:ascii="Times New Roman" w:eastAsia="Times New Roman" w:hAnsi="Times New Roman" w:cs="Times New Roman"/>
                <w:sz w:val="20"/>
                <w:szCs w:val="20"/>
                <w:lang w:eastAsia="ru-RU"/>
              </w:rPr>
              <w:t xml:space="preserve"> </w:t>
            </w:r>
            <w:r w:rsidRPr="009F4615">
              <w:rPr>
                <w:rFonts w:ascii="Times New Roman" w:eastAsia="Times New Roman" w:hAnsi="Times New Roman" w:cs="Times New Roman"/>
                <w:spacing w:val="-3"/>
                <w:sz w:val="20"/>
                <w:szCs w:val="20"/>
                <w:lang w:eastAsia="ru-RU"/>
              </w:rPr>
              <w:t>энциклопедии, справочники по физике и технике)</w:t>
            </w:r>
            <w:r w:rsidRPr="009F4615">
              <w:rPr>
                <w:rFonts w:ascii="Times New Roman" w:eastAsia="Times New Roman" w:hAnsi="Times New Roman" w:cs="Times New Roman"/>
                <w:sz w:val="20"/>
                <w:szCs w:val="20"/>
                <w:lang w:eastAsia="ru-RU"/>
              </w:rPr>
              <w:t xml:space="preserve"> </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Б</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tabs>
                <w:tab w:val="left" w:leader="underscore" w:pos="1445"/>
              </w:tabs>
              <w:autoSpaceDE w:val="0"/>
              <w:autoSpaceDN w:val="0"/>
              <w:adjustRightInd w:val="0"/>
              <w:spacing w:after="0" w:line="197" w:lineRule="exact"/>
              <w:ind w:left="19" w:right="115" w:firstLine="5"/>
              <w:rPr>
                <w:rFonts w:ascii="Times New Roman" w:eastAsia="Times New Roman" w:hAnsi="Times New Roman" w:cs="Times New Roman"/>
                <w:sz w:val="20"/>
                <w:szCs w:val="20"/>
                <w:lang w:eastAsia="ru-RU"/>
              </w:rPr>
            </w:pP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12</w:t>
            </w:r>
          </w:p>
        </w:tc>
        <w:tc>
          <w:tcPr>
            <w:tcW w:w="2551" w:type="dxa"/>
          </w:tcPr>
          <w:p w:rsidR="009F4615" w:rsidRPr="009F4615" w:rsidRDefault="009F4615" w:rsidP="009F4615">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3"/>
                <w:sz w:val="20"/>
                <w:szCs w:val="20"/>
                <w:lang w:eastAsia="ru-RU"/>
              </w:rPr>
              <w:t>Дидактические материалы по физике. Сборники тестовых заданий</w:t>
            </w:r>
            <w:r w:rsidRPr="009F4615">
              <w:rPr>
                <w:rFonts w:ascii="Times New Roman" w:eastAsia="Times New Roman" w:hAnsi="Times New Roman" w:cs="Times New Roman"/>
                <w:spacing w:val="-2"/>
                <w:sz w:val="20"/>
                <w:szCs w:val="20"/>
                <w:lang w:eastAsia="ru-RU"/>
              </w:rPr>
              <w:t xml:space="preserve"> по физике</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Ф</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tabs>
                <w:tab w:val="left" w:leader="underscore" w:pos="1445"/>
              </w:tabs>
              <w:autoSpaceDE w:val="0"/>
              <w:autoSpaceDN w:val="0"/>
              <w:adjustRightInd w:val="0"/>
              <w:spacing w:after="0" w:line="240" w:lineRule="auto"/>
              <w:ind w:left="19" w:right="115" w:firstLine="5"/>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Сборники познавательных и развивающих заданий, а также контрольно-измерительные материалы по отдельным темам и курсам</w:t>
            </w: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13</w:t>
            </w:r>
          </w:p>
        </w:tc>
        <w:tc>
          <w:tcPr>
            <w:tcW w:w="2551" w:type="dxa"/>
            <w:vAlign w:val="bottom"/>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4"/>
                <w:sz w:val="20"/>
                <w:szCs w:val="19"/>
                <w:lang w:eastAsia="ru-RU"/>
              </w:rPr>
              <w:t>Примерная программа основного общего образования по физике</w:t>
            </w: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Д</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tabs>
                <w:tab w:val="left" w:leader="underscore" w:pos="1445"/>
              </w:tabs>
              <w:autoSpaceDE w:val="0"/>
              <w:autoSpaceDN w:val="0"/>
              <w:adjustRightInd w:val="0"/>
              <w:spacing w:after="0" w:line="197" w:lineRule="exact"/>
              <w:ind w:left="19" w:right="115" w:firstLine="5"/>
              <w:rPr>
                <w:rFonts w:ascii="Times New Roman" w:eastAsia="Times New Roman" w:hAnsi="Times New Roman" w:cs="Times New Roman"/>
                <w:sz w:val="20"/>
                <w:szCs w:val="20"/>
                <w:lang w:eastAsia="ru-RU"/>
              </w:rPr>
            </w:pP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14</w:t>
            </w:r>
          </w:p>
        </w:tc>
        <w:tc>
          <w:tcPr>
            <w:tcW w:w="2551" w:type="dxa"/>
            <w:vAlign w:val="bottom"/>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4"/>
                <w:sz w:val="20"/>
                <w:szCs w:val="19"/>
                <w:lang w:eastAsia="ru-RU"/>
              </w:rPr>
            </w:pPr>
            <w:r w:rsidRPr="009F4615">
              <w:rPr>
                <w:rFonts w:ascii="Times New Roman" w:eastAsia="Times New Roman" w:hAnsi="Times New Roman" w:cs="Times New Roman"/>
                <w:spacing w:val="3"/>
                <w:sz w:val="20"/>
                <w:szCs w:val="19"/>
                <w:lang w:eastAsia="ru-RU"/>
              </w:rPr>
              <w:t xml:space="preserve">Авторские рабочие программы по </w:t>
            </w:r>
            <w:r w:rsidRPr="009F4615">
              <w:rPr>
                <w:rFonts w:ascii="Times New Roman" w:eastAsia="Times New Roman" w:hAnsi="Times New Roman" w:cs="Times New Roman"/>
                <w:spacing w:val="1"/>
                <w:sz w:val="20"/>
                <w:szCs w:val="19"/>
                <w:lang w:eastAsia="ru-RU"/>
              </w:rPr>
              <w:t>курсам физики</w:t>
            </w: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Д</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tabs>
                <w:tab w:val="left" w:leader="underscore" w:pos="1445"/>
              </w:tabs>
              <w:autoSpaceDE w:val="0"/>
              <w:autoSpaceDN w:val="0"/>
              <w:adjustRightInd w:val="0"/>
              <w:spacing w:after="0" w:line="197" w:lineRule="exact"/>
              <w:ind w:left="19" w:right="115" w:firstLine="5"/>
              <w:rPr>
                <w:rFonts w:ascii="Times New Roman" w:eastAsia="Times New Roman" w:hAnsi="Times New Roman" w:cs="Times New Roman"/>
                <w:sz w:val="20"/>
                <w:szCs w:val="20"/>
                <w:lang w:eastAsia="ru-RU"/>
              </w:rPr>
            </w:pPr>
          </w:p>
        </w:tc>
      </w:tr>
      <w:tr w:rsidR="009F4615" w:rsidRPr="009F4615" w:rsidTr="009F4615">
        <w:trPr>
          <w:cantSplit/>
        </w:trPr>
        <w:tc>
          <w:tcPr>
            <w:tcW w:w="10173" w:type="dxa"/>
            <w:gridSpan w:val="6"/>
          </w:tcPr>
          <w:p w:rsidR="009F4615" w:rsidRPr="009F4615" w:rsidRDefault="009F4615" w:rsidP="009F4615">
            <w:pPr>
              <w:widowControl w:val="0"/>
              <w:shd w:val="clear" w:color="auto" w:fill="FFFFFF"/>
              <w:tabs>
                <w:tab w:val="left" w:leader="underscore" w:pos="1445"/>
              </w:tabs>
              <w:autoSpaceDE w:val="0"/>
              <w:autoSpaceDN w:val="0"/>
              <w:adjustRightInd w:val="0"/>
              <w:spacing w:after="0" w:line="197" w:lineRule="exact"/>
              <w:ind w:left="19" w:right="115" w:firstLine="5"/>
              <w:jc w:val="center"/>
              <w:rPr>
                <w:rFonts w:ascii="Times New Roman" w:eastAsia="Times New Roman" w:hAnsi="Times New Roman" w:cs="Times New Roman"/>
                <w:b/>
                <w:bCs/>
                <w:sz w:val="20"/>
                <w:szCs w:val="20"/>
                <w:lang w:eastAsia="ru-RU"/>
              </w:rPr>
            </w:pPr>
            <w:r w:rsidRPr="009F4615">
              <w:rPr>
                <w:rFonts w:ascii="Times New Roman" w:eastAsia="Times New Roman" w:hAnsi="Times New Roman" w:cs="Times New Roman"/>
                <w:b/>
                <w:bCs/>
                <w:sz w:val="20"/>
                <w:szCs w:val="20"/>
                <w:lang w:eastAsia="ru-RU"/>
              </w:rPr>
              <w:t>Печатные пособия</w:t>
            </w: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16</w:t>
            </w:r>
          </w:p>
        </w:tc>
        <w:tc>
          <w:tcPr>
            <w:tcW w:w="2551" w:type="dxa"/>
            <w:vAlign w:val="bottom"/>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3"/>
                <w:sz w:val="20"/>
                <w:szCs w:val="19"/>
                <w:lang w:eastAsia="ru-RU"/>
              </w:rPr>
              <w:t>Тематические таблицы по физике</w:t>
            </w: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Д/Ф</w:t>
            </w: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tabs>
                <w:tab w:val="left" w:leader="underscore" w:pos="1445"/>
              </w:tabs>
              <w:autoSpaceDE w:val="0"/>
              <w:autoSpaceDN w:val="0"/>
              <w:adjustRightInd w:val="0"/>
              <w:spacing w:after="0" w:line="240" w:lineRule="auto"/>
              <w:ind w:left="19" w:right="115" w:firstLine="5"/>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4"/>
                <w:sz w:val="20"/>
                <w:szCs w:val="20"/>
                <w:lang w:eastAsia="ru-RU"/>
              </w:rPr>
              <w:t xml:space="preserve">Таблицы, схемы, </w:t>
            </w:r>
            <w:r w:rsidRPr="009F4615">
              <w:rPr>
                <w:rFonts w:ascii="Times New Roman" w:eastAsia="Times New Roman" w:hAnsi="Times New Roman" w:cs="Times New Roman"/>
                <w:spacing w:val="-3"/>
                <w:sz w:val="20"/>
                <w:szCs w:val="20"/>
                <w:lang w:eastAsia="ru-RU"/>
              </w:rPr>
              <w:t xml:space="preserve">диаграммы и графики могут быть </w:t>
            </w:r>
            <w:r w:rsidRPr="009F4615">
              <w:rPr>
                <w:rFonts w:ascii="Times New Roman" w:eastAsia="Times New Roman" w:hAnsi="Times New Roman" w:cs="Times New Roman"/>
                <w:spacing w:val="-2"/>
                <w:sz w:val="20"/>
                <w:szCs w:val="20"/>
                <w:lang w:eastAsia="ru-RU"/>
              </w:rPr>
              <w:t xml:space="preserve">представлены в демонстрационном (настенном) </w:t>
            </w:r>
            <w:r w:rsidRPr="009F4615">
              <w:rPr>
                <w:rFonts w:ascii="Times New Roman" w:eastAsia="Times New Roman" w:hAnsi="Times New Roman" w:cs="Times New Roman"/>
                <w:spacing w:val="-5"/>
                <w:sz w:val="20"/>
                <w:szCs w:val="20"/>
                <w:lang w:eastAsia="ru-RU"/>
              </w:rPr>
              <w:t>и индивидуально-</w:t>
            </w:r>
            <w:r w:rsidRPr="009F4615">
              <w:rPr>
                <w:rFonts w:ascii="Times New Roman" w:eastAsia="Times New Roman" w:hAnsi="Times New Roman" w:cs="Times New Roman"/>
                <w:spacing w:val="-3"/>
                <w:sz w:val="20"/>
                <w:szCs w:val="20"/>
                <w:lang w:eastAsia="ru-RU"/>
              </w:rPr>
              <w:t>раздаточном ва</w:t>
            </w:r>
            <w:r w:rsidRPr="009F4615">
              <w:rPr>
                <w:rFonts w:ascii="Times New Roman" w:eastAsia="Times New Roman" w:hAnsi="Times New Roman" w:cs="Times New Roman"/>
                <w:spacing w:val="-2"/>
                <w:sz w:val="20"/>
                <w:szCs w:val="20"/>
                <w:lang w:eastAsia="ru-RU"/>
              </w:rPr>
              <w:t>риантах, в поли</w:t>
            </w:r>
            <w:r w:rsidRPr="009F4615">
              <w:rPr>
                <w:rFonts w:ascii="Times New Roman" w:eastAsia="Times New Roman" w:hAnsi="Times New Roman" w:cs="Times New Roman"/>
                <w:spacing w:val="-4"/>
                <w:sz w:val="20"/>
                <w:szCs w:val="20"/>
                <w:lang w:eastAsia="ru-RU"/>
              </w:rPr>
              <w:t>графических изда</w:t>
            </w:r>
            <w:r w:rsidRPr="009F4615">
              <w:rPr>
                <w:rFonts w:ascii="Times New Roman" w:eastAsia="Times New Roman" w:hAnsi="Times New Roman" w:cs="Times New Roman"/>
                <w:spacing w:val="-8"/>
                <w:sz w:val="20"/>
                <w:szCs w:val="20"/>
                <w:lang w:eastAsia="ru-RU"/>
              </w:rPr>
              <w:t>ниях и на элект</w:t>
            </w:r>
            <w:r w:rsidRPr="009F4615">
              <w:rPr>
                <w:rFonts w:ascii="Times New Roman" w:eastAsia="Times New Roman" w:hAnsi="Times New Roman" w:cs="Times New Roman"/>
                <w:spacing w:val="-6"/>
                <w:sz w:val="20"/>
                <w:szCs w:val="20"/>
                <w:lang w:eastAsia="ru-RU"/>
              </w:rPr>
              <w:t>ронных носителях</w:t>
            </w:r>
          </w:p>
        </w:tc>
      </w:tr>
      <w:tr w:rsidR="009F4615" w:rsidRPr="009F4615" w:rsidTr="009F4615">
        <w:tc>
          <w:tcPr>
            <w:tcW w:w="534" w:type="dxa"/>
          </w:tcPr>
          <w:p w:rsidR="009F4615" w:rsidRPr="009F4615" w:rsidRDefault="00C873D6"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w:t>
            </w:r>
            <w:r w:rsidR="00422C53">
              <w:rPr>
                <w:rFonts w:ascii="Times New Roman" w:eastAsia="Times New Roman" w:hAnsi="Times New Roman" w:cs="Times New Roman"/>
                <w:sz w:val="20"/>
                <w:szCs w:val="2"/>
                <w:lang w:eastAsia="ru-RU"/>
              </w:rPr>
              <w:t>7</w:t>
            </w:r>
          </w:p>
        </w:tc>
        <w:tc>
          <w:tcPr>
            <w:tcW w:w="2551" w:type="dxa"/>
            <w:vAlign w:val="bottom"/>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3"/>
                <w:sz w:val="20"/>
                <w:szCs w:val="19"/>
                <w:lang w:eastAsia="ru-RU"/>
              </w:rPr>
              <w:t>Портреты выдающихся ученых–физиков и астрономов</w:t>
            </w: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Д</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tabs>
                <w:tab w:val="left" w:leader="underscore" w:pos="1445"/>
              </w:tabs>
              <w:autoSpaceDE w:val="0"/>
              <w:autoSpaceDN w:val="0"/>
              <w:adjustRightInd w:val="0"/>
              <w:spacing w:after="0" w:line="240" w:lineRule="auto"/>
              <w:ind w:left="19" w:right="115" w:firstLine="5"/>
              <w:rPr>
                <w:rFonts w:ascii="Times New Roman" w:eastAsia="Times New Roman" w:hAnsi="Times New Roman" w:cs="Times New Roman"/>
                <w:spacing w:val="-4"/>
                <w:sz w:val="20"/>
                <w:szCs w:val="20"/>
                <w:lang w:eastAsia="ru-RU"/>
              </w:rPr>
            </w:pPr>
            <w:r w:rsidRPr="009F4615">
              <w:rPr>
                <w:rFonts w:ascii="Times New Roman" w:eastAsia="Times New Roman" w:hAnsi="Times New Roman" w:cs="Times New Roman"/>
                <w:spacing w:val="-4"/>
                <w:sz w:val="20"/>
                <w:szCs w:val="20"/>
                <w:lang w:eastAsia="ru-RU"/>
              </w:rPr>
              <w:t>В демонстрацион</w:t>
            </w:r>
            <w:r w:rsidRPr="009F4615">
              <w:rPr>
                <w:rFonts w:ascii="Times New Roman" w:eastAsia="Times New Roman" w:hAnsi="Times New Roman" w:cs="Times New Roman"/>
                <w:spacing w:val="-1"/>
                <w:sz w:val="20"/>
                <w:szCs w:val="20"/>
                <w:lang w:eastAsia="ru-RU"/>
              </w:rPr>
              <w:t xml:space="preserve">ном варианте </w:t>
            </w:r>
            <w:r w:rsidRPr="009F4615">
              <w:rPr>
                <w:rFonts w:ascii="Times New Roman" w:eastAsia="Times New Roman" w:hAnsi="Times New Roman" w:cs="Times New Roman"/>
                <w:spacing w:val="-2"/>
                <w:sz w:val="20"/>
                <w:szCs w:val="20"/>
                <w:lang w:eastAsia="ru-RU"/>
              </w:rPr>
              <w:t xml:space="preserve">должны быть </w:t>
            </w:r>
            <w:r w:rsidRPr="009F4615">
              <w:rPr>
                <w:rFonts w:ascii="Times New Roman" w:eastAsia="Times New Roman" w:hAnsi="Times New Roman" w:cs="Times New Roman"/>
                <w:spacing w:val="-1"/>
                <w:sz w:val="20"/>
                <w:szCs w:val="20"/>
                <w:lang w:eastAsia="ru-RU"/>
              </w:rPr>
              <w:t xml:space="preserve">представлены </w:t>
            </w:r>
            <w:r w:rsidRPr="009F4615">
              <w:rPr>
                <w:rFonts w:ascii="Times New Roman" w:eastAsia="Times New Roman" w:hAnsi="Times New Roman" w:cs="Times New Roman"/>
                <w:spacing w:val="5"/>
                <w:sz w:val="20"/>
                <w:szCs w:val="20"/>
                <w:lang w:eastAsia="ru-RU"/>
              </w:rPr>
              <w:t>портреты ученых -</w:t>
            </w:r>
            <w:r w:rsidRPr="009F4615">
              <w:rPr>
                <w:rFonts w:ascii="Times New Roman" w:eastAsia="Times New Roman" w:hAnsi="Times New Roman" w:cs="Times New Roman"/>
                <w:spacing w:val="-2"/>
                <w:sz w:val="20"/>
                <w:szCs w:val="20"/>
                <w:lang w:eastAsia="ru-RU"/>
              </w:rPr>
              <w:t xml:space="preserve">физиков и астрономов, изучение </w:t>
            </w:r>
            <w:r w:rsidRPr="009F4615">
              <w:rPr>
                <w:rFonts w:ascii="Times New Roman" w:eastAsia="Times New Roman" w:hAnsi="Times New Roman" w:cs="Times New Roman"/>
                <w:sz w:val="20"/>
                <w:szCs w:val="20"/>
                <w:lang w:eastAsia="ru-RU"/>
              </w:rPr>
              <w:t xml:space="preserve">деятельности </w:t>
            </w:r>
            <w:r w:rsidRPr="009F4615">
              <w:rPr>
                <w:rFonts w:ascii="Times New Roman" w:eastAsia="Times New Roman" w:hAnsi="Times New Roman" w:cs="Times New Roman"/>
                <w:spacing w:val="-4"/>
                <w:sz w:val="20"/>
                <w:szCs w:val="20"/>
                <w:lang w:eastAsia="ru-RU"/>
              </w:rPr>
              <w:t>которых преду</w:t>
            </w:r>
            <w:r w:rsidRPr="009F4615">
              <w:rPr>
                <w:rFonts w:ascii="Times New Roman" w:eastAsia="Times New Roman" w:hAnsi="Times New Roman" w:cs="Times New Roman"/>
                <w:spacing w:val="-2"/>
                <w:sz w:val="20"/>
                <w:szCs w:val="20"/>
                <w:lang w:eastAsia="ru-RU"/>
              </w:rPr>
              <w:t>смотрено стандар</w:t>
            </w:r>
            <w:r w:rsidRPr="009F4615">
              <w:rPr>
                <w:rFonts w:ascii="Times New Roman" w:eastAsia="Times New Roman" w:hAnsi="Times New Roman" w:cs="Times New Roman"/>
                <w:spacing w:val="-1"/>
                <w:sz w:val="20"/>
                <w:szCs w:val="20"/>
                <w:lang w:eastAsia="ru-RU"/>
              </w:rPr>
              <w:t>том и примерной программой</w:t>
            </w:r>
          </w:p>
        </w:tc>
      </w:tr>
      <w:tr w:rsidR="009F4615" w:rsidRPr="009F4615" w:rsidTr="009F4615">
        <w:trPr>
          <w:cantSplit/>
        </w:trPr>
        <w:tc>
          <w:tcPr>
            <w:tcW w:w="10173" w:type="dxa"/>
            <w:gridSpan w:val="6"/>
          </w:tcPr>
          <w:p w:rsidR="009F4615" w:rsidRPr="009F4615" w:rsidRDefault="009F4615" w:rsidP="009F4615">
            <w:pPr>
              <w:keepNext/>
              <w:widowControl w:val="0"/>
              <w:shd w:val="clear" w:color="auto" w:fill="FFFFFF"/>
              <w:tabs>
                <w:tab w:val="left" w:leader="underscore" w:pos="1445"/>
              </w:tabs>
              <w:autoSpaceDE w:val="0"/>
              <w:autoSpaceDN w:val="0"/>
              <w:adjustRightInd w:val="0"/>
              <w:spacing w:after="0" w:line="240" w:lineRule="auto"/>
              <w:ind w:left="19" w:right="115" w:firstLine="5"/>
              <w:outlineLvl w:val="8"/>
              <w:rPr>
                <w:rFonts w:ascii="Times New Roman" w:eastAsia="Times New Roman" w:hAnsi="Times New Roman" w:cs="Times New Roman"/>
                <w:b/>
                <w:bCs/>
                <w:spacing w:val="-4"/>
                <w:sz w:val="20"/>
                <w:szCs w:val="20"/>
                <w:lang w:eastAsia="ru-RU"/>
              </w:rPr>
            </w:pPr>
            <w:r w:rsidRPr="009F4615">
              <w:rPr>
                <w:rFonts w:ascii="Times New Roman" w:eastAsia="Times New Roman" w:hAnsi="Times New Roman" w:cs="Times New Roman"/>
                <w:b/>
                <w:bCs/>
                <w:spacing w:val="-4"/>
                <w:sz w:val="20"/>
                <w:szCs w:val="20"/>
                <w:lang w:eastAsia="ru-RU"/>
              </w:rPr>
              <w:t>Информационно-коммуникационные средства</w:t>
            </w:r>
          </w:p>
        </w:tc>
      </w:tr>
      <w:tr w:rsidR="009F4615" w:rsidRPr="009F4615" w:rsidTr="009F4615">
        <w:tc>
          <w:tcPr>
            <w:tcW w:w="534" w:type="dxa"/>
            <w:vAlign w:val="center"/>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18</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3"/>
                <w:sz w:val="20"/>
                <w:szCs w:val="19"/>
                <w:lang w:eastAsia="ru-RU"/>
              </w:rPr>
              <w:t>Электронные библиотеки по курсу</w:t>
            </w: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r w:rsidRPr="009F4615">
              <w:rPr>
                <w:rFonts w:ascii="Times New Roman" w:eastAsia="Times New Roman" w:hAnsi="Times New Roman" w:cs="Times New Roman"/>
                <w:sz w:val="20"/>
                <w:szCs w:val="2"/>
                <w:lang w:eastAsia="ru-RU"/>
              </w:rPr>
              <w:t>Д/П</w:t>
            </w:r>
          </w:p>
        </w:tc>
        <w:tc>
          <w:tcPr>
            <w:tcW w:w="709" w:type="dxa"/>
            <w:vAlign w:val="center"/>
          </w:tcPr>
          <w:p w:rsidR="009F4615" w:rsidRPr="009F4615" w:rsidRDefault="009F4615" w:rsidP="009F4615">
            <w:pPr>
              <w:widowControl w:val="0"/>
              <w:autoSpaceDE w:val="0"/>
              <w:autoSpaceDN w:val="0"/>
              <w:adjustRightInd w:val="0"/>
              <w:spacing w:after="202" w:line="240" w:lineRule="auto"/>
              <w:jc w:val="center"/>
              <w:rPr>
                <w:rFonts w:ascii="Times New Roman" w:eastAsia="Times New Roman" w:hAnsi="Times New Roman" w:cs="Times New Roman"/>
                <w:sz w:val="20"/>
                <w:szCs w:val="2"/>
                <w:lang w:eastAsia="ru-RU"/>
              </w:rPr>
            </w:pPr>
          </w:p>
        </w:tc>
        <w:tc>
          <w:tcPr>
            <w:tcW w:w="709" w:type="dxa"/>
            <w:vAlign w:val="center"/>
          </w:tcPr>
          <w:p w:rsidR="009F4615" w:rsidRPr="009F4615" w:rsidRDefault="009F4615" w:rsidP="009F4615">
            <w:pPr>
              <w:keepNext/>
              <w:widowControl w:val="0"/>
              <w:autoSpaceDE w:val="0"/>
              <w:autoSpaceDN w:val="0"/>
              <w:adjustRightInd w:val="0"/>
              <w:spacing w:after="202" w:line="240" w:lineRule="auto"/>
              <w:jc w:val="center"/>
              <w:outlineLvl w:val="7"/>
              <w:rPr>
                <w:rFonts w:ascii="Times New Roman" w:eastAsia="Times New Roman" w:hAnsi="Times New Roman" w:cs="Times New Roman"/>
                <w:sz w:val="20"/>
                <w:szCs w:val="2"/>
                <w:lang w:eastAsia="ru-RU"/>
              </w:rPr>
            </w:pPr>
          </w:p>
        </w:tc>
        <w:tc>
          <w:tcPr>
            <w:tcW w:w="4961" w:type="dxa"/>
          </w:tcPr>
          <w:p w:rsidR="009F4615" w:rsidRPr="009F4615" w:rsidRDefault="009F4615" w:rsidP="009F4615">
            <w:pPr>
              <w:widowControl w:val="0"/>
              <w:shd w:val="clear" w:color="auto" w:fill="FFFFFF"/>
              <w:tabs>
                <w:tab w:val="left" w:leader="hyphen" w:pos="1234"/>
                <w:tab w:val="left" w:leader="hyphen" w:pos="1632"/>
              </w:tabs>
              <w:autoSpaceDE w:val="0"/>
              <w:autoSpaceDN w:val="0"/>
              <w:adjustRightInd w:val="0"/>
              <w:spacing w:after="0" w:line="240" w:lineRule="auto"/>
              <w:ind w:left="29" w:firstLine="4"/>
              <w:jc w:val="both"/>
              <w:rPr>
                <w:rFonts w:ascii="Times New Roman" w:eastAsia="Times New Roman" w:hAnsi="Times New Roman" w:cs="Times New Roman"/>
                <w:color w:val="0000FF"/>
                <w:sz w:val="20"/>
                <w:szCs w:val="20"/>
                <w:lang w:eastAsia="ru-RU"/>
              </w:rPr>
            </w:pPr>
            <w:r w:rsidRPr="009F4615">
              <w:rPr>
                <w:rFonts w:ascii="Times New Roman" w:eastAsia="Times New Roman" w:hAnsi="Times New Roman" w:cs="Times New Roman"/>
                <w:spacing w:val="-2"/>
                <w:sz w:val="20"/>
                <w:szCs w:val="19"/>
                <w:lang w:eastAsia="ru-RU"/>
              </w:rPr>
              <w:t>Электронные библиотеки включа</w:t>
            </w:r>
            <w:r w:rsidRPr="009F4615">
              <w:rPr>
                <w:rFonts w:ascii="Times New Roman" w:eastAsia="Times New Roman" w:hAnsi="Times New Roman" w:cs="Times New Roman"/>
                <w:spacing w:val="-3"/>
                <w:sz w:val="20"/>
                <w:szCs w:val="19"/>
                <w:lang w:eastAsia="ru-RU"/>
              </w:rPr>
              <w:t>ют комплекс информационно-</w:t>
            </w:r>
            <w:r w:rsidRPr="009F4615">
              <w:rPr>
                <w:rFonts w:ascii="Times New Roman" w:eastAsia="Times New Roman" w:hAnsi="Times New Roman" w:cs="Times New Roman"/>
                <w:spacing w:val="1"/>
                <w:sz w:val="20"/>
                <w:szCs w:val="19"/>
                <w:lang w:eastAsia="ru-RU"/>
              </w:rPr>
              <w:t>справочных</w:t>
            </w:r>
            <w:r w:rsidRPr="009F4615">
              <w:rPr>
                <w:rFonts w:ascii="Times New Roman" w:eastAsia="Times New Roman" w:hAnsi="Times New Roman" w:cs="Times New Roman"/>
                <w:spacing w:val="-2"/>
                <w:sz w:val="20"/>
                <w:szCs w:val="19"/>
                <w:lang w:eastAsia="ru-RU"/>
              </w:rPr>
              <w:t xml:space="preserve"> материалов, объ</w:t>
            </w:r>
            <w:r w:rsidRPr="009F4615">
              <w:rPr>
                <w:rFonts w:ascii="Times New Roman" w:eastAsia="Times New Roman" w:hAnsi="Times New Roman" w:cs="Times New Roman"/>
                <w:spacing w:val="-3"/>
                <w:sz w:val="20"/>
                <w:szCs w:val="19"/>
                <w:lang w:eastAsia="ru-RU"/>
              </w:rPr>
              <w:t>единенных единой системой на</w:t>
            </w:r>
            <w:r w:rsidRPr="009F4615">
              <w:rPr>
                <w:rFonts w:ascii="Times New Roman" w:eastAsia="Times New Roman" w:hAnsi="Times New Roman" w:cs="Times New Roman"/>
                <w:spacing w:val="-2"/>
                <w:sz w:val="20"/>
                <w:szCs w:val="19"/>
                <w:lang w:eastAsia="ru-RU"/>
              </w:rPr>
              <w:t>вигации и ориен</w:t>
            </w:r>
            <w:r w:rsidRPr="009F4615">
              <w:rPr>
                <w:rFonts w:ascii="Times New Roman" w:eastAsia="Times New Roman" w:hAnsi="Times New Roman" w:cs="Times New Roman"/>
                <w:sz w:val="20"/>
                <w:szCs w:val="19"/>
                <w:lang w:eastAsia="ru-RU"/>
              </w:rPr>
              <w:t>тированных на</w:t>
            </w:r>
            <w:r w:rsidRPr="009F4615">
              <w:rPr>
                <w:rFonts w:ascii="Times New Roman" w:eastAsia="Times New Roman" w:hAnsi="Times New Roman" w:cs="Times New Roman"/>
                <w:spacing w:val="-1"/>
                <w:sz w:val="20"/>
                <w:szCs w:val="19"/>
                <w:lang w:eastAsia="ru-RU"/>
              </w:rPr>
              <w:t xml:space="preserve"> различные фор</w:t>
            </w:r>
            <w:r w:rsidRPr="009F4615">
              <w:rPr>
                <w:rFonts w:ascii="Times New Roman" w:eastAsia="Times New Roman" w:hAnsi="Times New Roman" w:cs="Times New Roman"/>
                <w:spacing w:val="-4"/>
                <w:sz w:val="20"/>
                <w:szCs w:val="19"/>
                <w:lang w:eastAsia="ru-RU"/>
              </w:rPr>
              <w:t>мы познаватель</w:t>
            </w:r>
            <w:r w:rsidRPr="009F4615">
              <w:rPr>
                <w:rFonts w:ascii="Times New Roman" w:eastAsia="Times New Roman" w:hAnsi="Times New Roman" w:cs="Times New Roman"/>
                <w:spacing w:val="-3"/>
                <w:sz w:val="20"/>
                <w:szCs w:val="19"/>
                <w:lang w:eastAsia="ru-RU"/>
              </w:rPr>
              <w:t xml:space="preserve">ной деятельности, т.ч. исследовательскую проектную работу. В состав электронных библиотек  могут входить тематические  базы данных, фрагменты исторических документов, фотографий, видео, анимации, таблицы, схемы, диаграммы и графики </w:t>
            </w:r>
          </w:p>
        </w:tc>
      </w:tr>
      <w:tr w:rsidR="009F4615" w:rsidRPr="009F4615" w:rsidTr="009F4615">
        <w:tc>
          <w:tcPr>
            <w:tcW w:w="534" w:type="dxa"/>
            <w:vAlign w:val="center"/>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551"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4"/>
                <w:sz w:val="20"/>
                <w:szCs w:val="20"/>
                <w:lang w:eastAsia="ru-RU"/>
              </w:rPr>
              <w:t>Инструментальная компьютерная</w:t>
            </w:r>
            <w:r w:rsidRPr="009F4615">
              <w:rPr>
                <w:rFonts w:ascii="Times New Roman" w:eastAsia="Times New Roman" w:hAnsi="Times New Roman" w:cs="Times New Roman"/>
                <w:sz w:val="20"/>
                <w:szCs w:val="20"/>
                <w:lang w:eastAsia="ru-RU"/>
              </w:rPr>
              <w:t xml:space="preserve"> </w:t>
            </w:r>
            <w:r w:rsidRPr="009F4615">
              <w:rPr>
                <w:rFonts w:ascii="Times New Roman" w:eastAsia="Times New Roman" w:hAnsi="Times New Roman" w:cs="Times New Roman"/>
                <w:spacing w:val="-4"/>
                <w:sz w:val="20"/>
                <w:szCs w:val="20"/>
                <w:lang w:eastAsia="ru-RU"/>
              </w:rPr>
              <w:t>среда для моделирования</w:t>
            </w:r>
          </w:p>
        </w:tc>
        <w:tc>
          <w:tcPr>
            <w:tcW w:w="709"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tcPr>
          <w:p w:rsidR="009F4615" w:rsidRPr="009F4615" w:rsidRDefault="009F4615" w:rsidP="009F461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Инструментальная среда должна представлять собой практикум (виртуальный компьютерный конструктор, максимально приспособленный для использования в учебных целях). Она должна являться проектной средой, предназначенной для создания моделей физических явлений, проведения численных экспериментов.</w:t>
            </w:r>
          </w:p>
        </w:tc>
      </w:tr>
      <w:tr w:rsidR="009F4615" w:rsidRPr="009F4615" w:rsidTr="009F4615">
        <w:tc>
          <w:tcPr>
            <w:tcW w:w="534" w:type="dxa"/>
            <w:vAlign w:val="center"/>
          </w:tcPr>
          <w:p w:rsidR="009F4615" w:rsidRPr="009F4615" w:rsidRDefault="00422C53" w:rsidP="009F4615">
            <w:pPr>
              <w:widowControl w:val="0"/>
              <w:shd w:val="clear" w:color="auto" w:fill="FFFFFF"/>
              <w:autoSpaceDE w:val="0"/>
              <w:autoSpaceDN w:val="0"/>
              <w:adjustRightInd w:val="0"/>
              <w:spacing w:before="173" w:after="0" w:line="235" w:lineRule="exact"/>
              <w:ind w:left="10" w:firstLine="365"/>
              <w:jc w:val="both"/>
              <w:rPr>
                <w:rFonts w:ascii="Times New Roman" w:eastAsia="Times New Roman" w:hAnsi="Times New Roman" w:cs="Times New Roman"/>
                <w:color w:val="000000"/>
                <w:w w:val="115"/>
                <w:sz w:val="20"/>
                <w:szCs w:val="20"/>
                <w:lang w:eastAsia="ru-RU"/>
              </w:rPr>
            </w:pPr>
            <w:r>
              <w:rPr>
                <w:rFonts w:ascii="Times New Roman" w:eastAsia="Times New Roman" w:hAnsi="Times New Roman" w:cs="Times New Roman"/>
                <w:color w:val="000000"/>
                <w:w w:val="115"/>
                <w:sz w:val="20"/>
                <w:szCs w:val="20"/>
                <w:lang w:eastAsia="ru-RU"/>
              </w:rPr>
              <w:t>220</w:t>
            </w:r>
          </w:p>
        </w:tc>
        <w:tc>
          <w:tcPr>
            <w:tcW w:w="2551"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Мультимедийные обучающие программы и электронные учебники по основным разделам</w:t>
            </w:r>
          </w:p>
        </w:tc>
        <w:tc>
          <w:tcPr>
            <w:tcW w:w="709" w:type="dxa"/>
            <w:vAlign w:val="center"/>
          </w:tcPr>
          <w:p w:rsidR="009F4615" w:rsidRPr="009F4615" w:rsidRDefault="009F4615" w:rsidP="009F4615">
            <w:pPr>
              <w:widowControl w:val="0"/>
              <w:shd w:val="clear" w:color="auto" w:fill="FFFFFF"/>
              <w:autoSpaceDE w:val="0"/>
              <w:autoSpaceDN w:val="0"/>
              <w:adjustRightInd w:val="0"/>
              <w:spacing w:before="173" w:after="0" w:line="235" w:lineRule="exact"/>
              <w:ind w:left="10" w:hanging="10"/>
              <w:jc w:val="both"/>
              <w:rPr>
                <w:rFonts w:ascii="Times New Roman" w:eastAsia="Times New Roman" w:hAnsi="Times New Roman" w:cs="Times New Roman"/>
                <w:color w:val="000000"/>
                <w:w w:val="115"/>
                <w:sz w:val="20"/>
                <w:szCs w:val="20"/>
                <w:lang w:eastAsia="ru-RU"/>
              </w:rPr>
            </w:pPr>
            <w:r w:rsidRPr="009F4615">
              <w:rPr>
                <w:rFonts w:ascii="Times New Roman" w:eastAsia="Times New Roman" w:hAnsi="Times New Roman" w:cs="Times New Roman"/>
                <w:color w:val="000000"/>
                <w:w w:val="115"/>
                <w:sz w:val="20"/>
                <w:szCs w:val="20"/>
                <w:lang w:eastAsia="ru-RU"/>
              </w:rPr>
              <w:t>Д/П</w:t>
            </w:r>
          </w:p>
        </w:tc>
        <w:tc>
          <w:tcPr>
            <w:tcW w:w="709" w:type="dxa"/>
            <w:vAlign w:val="center"/>
          </w:tcPr>
          <w:p w:rsidR="009F4615" w:rsidRPr="009F4615" w:rsidRDefault="009F4615" w:rsidP="009F4615">
            <w:pPr>
              <w:widowControl w:val="0"/>
              <w:shd w:val="clear" w:color="auto" w:fill="FFFFFF"/>
              <w:autoSpaceDE w:val="0"/>
              <w:autoSpaceDN w:val="0"/>
              <w:adjustRightInd w:val="0"/>
              <w:spacing w:before="173" w:after="0" w:line="235" w:lineRule="exact"/>
              <w:ind w:left="10" w:hanging="10"/>
              <w:jc w:val="both"/>
              <w:rPr>
                <w:rFonts w:ascii="Times New Roman" w:eastAsia="Times New Roman" w:hAnsi="Times New Roman" w:cs="Times New Roman"/>
                <w:color w:val="000000"/>
                <w:w w:val="115"/>
                <w:sz w:val="20"/>
                <w:szCs w:val="20"/>
                <w:lang w:eastAsia="ru-RU"/>
              </w:rPr>
            </w:pPr>
          </w:p>
        </w:tc>
        <w:tc>
          <w:tcPr>
            <w:tcW w:w="709" w:type="dxa"/>
            <w:vAlign w:val="center"/>
          </w:tcPr>
          <w:p w:rsidR="009F4615" w:rsidRPr="009F4615" w:rsidRDefault="009F4615" w:rsidP="009F4615">
            <w:pPr>
              <w:widowControl w:val="0"/>
              <w:shd w:val="clear" w:color="auto" w:fill="FFFFFF"/>
              <w:tabs>
                <w:tab w:val="left" w:pos="493"/>
              </w:tabs>
              <w:autoSpaceDE w:val="0"/>
              <w:autoSpaceDN w:val="0"/>
              <w:adjustRightInd w:val="0"/>
              <w:spacing w:before="173" w:after="0" w:line="235" w:lineRule="exact"/>
              <w:ind w:left="-23" w:firstLine="23"/>
              <w:jc w:val="both"/>
              <w:rPr>
                <w:rFonts w:ascii="Times New Roman" w:eastAsia="Times New Roman" w:hAnsi="Times New Roman" w:cs="Times New Roman"/>
                <w:color w:val="000000"/>
                <w:w w:val="115"/>
                <w:sz w:val="20"/>
                <w:szCs w:val="20"/>
                <w:lang w:eastAsia="ru-RU"/>
              </w:rPr>
            </w:pPr>
          </w:p>
        </w:tc>
        <w:tc>
          <w:tcPr>
            <w:tcW w:w="4961" w:type="dxa"/>
            <w:vAlign w:val="bottom"/>
          </w:tcPr>
          <w:p w:rsidR="009F4615" w:rsidRPr="009F4615" w:rsidRDefault="009F4615" w:rsidP="009F461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предоставлять техническую возможность построения системе текущего и итогового контроля уровня подготовки учащихся (в т.ч. в форме тестового контроля)</w:t>
            </w:r>
          </w:p>
        </w:tc>
      </w:tr>
      <w:tr w:rsidR="009F4615" w:rsidRPr="009F4615" w:rsidTr="009F4615">
        <w:trPr>
          <w:cantSplit/>
        </w:trPr>
        <w:tc>
          <w:tcPr>
            <w:tcW w:w="10173" w:type="dxa"/>
            <w:gridSpan w:val="6"/>
            <w:vAlign w:val="center"/>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Экранно - звуковые пособия</w:t>
            </w:r>
          </w:p>
        </w:tc>
      </w:tr>
      <w:tr w:rsidR="009F4615" w:rsidRPr="009F4615" w:rsidTr="009F4615">
        <w:tc>
          <w:tcPr>
            <w:tcW w:w="534" w:type="dxa"/>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2551" w:type="dxa"/>
            <w:vAlign w:val="bottom"/>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3"/>
                <w:sz w:val="20"/>
                <w:szCs w:val="19"/>
                <w:lang w:eastAsia="ru-RU"/>
              </w:rPr>
              <w:t>Видеофильмы</w:t>
            </w:r>
          </w:p>
        </w:tc>
        <w:tc>
          <w:tcPr>
            <w:tcW w:w="709"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vAlign w:val="center"/>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color w:val="0000FF"/>
                <w:sz w:val="20"/>
                <w:szCs w:val="20"/>
                <w:lang w:eastAsia="ru-RU"/>
              </w:rPr>
            </w:pPr>
          </w:p>
        </w:tc>
      </w:tr>
      <w:tr w:rsidR="009F4615" w:rsidRPr="009F4615" w:rsidTr="009F4615">
        <w:tc>
          <w:tcPr>
            <w:tcW w:w="534" w:type="dxa"/>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2551" w:type="dxa"/>
            <w:vAlign w:val="bottom"/>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4"/>
                <w:sz w:val="20"/>
                <w:szCs w:val="20"/>
                <w:lang w:eastAsia="ru-RU"/>
              </w:rPr>
              <w:t>Слайды (диапозитивы) по разным разделам курса физики</w:t>
            </w:r>
          </w:p>
        </w:tc>
        <w:tc>
          <w:tcPr>
            <w:tcW w:w="709" w:type="dxa"/>
            <w:vAlign w:val="center"/>
          </w:tcPr>
          <w:p w:rsidR="009F4615" w:rsidRPr="009F4615" w:rsidRDefault="009F4615" w:rsidP="009F461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 xml:space="preserve">Д </w:t>
            </w:r>
          </w:p>
        </w:tc>
        <w:tc>
          <w:tcPr>
            <w:tcW w:w="709" w:type="dxa"/>
            <w:vAlign w:val="center"/>
          </w:tcPr>
          <w:p w:rsidR="009F4615" w:rsidRPr="009F4615" w:rsidRDefault="009F4615" w:rsidP="009F461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vAlign w:val="center"/>
          </w:tcPr>
          <w:p w:rsidR="009F4615" w:rsidRPr="009F4615" w:rsidRDefault="009F4615" w:rsidP="009F461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961"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9F4615" w:rsidRPr="009F4615" w:rsidTr="009F4615">
        <w:trPr>
          <w:cantSplit/>
        </w:trPr>
        <w:tc>
          <w:tcPr>
            <w:tcW w:w="10173" w:type="dxa"/>
            <w:gridSpan w:val="6"/>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3"/>
                <w:sz w:val="20"/>
                <w:szCs w:val="20"/>
                <w:lang w:eastAsia="ru-RU"/>
              </w:rPr>
              <w:t>ТЕХНИЧЕСКИЕ СРЕДСТВА ОБУЧЕНИЯ (ТСО)</w:t>
            </w:r>
          </w:p>
        </w:tc>
      </w:tr>
      <w:tr w:rsidR="009F4615" w:rsidRPr="009F4615" w:rsidTr="009F4615">
        <w:trPr>
          <w:cantSplit/>
        </w:trPr>
        <w:tc>
          <w:tcPr>
            <w:tcW w:w="10173" w:type="dxa"/>
            <w:gridSpan w:val="6"/>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pacing w:val="-3"/>
                <w:sz w:val="20"/>
                <w:szCs w:val="20"/>
                <w:lang w:eastAsia="ru-RU"/>
              </w:rPr>
            </w:pPr>
            <w:r w:rsidRPr="009F4615">
              <w:rPr>
                <w:rFonts w:ascii="Times New Roman" w:eastAsia="Times New Roman" w:hAnsi="Times New Roman" w:cs="Times New Roman"/>
                <w:i/>
                <w:iCs/>
                <w:spacing w:val="-3"/>
                <w:sz w:val="20"/>
                <w:szCs w:val="20"/>
                <w:lang w:eastAsia="ru-RU"/>
              </w:rPr>
              <w:t>ТСО, интегрированные с системой демонстрационного оборудования по физике</w:t>
            </w: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14" w:right="43"/>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5"/>
                <w:sz w:val="20"/>
                <w:szCs w:val="20"/>
                <w:lang w:eastAsia="ru-RU"/>
              </w:rPr>
              <w:t>Аудиторная доска с набором при</w:t>
            </w:r>
            <w:r w:rsidRPr="009F4615">
              <w:rPr>
                <w:rFonts w:ascii="Times New Roman" w:eastAsia="Times New Roman" w:hAnsi="Times New Roman" w:cs="Times New Roman"/>
                <w:spacing w:val="-4"/>
                <w:sz w:val="20"/>
                <w:szCs w:val="20"/>
                <w:lang w:eastAsia="ru-RU"/>
              </w:rPr>
              <w:t>способлений для крепления таблиц</w:t>
            </w:r>
            <w:r w:rsidRPr="009F4615">
              <w:rPr>
                <w:rFonts w:ascii="Times New Roman" w:eastAsia="Times New Roman" w:hAnsi="Times New Roman" w:cs="Times New Roman"/>
                <w:sz w:val="20"/>
                <w:szCs w:val="20"/>
                <w:lang w:eastAsia="ru-RU"/>
              </w:rPr>
              <w:t xml:space="preserve"> </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val="restart"/>
          </w:tcPr>
          <w:p w:rsidR="009F4615" w:rsidRPr="009F4615" w:rsidRDefault="009F4615" w:rsidP="009F461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8"/>
                <w:sz w:val="20"/>
                <w:szCs w:val="20"/>
                <w:lang w:eastAsia="ru-RU"/>
              </w:rPr>
              <w:t>Аудиторная дос</w:t>
            </w:r>
            <w:r w:rsidRPr="009F4615">
              <w:rPr>
                <w:rFonts w:ascii="Times New Roman" w:eastAsia="Times New Roman" w:hAnsi="Times New Roman" w:cs="Times New Roman"/>
                <w:spacing w:val="-4"/>
                <w:sz w:val="20"/>
                <w:szCs w:val="20"/>
                <w:lang w:eastAsia="ru-RU"/>
              </w:rPr>
              <w:t xml:space="preserve">ка, компьютер и графопроектор имеют особый </w:t>
            </w:r>
            <w:r w:rsidRPr="009F4615">
              <w:rPr>
                <w:rFonts w:ascii="Times New Roman" w:eastAsia="Times New Roman" w:hAnsi="Times New Roman" w:cs="Times New Roman"/>
                <w:spacing w:val="-7"/>
                <w:sz w:val="20"/>
                <w:szCs w:val="20"/>
                <w:lang w:eastAsia="ru-RU"/>
              </w:rPr>
              <w:t xml:space="preserve">статус в системе </w:t>
            </w:r>
            <w:r w:rsidRPr="009F4615">
              <w:rPr>
                <w:rFonts w:ascii="Times New Roman" w:eastAsia="Times New Roman" w:hAnsi="Times New Roman" w:cs="Times New Roman"/>
                <w:spacing w:val="-3"/>
                <w:sz w:val="20"/>
                <w:szCs w:val="20"/>
                <w:lang w:eastAsia="ru-RU"/>
              </w:rPr>
              <w:t xml:space="preserve">технических </w:t>
            </w:r>
            <w:r w:rsidRPr="009F4615">
              <w:rPr>
                <w:rFonts w:ascii="Times New Roman" w:eastAsia="Times New Roman" w:hAnsi="Times New Roman" w:cs="Times New Roman"/>
                <w:spacing w:val="-8"/>
                <w:sz w:val="20"/>
                <w:szCs w:val="20"/>
                <w:lang w:eastAsia="ru-RU"/>
              </w:rPr>
              <w:t xml:space="preserve">средств обучения </w:t>
            </w:r>
            <w:r w:rsidRPr="009F4615">
              <w:rPr>
                <w:rFonts w:ascii="Times New Roman" w:eastAsia="Times New Roman" w:hAnsi="Times New Roman" w:cs="Times New Roman"/>
                <w:spacing w:val="-4"/>
                <w:sz w:val="20"/>
                <w:szCs w:val="20"/>
                <w:lang w:eastAsia="ru-RU"/>
              </w:rPr>
              <w:t xml:space="preserve">физике в связи </w:t>
            </w:r>
            <w:r w:rsidRPr="009F4615">
              <w:rPr>
                <w:rFonts w:ascii="Times New Roman" w:eastAsia="Times New Roman" w:hAnsi="Times New Roman" w:cs="Times New Roman"/>
                <w:spacing w:val="-3"/>
                <w:sz w:val="20"/>
                <w:szCs w:val="20"/>
                <w:lang w:eastAsia="ru-RU"/>
              </w:rPr>
              <w:t xml:space="preserve">с тем, что ряд </w:t>
            </w:r>
            <w:r w:rsidRPr="009F4615">
              <w:rPr>
                <w:rFonts w:ascii="Times New Roman" w:eastAsia="Times New Roman" w:hAnsi="Times New Roman" w:cs="Times New Roman"/>
                <w:spacing w:val="-12"/>
                <w:sz w:val="20"/>
                <w:szCs w:val="20"/>
                <w:lang w:eastAsia="ru-RU"/>
              </w:rPr>
              <w:t>демонстрационно</w:t>
            </w:r>
            <w:r w:rsidRPr="009F4615">
              <w:rPr>
                <w:rFonts w:ascii="Times New Roman" w:eastAsia="Times New Roman" w:hAnsi="Times New Roman" w:cs="Times New Roman"/>
                <w:spacing w:val="-7"/>
                <w:sz w:val="20"/>
                <w:szCs w:val="20"/>
                <w:lang w:eastAsia="ru-RU"/>
              </w:rPr>
              <w:t xml:space="preserve">го оборудования </w:t>
            </w:r>
            <w:r w:rsidRPr="009F4615">
              <w:rPr>
                <w:rFonts w:ascii="Times New Roman" w:eastAsia="Times New Roman" w:hAnsi="Times New Roman" w:cs="Times New Roman"/>
                <w:spacing w:val="-4"/>
                <w:sz w:val="20"/>
                <w:szCs w:val="20"/>
                <w:lang w:eastAsia="ru-RU"/>
              </w:rPr>
              <w:t xml:space="preserve">располагается </w:t>
            </w:r>
            <w:r w:rsidRPr="009F4615">
              <w:rPr>
                <w:rFonts w:ascii="Times New Roman" w:eastAsia="Times New Roman" w:hAnsi="Times New Roman" w:cs="Times New Roman"/>
                <w:spacing w:val="-6"/>
                <w:sz w:val="20"/>
                <w:szCs w:val="20"/>
                <w:lang w:eastAsia="ru-RU"/>
              </w:rPr>
              <w:t xml:space="preserve">непосредственно </w:t>
            </w:r>
            <w:r w:rsidRPr="009F4615">
              <w:rPr>
                <w:rFonts w:ascii="Times New Roman" w:eastAsia="Times New Roman" w:hAnsi="Times New Roman" w:cs="Times New Roman"/>
                <w:spacing w:val="-11"/>
                <w:sz w:val="20"/>
                <w:szCs w:val="20"/>
                <w:lang w:eastAsia="ru-RU"/>
              </w:rPr>
              <w:t>на доске с исполь</w:t>
            </w:r>
            <w:r w:rsidRPr="009F4615">
              <w:rPr>
                <w:rFonts w:ascii="Times New Roman" w:eastAsia="Times New Roman" w:hAnsi="Times New Roman" w:cs="Times New Roman"/>
                <w:spacing w:val="-9"/>
                <w:sz w:val="20"/>
                <w:szCs w:val="20"/>
                <w:lang w:eastAsia="ru-RU"/>
              </w:rPr>
              <w:t>зованием магни</w:t>
            </w:r>
            <w:r w:rsidRPr="009F4615">
              <w:rPr>
                <w:rFonts w:ascii="Times New Roman" w:eastAsia="Times New Roman" w:hAnsi="Times New Roman" w:cs="Times New Roman"/>
                <w:spacing w:val="-8"/>
                <w:sz w:val="20"/>
                <w:szCs w:val="20"/>
                <w:lang w:eastAsia="ru-RU"/>
              </w:rPr>
              <w:t xml:space="preserve">тов. Поэтому для </w:t>
            </w:r>
            <w:r w:rsidRPr="009F4615">
              <w:rPr>
                <w:rFonts w:ascii="Times New Roman" w:eastAsia="Times New Roman" w:hAnsi="Times New Roman" w:cs="Times New Roman"/>
                <w:i/>
                <w:iCs/>
                <w:spacing w:val="1"/>
                <w:sz w:val="20"/>
                <w:szCs w:val="20"/>
                <w:lang w:eastAsia="ru-RU"/>
              </w:rPr>
              <w:t xml:space="preserve">кабинета </w:t>
            </w:r>
            <w:r w:rsidRPr="009F4615">
              <w:rPr>
                <w:rFonts w:ascii="Times New Roman" w:eastAsia="Times New Roman" w:hAnsi="Times New Roman" w:cs="Times New Roman"/>
                <w:spacing w:val="1"/>
                <w:sz w:val="20"/>
                <w:szCs w:val="20"/>
                <w:lang w:eastAsia="ru-RU"/>
              </w:rPr>
              <w:t xml:space="preserve">физики </w:t>
            </w:r>
            <w:r w:rsidRPr="009F4615">
              <w:rPr>
                <w:rFonts w:ascii="Times New Roman" w:eastAsia="Times New Roman" w:hAnsi="Times New Roman" w:cs="Times New Roman"/>
                <w:sz w:val="20"/>
                <w:szCs w:val="20"/>
                <w:lang w:eastAsia="ru-RU"/>
              </w:rPr>
              <w:t xml:space="preserve">необходима доска </w:t>
            </w:r>
            <w:r w:rsidRPr="009F4615">
              <w:rPr>
                <w:rFonts w:ascii="Times New Roman" w:eastAsia="Times New Roman" w:hAnsi="Times New Roman" w:cs="Times New Roman"/>
                <w:spacing w:val="2"/>
                <w:sz w:val="20"/>
                <w:szCs w:val="20"/>
                <w:lang w:eastAsia="ru-RU"/>
              </w:rPr>
              <w:t xml:space="preserve">с металлическим </w:t>
            </w:r>
            <w:r w:rsidRPr="009F4615">
              <w:rPr>
                <w:rFonts w:ascii="Times New Roman" w:eastAsia="Times New Roman" w:hAnsi="Times New Roman" w:cs="Times New Roman"/>
                <w:spacing w:val="6"/>
                <w:sz w:val="20"/>
                <w:szCs w:val="20"/>
                <w:lang w:eastAsia="ru-RU"/>
              </w:rPr>
              <w:t xml:space="preserve">покрытием. </w:t>
            </w:r>
            <w:r w:rsidRPr="009F4615">
              <w:rPr>
                <w:rFonts w:ascii="Times New Roman" w:eastAsia="Times New Roman" w:hAnsi="Times New Roman" w:cs="Times New Roman"/>
                <w:spacing w:val="4"/>
                <w:sz w:val="20"/>
                <w:szCs w:val="20"/>
                <w:lang w:eastAsia="ru-RU"/>
              </w:rPr>
              <w:t xml:space="preserve">Графопроектор </w:t>
            </w:r>
            <w:r w:rsidRPr="009F4615">
              <w:rPr>
                <w:rFonts w:ascii="Times New Roman" w:eastAsia="Times New Roman" w:hAnsi="Times New Roman" w:cs="Times New Roman"/>
                <w:spacing w:val="1"/>
                <w:sz w:val="20"/>
                <w:szCs w:val="20"/>
                <w:lang w:eastAsia="ru-RU"/>
              </w:rPr>
              <w:t>может использо</w:t>
            </w:r>
            <w:r w:rsidRPr="009F4615">
              <w:rPr>
                <w:rFonts w:ascii="Times New Roman" w:eastAsia="Times New Roman" w:hAnsi="Times New Roman" w:cs="Times New Roman"/>
                <w:spacing w:val="2"/>
                <w:sz w:val="20"/>
                <w:szCs w:val="20"/>
                <w:lang w:eastAsia="ru-RU"/>
              </w:rPr>
              <w:t xml:space="preserve">ваться не только </w:t>
            </w:r>
            <w:r w:rsidRPr="009F4615">
              <w:rPr>
                <w:rFonts w:ascii="Times New Roman" w:eastAsia="Times New Roman" w:hAnsi="Times New Roman" w:cs="Times New Roman"/>
                <w:spacing w:val="1"/>
                <w:sz w:val="20"/>
                <w:szCs w:val="20"/>
                <w:lang w:eastAsia="ru-RU"/>
              </w:rPr>
              <w:t>для проектирова</w:t>
            </w:r>
            <w:r w:rsidRPr="009F4615">
              <w:rPr>
                <w:rFonts w:ascii="Times New Roman" w:eastAsia="Times New Roman" w:hAnsi="Times New Roman" w:cs="Times New Roman"/>
                <w:spacing w:val="4"/>
                <w:sz w:val="20"/>
                <w:szCs w:val="20"/>
                <w:lang w:eastAsia="ru-RU"/>
              </w:rPr>
              <w:t xml:space="preserve">ния, но также </w:t>
            </w:r>
            <w:r w:rsidRPr="009F4615">
              <w:rPr>
                <w:rFonts w:ascii="Times New Roman" w:eastAsia="Times New Roman" w:hAnsi="Times New Roman" w:cs="Times New Roman"/>
                <w:spacing w:val="1"/>
                <w:sz w:val="20"/>
                <w:szCs w:val="20"/>
                <w:lang w:eastAsia="ru-RU"/>
              </w:rPr>
              <w:t>и в качестве ис</w:t>
            </w:r>
            <w:r w:rsidRPr="009F4615">
              <w:rPr>
                <w:rFonts w:ascii="Times New Roman" w:eastAsia="Times New Roman" w:hAnsi="Times New Roman" w:cs="Times New Roman"/>
                <w:spacing w:val="5"/>
                <w:sz w:val="20"/>
                <w:szCs w:val="20"/>
                <w:lang w:eastAsia="ru-RU"/>
              </w:rPr>
              <w:t xml:space="preserve">точника света </w:t>
            </w:r>
            <w:r w:rsidRPr="009F4615">
              <w:rPr>
                <w:rFonts w:ascii="Times New Roman" w:eastAsia="Times New Roman" w:hAnsi="Times New Roman" w:cs="Times New Roman"/>
                <w:spacing w:val="2"/>
                <w:sz w:val="20"/>
                <w:szCs w:val="20"/>
                <w:lang w:eastAsia="ru-RU"/>
              </w:rPr>
              <w:t xml:space="preserve">в комплектах </w:t>
            </w:r>
            <w:r w:rsidRPr="009F4615">
              <w:rPr>
                <w:rFonts w:ascii="Times New Roman" w:eastAsia="Times New Roman" w:hAnsi="Times New Roman" w:cs="Times New Roman"/>
                <w:spacing w:val="4"/>
                <w:sz w:val="20"/>
                <w:szCs w:val="20"/>
                <w:lang w:eastAsia="ru-RU"/>
              </w:rPr>
              <w:t xml:space="preserve">по оптике. </w:t>
            </w:r>
            <w:r w:rsidRPr="009F4615">
              <w:rPr>
                <w:rFonts w:ascii="Times New Roman" w:eastAsia="Times New Roman" w:hAnsi="Times New Roman" w:cs="Times New Roman"/>
                <w:sz w:val="20"/>
                <w:szCs w:val="20"/>
                <w:lang w:eastAsia="ru-RU"/>
              </w:rPr>
              <w:t>Компьютер интегрирован в систему измерительного комплекса кабинета</w:t>
            </w: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19" w:righ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4"/>
                <w:sz w:val="20"/>
                <w:szCs w:val="20"/>
                <w:lang w:eastAsia="ru-RU"/>
              </w:rPr>
              <w:t>Экспозиционный экран (минималь</w:t>
            </w:r>
            <w:r w:rsidRPr="009F4615">
              <w:rPr>
                <w:rFonts w:ascii="Times New Roman" w:eastAsia="Times New Roman" w:hAnsi="Times New Roman" w:cs="Times New Roman"/>
                <w:sz w:val="20"/>
                <w:szCs w:val="20"/>
                <w:lang w:eastAsia="ru-RU"/>
              </w:rPr>
              <w:t xml:space="preserve">ные размеры 1,25 х 1,25 м) </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FF"/>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551" w:type="dxa"/>
            <w:vAlign w:val="bottom"/>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4"/>
                <w:sz w:val="20"/>
                <w:szCs w:val="20"/>
                <w:lang w:eastAsia="ru-RU"/>
              </w:rPr>
              <w:t>Видеоплеер (видеомагнитофон</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ight="72"/>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5"/>
                <w:sz w:val="20"/>
                <w:szCs w:val="20"/>
                <w:lang w:eastAsia="ru-RU"/>
              </w:rPr>
              <w:t>Телевизор с универсальной под</w:t>
            </w:r>
            <w:r w:rsidRPr="009F4615">
              <w:rPr>
                <w:rFonts w:ascii="Times New Roman" w:eastAsia="Times New Roman" w:hAnsi="Times New Roman" w:cs="Times New Roman"/>
                <w:spacing w:val="-5"/>
                <w:sz w:val="20"/>
                <w:szCs w:val="20"/>
                <w:lang w:eastAsia="ru-RU"/>
              </w:rPr>
              <w:softHyphen/>
            </w:r>
            <w:r w:rsidRPr="009F4615">
              <w:rPr>
                <w:rFonts w:ascii="Times New Roman" w:eastAsia="Times New Roman" w:hAnsi="Times New Roman" w:cs="Times New Roman"/>
                <w:sz w:val="20"/>
                <w:szCs w:val="20"/>
                <w:lang w:eastAsia="ru-RU"/>
              </w:rPr>
              <w:t xml:space="preserve">ставкой (диагональ не менее 72 см) </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2551" w:type="dxa"/>
          </w:tcPr>
          <w:p w:rsidR="009F4615" w:rsidRPr="009F4615" w:rsidRDefault="009F4615" w:rsidP="009F4615">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5"/>
                <w:sz w:val="20"/>
                <w:szCs w:val="20"/>
                <w:lang w:eastAsia="ru-RU"/>
              </w:rPr>
              <w:t>Персональный компьютер</w:t>
            </w:r>
            <w:r w:rsidRPr="009F4615">
              <w:rPr>
                <w:rFonts w:ascii="Times New Roman" w:eastAsia="Times New Roman" w:hAnsi="Times New Roman" w:cs="Times New Roman"/>
                <w:sz w:val="20"/>
                <w:szCs w:val="20"/>
                <w:lang w:eastAsia="ru-RU"/>
              </w:rPr>
              <w:t xml:space="preserve"> </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vAlign w:val="bottom"/>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28</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3"/>
                <w:sz w:val="20"/>
                <w:szCs w:val="19"/>
                <w:lang w:eastAsia="ru-RU"/>
              </w:rPr>
            </w:pPr>
            <w:r w:rsidRPr="009F4615">
              <w:rPr>
                <w:rFonts w:ascii="Times New Roman" w:eastAsia="Times New Roman" w:hAnsi="Times New Roman" w:cs="Times New Roman"/>
                <w:spacing w:val="-5"/>
                <w:sz w:val="20"/>
                <w:szCs w:val="20"/>
                <w:lang w:eastAsia="ru-RU"/>
              </w:rPr>
              <w:t>Графопроектор</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p>
        </w:tc>
      </w:tr>
      <w:tr w:rsidR="009F4615" w:rsidRPr="009F4615" w:rsidTr="009F4615">
        <w:trPr>
          <w:cantSplit/>
        </w:trPr>
        <w:tc>
          <w:tcPr>
            <w:tcW w:w="10173" w:type="dxa"/>
            <w:gridSpan w:val="6"/>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ru-RU"/>
              </w:rPr>
            </w:pPr>
            <w:r w:rsidRPr="009F4615">
              <w:rPr>
                <w:rFonts w:ascii="Times New Roman" w:eastAsia="Times New Roman" w:hAnsi="Times New Roman" w:cs="Times New Roman"/>
                <w:i/>
                <w:iCs/>
                <w:spacing w:val="1"/>
                <w:sz w:val="20"/>
                <w:szCs w:val="20"/>
                <w:lang w:eastAsia="ru-RU"/>
              </w:rPr>
              <w:t>ТСО общего назначения</w:t>
            </w: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29</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5"/>
                <w:sz w:val="20"/>
                <w:szCs w:val="20"/>
                <w:lang w:eastAsia="ru-RU"/>
              </w:rPr>
            </w:pPr>
            <w:r w:rsidRPr="009F4615">
              <w:rPr>
                <w:rFonts w:ascii="Times New Roman" w:eastAsia="Times New Roman" w:hAnsi="Times New Roman" w:cs="Times New Roman"/>
                <w:spacing w:val="-3"/>
                <w:sz w:val="20"/>
                <w:szCs w:val="20"/>
                <w:lang w:eastAsia="ru-RU"/>
              </w:rPr>
              <w:t>Мультимедийный компьютер</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val="restart"/>
          </w:tcPr>
          <w:p w:rsidR="009F4615" w:rsidRPr="009F4615" w:rsidRDefault="009F4615" w:rsidP="009F4615">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sz w:val="20"/>
                <w:szCs w:val="20"/>
                <w:lang w:eastAsia="ru-RU"/>
              </w:rPr>
            </w:pPr>
            <w:r w:rsidRPr="009F4615">
              <w:rPr>
                <w:rFonts w:ascii="Times New Roman" w:eastAsia="Times New Roman" w:hAnsi="Times New Roman" w:cs="Times New Roman"/>
                <w:spacing w:val="-2"/>
                <w:sz w:val="20"/>
                <w:szCs w:val="20"/>
                <w:lang w:eastAsia="ru-RU"/>
              </w:rPr>
              <w:t>Технические тре</w:t>
            </w:r>
            <w:r w:rsidRPr="009F4615">
              <w:rPr>
                <w:rFonts w:ascii="Times New Roman" w:eastAsia="Times New Roman" w:hAnsi="Times New Roman" w:cs="Times New Roman"/>
                <w:spacing w:val="-4"/>
                <w:sz w:val="20"/>
                <w:szCs w:val="20"/>
                <w:lang w:eastAsia="ru-RU"/>
              </w:rPr>
              <w:t>бования к мульти</w:t>
            </w:r>
            <w:r w:rsidRPr="009F4615">
              <w:rPr>
                <w:rFonts w:ascii="Times New Roman" w:eastAsia="Times New Roman" w:hAnsi="Times New Roman" w:cs="Times New Roman"/>
                <w:spacing w:val="-6"/>
                <w:sz w:val="20"/>
                <w:szCs w:val="20"/>
                <w:lang w:eastAsia="ru-RU"/>
              </w:rPr>
              <w:t>медийному компь</w:t>
            </w:r>
            <w:r w:rsidRPr="009F4615">
              <w:rPr>
                <w:rFonts w:ascii="Times New Roman" w:eastAsia="Times New Roman" w:hAnsi="Times New Roman" w:cs="Times New Roman"/>
                <w:spacing w:val="-3"/>
                <w:sz w:val="20"/>
                <w:szCs w:val="20"/>
                <w:lang w:eastAsia="ru-RU"/>
              </w:rPr>
              <w:t>ютеру: графиче</w:t>
            </w:r>
            <w:r w:rsidRPr="009F4615">
              <w:rPr>
                <w:rFonts w:ascii="Times New Roman" w:eastAsia="Times New Roman" w:hAnsi="Times New Roman" w:cs="Times New Roman"/>
                <w:spacing w:val="-2"/>
                <w:sz w:val="20"/>
                <w:szCs w:val="20"/>
                <w:lang w:eastAsia="ru-RU"/>
              </w:rPr>
              <w:t>ская операционная система, при</w:t>
            </w:r>
            <w:r w:rsidRPr="009F4615">
              <w:rPr>
                <w:rFonts w:ascii="Times New Roman" w:eastAsia="Times New Roman" w:hAnsi="Times New Roman" w:cs="Times New Roman"/>
                <w:spacing w:val="-4"/>
                <w:sz w:val="20"/>
                <w:szCs w:val="20"/>
                <w:lang w:eastAsia="ru-RU"/>
              </w:rPr>
              <w:t>вод для чтения-за</w:t>
            </w:r>
            <w:r w:rsidRPr="009F4615">
              <w:rPr>
                <w:rFonts w:ascii="Times New Roman" w:eastAsia="Times New Roman" w:hAnsi="Times New Roman" w:cs="Times New Roman"/>
                <w:spacing w:val="-6"/>
                <w:sz w:val="20"/>
                <w:szCs w:val="20"/>
                <w:lang w:eastAsia="ru-RU"/>
              </w:rPr>
              <w:t xml:space="preserve">писи компакт-дисков, аудио-, </w:t>
            </w:r>
            <w:r w:rsidRPr="009F4615">
              <w:rPr>
                <w:rFonts w:ascii="Times New Roman" w:eastAsia="Times New Roman" w:hAnsi="Times New Roman" w:cs="Times New Roman"/>
                <w:spacing w:val="3"/>
                <w:sz w:val="20"/>
                <w:szCs w:val="20"/>
                <w:lang w:eastAsia="ru-RU"/>
              </w:rPr>
              <w:t xml:space="preserve">входы/выходы, </w:t>
            </w:r>
            <w:r w:rsidRPr="009F4615">
              <w:rPr>
                <w:rFonts w:ascii="Times New Roman" w:eastAsia="Times New Roman" w:hAnsi="Times New Roman" w:cs="Times New Roman"/>
                <w:spacing w:val="-3"/>
                <w:sz w:val="20"/>
                <w:szCs w:val="20"/>
                <w:lang w:eastAsia="ru-RU"/>
              </w:rPr>
              <w:t>возможность вы</w:t>
            </w:r>
            <w:r w:rsidRPr="009F4615">
              <w:rPr>
                <w:rFonts w:ascii="Times New Roman" w:eastAsia="Times New Roman" w:hAnsi="Times New Roman" w:cs="Times New Roman"/>
                <w:spacing w:val="-2"/>
                <w:sz w:val="20"/>
                <w:szCs w:val="20"/>
                <w:lang w:eastAsia="ru-RU"/>
              </w:rPr>
              <w:t xml:space="preserve">хода в Интернет. </w:t>
            </w:r>
            <w:r w:rsidRPr="009F4615">
              <w:rPr>
                <w:rFonts w:ascii="Times New Roman" w:eastAsia="Times New Roman" w:hAnsi="Times New Roman" w:cs="Times New Roman"/>
                <w:spacing w:val="-5"/>
                <w:sz w:val="20"/>
                <w:szCs w:val="20"/>
                <w:lang w:eastAsia="ru-RU"/>
              </w:rPr>
              <w:t>Оснащен акусти</w:t>
            </w:r>
            <w:r w:rsidRPr="009F4615">
              <w:rPr>
                <w:rFonts w:ascii="Times New Roman" w:eastAsia="Times New Roman" w:hAnsi="Times New Roman" w:cs="Times New Roman"/>
                <w:spacing w:val="-3"/>
                <w:sz w:val="20"/>
                <w:szCs w:val="20"/>
                <w:lang w:eastAsia="ru-RU"/>
              </w:rPr>
              <w:t>ческими колонка</w:t>
            </w:r>
            <w:r w:rsidRPr="009F4615">
              <w:rPr>
                <w:rFonts w:ascii="Times New Roman" w:eastAsia="Times New Roman" w:hAnsi="Times New Roman" w:cs="Times New Roman"/>
                <w:sz w:val="20"/>
                <w:szCs w:val="20"/>
                <w:lang w:eastAsia="ru-RU"/>
              </w:rPr>
              <w:t xml:space="preserve">ми, микрофоном </w:t>
            </w:r>
            <w:r w:rsidRPr="009F4615">
              <w:rPr>
                <w:rFonts w:ascii="Times New Roman" w:eastAsia="Times New Roman" w:hAnsi="Times New Roman" w:cs="Times New Roman"/>
                <w:spacing w:val="-4"/>
                <w:sz w:val="20"/>
                <w:szCs w:val="20"/>
                <w:lang w:eastAsia="ru-RU"/>
              </w:rPr>
              <w:t xml:space="preserve">и наушниками. </w:t>
            </w:r>
            <w:r w:rsidRPr="009F4615">
              <w:rPr>
                <w:rFonts w:ascii="Times New Roman" w:eastAsia="Times New Roman" w:hAnsi="Times New Roman" w:cs="Times New Roman"/>
                <w:spacing w:val="-3"/>
                <w:sz w:val="20"/>
                <w:szCs w:val="20"/>
                <w:lang w:eastAsia="ru-RU"/>
              </w:rPr>
              <w:t>С пакетом прик</w:t>
            </w:r>
            <w:r w:rsidRPr="009F4615">
              <w:rPr>
                <w:rFonts w:ascii="Times New Roman" w:eastAsia="Times New Roman" w:hAnsi="Times New Roman" w:cs="Times New Roman"/>
                <w:spacing w:val="-2"/>
                <w:sz w:val="20"/>
                <w:szCs w:val="20"/>
                <w:lang w:eastAsia="ru-RU"/>
              </w:rPr>
              <w:t>ладных программ (текстовых, таб</w:t>
            </w:r>
            <w:r w:rsidRPr="009F4615">
              <w:rPr>
                <w:rFonts w:ascii="Times New Roman" w:eastAsia="Times New Roman" w:hAnsi="Times New Roman" w:cs="Times New Roman"/>
                <w:spacing w:val="-1"/>
                <w:sz w:val="20"/>
                <w:szCs w:val="20"/>
                <w:lang w:eastAsia="ru-RU"/>
              </w:rPr>
              <w:t>личных, графи</w:t>
            </w:r>
            <w:r w:rsidRPr="009F4615">
              <w:rPr>
                <w:rFonts w:ascii="Times New Roman" w:eastAsia="Times New Roman" w:hAnsi="Times New Roman" w:cs="Times New Roman"/>
                <w:spacing w:val="-2"/>
                <w:sz w:val="20"/>
                <w:szCs w:val="20"/>
                <w:lang w:eastAsia="ru-RU"/>
              </w:rPr>
              <w:t>ческих и презен</w:t>
            </w:r>
            <w:r w:rsidRPr="009F4615">
              <w:rPr>
                <w:rFonts w:ascii="Times New Roman" w:eastAsia="Times New Roman" w:hAnsi="Times New Roman" w:cs="Times New Roman"/>
                <w:spacing w:val="-1"/>
                <w:sz w:val="20"/>
                <w:szCs w:val="20"/>
                <w:lang w:eastAsia="ru-RU"/>
              </w:rPr>
              <w:t xml:space="preserve">тационных). </w:t>
            </w:r>
            <w:r w:rsidRPr="009F4615">
              <w:rPr>
                <w:rFonts w:ascii="Times New Roman" w:eastAsia="Times New Roman" w:hAnsi="Times New Roman" w:cs="Times New Roman"/>
                <w:spacing w:val="-4"/>
                <w:sz w:val="20"/>
                <w:szCs w:val="20"/>
                <w:lang w:eastAsia="ru-RU"/>
              </w:rPr>
              <w:t>Средства телеком</w:t>
            </w:r>
            <w:r w:rsidRPr="009F4615">
              <w:rPr>
                <w:rFonts w:ascii="Times New Roman" w:eastAsia="Times New Roman" w:hAnsi="Times New Roman" w:cs="Times New Roman"/>
                <w:spacing w:val="-5"/>
                <w:sz w:val="20"/>
                <w:szCs w:val="20"/>
                <w:lang w:eastAsia="ru-RU"/>
              </w:rPr>
              <w:t>муникации вклю</w:t>
            </w:r>
            <w:r w:rsidRPr="009F4615">
              <w:rPr>
                <w:rFonts w:ascii="Times New Roman" w:eastAsia="Times New Roman" w:hAnsi="Times New Roman" w:cs="Times New Roman"/>
                <w:spacing w:val="-3"/>
                <w:sz w:val="20"/>
                <w:szCs w:val="20"/>
                <w:lang w:eastAsia="ru-RU"/>
              </w:rPr>
              <w:t>чают: электрон</w:t>
            </w:r>
            <w:r w:rsidRPr="009F4615">
              <w:rPr>
                <w:rFonts w:ascii="Times New Roman" w:eastAsia="Times New Roman" w:hAnsi="Times New Roman" w:cs="Times New Roman"/>
                <w:spacing w:val="-7"/>
                <w:sz w:val="20"/>
                <w:szCs w:val="20"/>
                <w:lang w:eastAsia="ru-RU"/>
              </w:rPr>
              <w:t xml:space="preserve">ную почту, локальную школьную </w:t>
            </w:r>
            <w:r w:rsidRPr="009F4615">
              <w:rPr>
                <w:rFonts w:ascii="Times New Roman" w:eastAsia="Times New Roman" w:hAnsi="Times New Roman" w:cs="Times New Roman"/>
                <w:spacing w:val="-2"/>
                <w:sz w:val="20"/>
                <w:szCs w:val="20"/>
                <w:lang w:eastAsia="ru-RU"/>
              </w:rPr>
              <w:t xml:space="preserve">сеть, выход </w:t>
            </w:r>
            <w:r w:rsidRPr="009F4615">
              <w:rPr>
                <w:rFonts w:ascii="Times New Roman" w:eastAsia="Times New Roman" w:hAnsi="Times New Roman" w:cs="Times New Roman"/>
                <w:spacing w:val="1"/>
                <w:sz w:val="20"/>
                <w:szCs w:val="20"/>
                <w:lang w:eastAsia="ru-RU"/>
              </w:rPr>
              <w:t>в Интернет</w:t>
            </w: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30</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5"/>
                <w:sz w:val="20"/>
                <w:szCs w:val="20"/>
                <w:lang w:eastAsia="ru-RU"/>
              </w:rPr>
            </w:pPr>
            <w:r w:rsidRPr="009F4615">
              <w:rPr>
                <w:rFonts w:ascii="Times New Roman" w:eastAsia="Times New Roman" w:hAnsi="Times New Roman" w:cs="Times New Roman"/>
                <w:sz w:val="20"/>
                <w:szCs w:val="20"/>
                <w:lang w:eastAsia="ru-RU"/>
              </w:rPr>
              <w:t>Мультимедиапроектор</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color w:val="0000FF"/>
                <w:spacing w:val="-2"/>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31</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5"/>
                <w:sz w:val="20"/>
                <w:szCs w:val="20"/>
                <w:lang w:eastAsia="ru-RU"/>
              </w:rPr>
            </w:pPr>
            <w:r w:rsidRPr="009F4615">
              <w:rPr>
                <w:rFonts w:ascii="Times New Roman" w:eastAsia="Times New Roman" w:hAnsi="Times New Roman" w:cs="Times New Roman"/>
                <w:sz w:val="20"/>
                <w:szCs w:val="20"/>
                <w:lang w:eastAsia="ru-RU"/>
              </w:rPr>
              <w:t>Средства телекоммуникации</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color w:val="0000FF"/>
                <w:spacing w:val="-2"/>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32</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5"/>
                <w:sz w:val="20"/>
                <w:szCs w:val="20"/>
                <w:lang w:eastAsia="ru-RU"/>
              </w:rPr>
            </w:pPr>
            <w:r w:rsidRPr="009F4615">
              <w:rPr>
                <w:rFonts w:ascii="Times New Roman" w:eastAsia="Times New Roman" w:hAnsi="Times New Roman" w:cs="Times New Roman"/>
                <w:spacing w:val="-5"/>
                <w:sz w:val="20"/>
                <w:szCs w:val="20"/>
                <w:lang w:eastAsia="ru-RU"/>
              </w:rPr>
              <w:t>Сканер</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color w:val="0000FF"/>
                <w:spacing w:val="-2"/>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33</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5"/>
                <w:sz w:val="20"/>
                <w:szCs w:val="20"/>
                <w:lang w:eastAsia="ru-RU"/>
              </w:rPr>
            </w:pPr>
            <w:r w:rsidRPr="009F4615">
              <w:rPr>
                <w:rFonts w:ascii="Times New Roman" w:eastAsia="Times New Roman" w:hAnsi="Times New Roman" w:cs="Times New Roman"/>
                <w:sz w:val="20"/>
                <w:szCs w:val="20"/>
                <w:lang w:eastAsia="ru-RU"/>
              </w:rPr>
              <w:t>Принтер лазерный</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color w:val="0000FF"/>
                <w:spacing w:val="-2"/>
                <w:sz w:val="20"/>
                <w:szCs w:val="20"/>
                <w:lang w:eastAsia="ru-RU"/>
              </w:rPr>
            </w:pPr>
          </w:p>
        </w:tc>
      </w:tr>
      <w:tr w:rsidR="009F4615" w:rsidRPr="009F4615" w:rsidTr="009F4615">
        <w:trPr>
          <w:cantSplit/>
        </w:trPr>
        <w:tc>
          <w:tcPr>
            <w:tcW w:w="534" w:type="dxa"/>
          </w:tcPr>
          <w:p w:rsidR="009F4615" w:rsidRPr="009F4615" w:rsidRDefault="00422C53" w:rsidP="009F4615">
            <w:pPr>
              <w:widowControl w:val="0"/>
              <w:autoSpaceDE w:val="0"/>
              <w:autoSpaceDN w:val="0"/>
              <w:adjustRightInd w:val="0"/>
              <w:spacing w:after="202" w:line="240" w:lineRule="auto"/>
              <w:jc w:val="both"/>
              <w:rPr>
                <w:rFonts w:ascii="Times New Roman" w:eastAsia="Times New Roman" w:hAnsi="Times New Roman" w:cs="Times New Roman"/>
                <w:sz w:val="20"/>
                <w:szCs w:val="2"/>
                <w:lang w:eastAsia="ru-RU"/>
              </w:rPr>
            </w:pPr>
            <w:r>
              <w:rPr>
                <w:rFonts w:ascii="Times New Roman" w:eastAsia="Times New Roman" w:hAnsi="Times New Roman" w:cs="Times New Roman"/>
                <w:sz w:val="20"/>
                <w:szCs w:val="2"/>
                <w:lang w:eastAsia="ru-RU"/>
              </w:rPr>
              <w:t>34</w:t>
            </w:r>
          </w:p>
        </w:tc>
        <w:tc>
          <w:tcPr>
            <w:tcW w:w="2551" w:type="dxa"/>
            <w:vAlign w:val="center"/>
          </w:tcPr>
          <w:p w:rsidR="009F4615" w:rsidRPr="009F4615" w:rsidRDefault="009F4615" w:rsidP="009F461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pacing w:val="-5"/>
                <w:sz w:val="20"/>
                <w:szCs w:val="20"/>
                <w:lang w:eastAsia="ru-RU"/>
              </w:rPr>
            </w:pPr>
            <w:r w:rsidRPr="009F4615">
              <w:rPr>
                <w:rFonts w:ascii="Times New Roman" w:eastAsia="Times New Roman" w:hAnsi="Times New Roman" w:cs="Times New Roman"/>
                <w:spacing w:val="-1"/>
                <w:sz w:val="20"/>
                <w:szCs w:val="20"/>
                <w:lang w:eastAsia="ru-RU"/>
              </w:rPr>
              <w:t>Копировальный аппарат</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4615">
              <w:rPr>
                <w:rFonts w:ascii="Times New Roman" w:eastAsia="Times New Roman" w:hAnsi="Times New Roman" w:cs="Times New Roman"/>
                <w:sz w:val="20"/>
                <w:szCs w:val="20"/>
                <w:lang w:eastAsia="ru-RU"/>
              </w:rPr>
              <w:t>Д</w:t>
            </w: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Pr>
          <w:p w:rsidR="009F4615" w:rsidRPr="009F4615" w:rsidRDefault="009F4615" w:rsidP="009F461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9F4615" w:rsidRPr="009F4615" w:rsidRDefault="009F4615" w:rsidP="009F461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color w:val="0000FF"/>
                <w:spacing w:val="-2"/>
                <w:sz w:val="20"/>
                <w:szCs w:val="20"/>
                <w:lang w:eastAsia="ru-RU"/>
              </w:rPr>
            </w:pPr>
          </w:p>
        </w:tc>
      </w:tr>
    </w:tbl>
    <w:p w:rsidR="009F4615" w:rsidRPr="009F4615" w:rsidRDefault="009F4615" w:rsidP="009F4615">
      <w:pPr>
        <w:widowControl w:val="0"/>
        <w:autoSpaceDE w:val="0"/>
        <w:autoSpaceDN w:val="0"/>
        <w:adjustRightInd w:val="0"/>
        <w:spacing w:after="202" w:line="240" w:lineRule="auto"/>
        <w:jc w:val="both"/>
        <w:rPr>
          <w:rFonts w:ascii="Times New Roman" w:eastAsia="Times New Roman" w:hAnsi="Times New Roman" w:cs="Times New Roman"/>
          <w:color w:val="0000FF"/>
          <w:sz w:val="20"/>
          <w:szCs w:val="2"/>
          <w:lang w:eastAsia="ru-RU"/>
        </w:rPr>
      </w:pPr>
    </w:p>
    <w:p w:rsidR="009F4615" w:rsidRPr="009F4615" w:rsidRDefault="009F4615" w:rsidP="009F4615">
      <w:pPr>
        <w:widowControl w:val="0"/>
        <w:autoSpaceDE w:val="0"/>
        <w:autoSpaceDN w:val="0"/>
        <w:adjustRightInd w:val="0"/>
        <w:spacing w:after="154" w:line="240" w:lineRule="auto"/>
        <w:rPr>
          <w:rFonts w:ascii="Times New Roman" w:eastAsia="Times New Roman" w:hAnsi="Times New Roman" w:cs="Times New Roman"/>
          <w:color w:val="0000FF"/>
          <w:sz w:val="20"/>
          <w:szCs w:val="2"/>
          <w:lang w:eastAsia="ru-RU"/>
        </w:rPr>
      </w:pPr>
    </w:p>
    <w:p w:rsidR="009F4615" w:rsidRDefault="009F4615" w:rsidP="009F4615">
      <w:pPr>
        <w:widowControl w:val="0"/>
        <w:overflowPunct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Химия</w:t>
      </w:r>
    </w:p>
    <w:p w:rsidR="009F4615" w:rsidRDefault="009F4615" w:rsidP="009F4615">
      <w:pPr>
        <w:widowControl w:val="0"/>
        <w:overflowPunct w:val="0"/>
        <w:spacing w:after="0" w:line="240" w:lineRule="auto"/>
        <w:jc w:val="center"/>
        <w:rPr>
          <w:rFonts w:ascii="Times New Roman" w:eastAsia="Times New Roman" w:hAnsi="Times New Roman" w:cs="Times New Roman"/>
          <w:b/>
          <w:sz w:val="28"/>
          <w:szCs w:val="28"/>
          <w:lang w:eastAsia="ru-RU"/>
        </w:rPr>
      </w:pPr>
    </w:p>
    <w:tbl>
      <w:tblPr>
        <w:tblW w:w="11497" w:type="dxa"/>
        <w:tblCellSpacing w:w="15" w:type="dxa"/>
        <w:tblInd w:w="-1089" w:type="dxa"/>
        <w:shd w:val="clear" w:color="auto" w:fill="FFFFFF"/>
        <w:tblCellMar>
          <w:top w:w="15" w:type="dxa"/>
          <w:left w:w="15" w:type="dxa"/>
          <w:bottom w:w="15" w:type="dxa"/>
          <w:right w:w="15" w:type="dxa"/>
        </w:tblCellMar>
        <w:tblLook w:val="04A0" w:firstRow="1" w:lastRow="0" w:firstColumn="1" w:lastColumn="0" w:noHBand="0" w:noVBand="1"/>
      </w:tblPr>
      <w:tblGrid>
        <w:gridCol w:w="11497"/>
      </w:tblGrid>
      <w:tr w:rsidR="009F4615" w:rsidRPr="00B2455F" w:rsidTr="009F4615">
        <w:trPr>
          <w:tblCellSpacing w:w="15" w:type="dxa"/>
        </w:trPr>
        <w:tc>
          <w:tcPr>
            <w:tcW w:w="11437" w:type="dxa"/>
            <w:shd w:val="clear" w:color="auto" w:fill="FFFFFF"/>
            <w:hideMark/>
          </w:tcPr>
          <w:p w:rsidR="009F4615" w:rsidRPr="00B2455F" w:rsidRDefault="009F4615" w:rsidP="00F728D8">
            <w:pPr>
              <w:spacing w:after="100" w:line="240" w:lineRule="auto"/>
              <w:rPr>
                <w:rFonts w:ascii="Times New Roman" w:eastAsia="Times New Roman" w:hAnsi="Times New Roman" w:cs="Times New Roman"/>
                <w:color w:val="000000"/>
                <w:sz w:val="24"/>
                <w:szCs w:val="24"/>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52"/>
              <w:gridCol w:w="3575"/>
              <w:gridCol w:w="1248"/>
              <w:gridCol w:w="1248"/>
              <w:gridCol w:w="1248"/>
              <w:gridCol w:w="3520"/>
            </w:tblGrid>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п/п</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Наименование объектов и средств материально-технического обеспечения</w:t>
                  </w:r>
                </w:p>
              </w:tc>
              <w:tc>
                <w:tcPr>
                  <w:tcW w:w="1643" w:type="pct"/>
                  <w:gridSpan w:val="3"/>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Необходимое количество</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Примечания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Основная школа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Номенклатура: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I. Библиотечный фонд</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(книгопечатная продукция)</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Стандарт основного общего образования</w:t>
                  </w:r>
                  <w:r w:rsidR="00ED3964">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Примерная программа основного общего образования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Авторские рабочие программы по разделам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Методические пособия для учителя</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Учебники по химии (базовый уровень)</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Для 8 класса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Для 9 класса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Рабочие</w:t>
                  </w:r>
                  <w:r w:rsidR="00FD1CDF">
                    <w:rPr>
                      <w:rFonts w:ascii="Times New Roman" w:eastAsia="Times New Roman" w:hAnsi="Times New Roman" w:cs="Times New Roman"/>
                      <w:sz w:val="24"/>
                      <w:szCs w:val="24"/>
                      <w:lang w:eastAsia="ru-RU"/>
                    </w:rPr>
                    <w:t xml:space="preserve"> тетради для учащихся (8,9 </w:t>
                  </w:r>
                  <w:r w:rsidRPr="00B2455F">
                    <w:rPr>
                      <w:rFonts w:ascii="Times New Roman" w:eastAsia="Times New Roman" w:hAnsi="Times New Roman" w:cs="Times New Roman"/>
                      <w:sz w:val="24"/>
                      <w:szCs w:val="24"/>
                      <w:lang w:eastAsia="ru-RU"/>
                    </w:rPr>
                    <w:t xml:space="preserve"> класса)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xml:space="preserve">Сборники тестовых заданий для тематического </w:t>
                  </w:r>
                  <w:r w:rsidR="00FD1CDF">
                    <w:rPr>
                      <w:rFonts w:ascii="Times New Roman" w:eastAsia="Times New Roman" w:hAnsi="Times New Roman" w:cs="Times New Roman"/>
                      <w:sz w:val="24"/>
                      <w:szCs w:val="24"/>
                      <w:lang w:eastAsia="ru-RU"/>
                    </w:rPr>
                    <w:t xml:space="preserve">и итогового контроля (8, 9 </w:t>
                  </w:r>
                  <w:r w:rsidRPr="00B2455F">
                    <w:rPr>
                      <w:rFonts w:ascii="Times New Roman" w:eastAsia="Times New Roman" w:hAnsi="Times New Roman" w:cs="Times New Roman"/>
                      <w:sz w:val="24"/>
                      <w:szCs w:val="24"/>
                      <w:lang w:eastAsia="ru-RU"/>
                    </w:rPr>
                    <w:t>класса)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Сборник задач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Руководства для лабораторных опытов и практичес</w:t>
                  </w:r>
                  <w:r w:rsidR="00FD1CDF">
                    <w:rPr>
                      <w:rFonts w:ascii="Times New Roman" w:eastAsia="Times New Roman" w:hAnsi="Times New Roman" w:cs="Times New Roman"/>
                      <w:sz w:val="24"/>
                      <w:szCs w:val="24"/>
                      <w:lang w:eastAsia="ru-RU"/>
                    </w:rPr>
                    <w:t>ких занятий по химии (8, 9</w:t>
                  </w:r>
                  <w:r w:rsidRPr="00B2455F">
                    <w:rPr>
                      <w:rFonts w:ascii="Times New Roman" w:eastAsia="Times New Roman" w:hAnsi="Times New Roman" w:cs="Times New Roman"/>
                      <w:sz w:val="24"/>
                      <w:szCs w:val="24"/>
                      <w:lang w:eastAsia="ru-RU"/>
                    </w:rPr>
                    <w:t xml:space="preserve"> кл)</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Справочник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Энциклопедия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Атлас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II. Печатные пособия</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CA1B69"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портретов ученых-химиков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Постоянная экспозиция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Серия справочных таблиц по химии («Периодическая система химических элементов Д. И. Менделеева», «Растворимость солей, кислот и оснований в воде»,</w:t>
                  </w:r>
                  <w:r w:rsidR="008D4839">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«Электрохимический ряд напряжений металлов», «Окраска индикаторов в различных</w:t>
                  </w:r>
                  <w:r w:rsidR="008D4839">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средах»).</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Постоянная экспозиция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Серия инструктивных таблиц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Сменная экспозиция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Серия таблиц по неорганической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Сменная экспозиция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Серия таблиц по органической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Сменная экспозиция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Серия таблиц по химическим производствам</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Серия должна содержать таблицы по производству основных продуктов химической промышленности: серной кислоты, аммиака, а такжепо производству чугуна, стали, алюминия.</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Сменная экспозиция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III. Информационно-коммуникативные средства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Мультимедийные программы (обучающие, тренинговые, контролирующие) по всем разделам курса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Для учителя, учащихсяи домашнего пользования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Электронные библиотеки по курсу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Для учителя, учащихсяи домашнего пользования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Электронные базы данных по всем разделам курса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Для учителя, учащихсяи домашнего пользования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IV Экранно-звуковые</w:t>
                  </w:r>
                </w:p>
                <w:p w:rsidR="009F4615" w:rsidRPr="00B2455F" w:rsidRDefault="00FD1CDF"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пособия (могут быть в цифровы</w:t>
                  </w:r>
                  <w:r w:rsidR="009F4615" w:rsidRPr="00B2455F">
                    <w:rPr>
                      <w:rFonts w:ascii="Times New Roman" w:eastAsia="Times New Roman" w:hAnsi="Times New Roman" w:cs="Times New Roman"/>
                      <w:sz w:val="24"/>
                      <w:szCs w:val="24"/>
                      <w:lang w:eastAsia="ru-RU"/>
                    </w:rPr>
                    <w:t>ми компьютерном виде)</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видеофильмов по неорганической химии (по всем разделам курса)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видеофильмов по органической химии (по всем разделам курса)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слайдов (диапозитивов) по неорганической химии (по всем разделам курса)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слайдов (диапозитивов по органической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транспарантов по неорганической химии: строение атома, строение вещества,</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химическая связь</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Используется метод наложения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транспарантов по органической химии: строение органических веществ, образование сигма и пи-связей.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Все серии транспарантов подлежат разработке</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транспарантов по химическим производствам</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фолий (кодопленок) по основным разделам неорганической</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и органической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V. Технические средства обучения</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Видеомагнитофон (видеоплеер)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Графопроектор (оверхедпроектор)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Компьютер мультимедийный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 пакетом прикладных программ (текстовых таблиц, графическихи презентационных);с возможностьюподключения к Интернет;аудио и видео выходы, приводами для чтенияи записи компакт-дисков.Оснащен акустической колонкой, магнитофономи наушниками</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Диапроектор (слайд-проектор)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Мультимедийный проектор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r w:rsidR="00FD1CD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Должен входитьв материально-техническоеобеспечение образовательного учреждения при наличии финансовых возможностей</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датчиков к компьютеру</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Датчики для измерения физико-химических параметров: температуры, давления, электрической проводимости, рН</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Телевизор (с диагональю экрана не менее72см)</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Экран проекционный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Размер не менее 1200 см</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Автоматизированное рабочее место</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учителя АРМ</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Приобретается при наличии финансовых возможностей образовательного учреждения. При наличии</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его в образовательном</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учреждении перечисленные выше технические средства</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не приобретаются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VI. Учебно-практическое</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и учебно-лабораторное оборудование</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Приборы, наборы посуды и лабораторных</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принадлежностей для химического эксперимента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Общего назначения</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Аппарат (установка) для дистилляции воды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Весы (до 500кг)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Нагревательные приборы (электроплитка, спиртовка)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Доска для сушки посуды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электроснабжения кабинета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Демонстрационные</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посуды и принадлежностей для демонстрационных опытов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Должен содержать готовые узлы для монтажа приборов</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деталей для монтажа установок, иллюстрирующих химические производства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Столик подъемный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Штатив для демонстрационных пробирок ПХ-21</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Штатив металлический ШЛБ</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Экран фоновый черно-белый (двусторонний)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Подлежит разработке</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флаконов (250 – 300 мл для хранения растворов реактивов)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r w:rsidR="003303BC">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Специализированные приборы и аппараты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Аппарат (прибор) для получения газов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Аппарат для проведения химических реакций АПХР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Горелка универсальная ГУ</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Источник тока высокого напряжения (25 кВ)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для опытов по химии с электрическим током</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Комплект термометров (0 – 100 0° C; 0 –360 0° C)</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Озонатор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демонстрации закона сохранения массы веществ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иллюстрации зависимости скорости химической реакции от условий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окисления спирта над медным катализатором</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Озонатор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получения галоидоалканов</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и сложных эфиров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собирания и хранения газов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получения растворимых твердых веществ ПРВ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Термометр электронный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Эвдиометр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Установка для перегонки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VII. Комплекты для лабораторных опытов и практических занятий по химии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Весы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посуды и принадлежностей для ученического эксперимента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банок для хранения твердых реактивов (30 – 50 мл)</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Из расчета 10 банок на 2-х или 1-го учащегося (профиль)</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склянок (флаконов) для хранения растворов реактивов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Из расчета 16 флаконов на 2- или 1-го учащегося (профиль)</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приборок (ПХ-14, ПХ-16)</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Из расчета 10 шт ПХ-14 и2 шт ПХ-16 на 2-х или 1-гоуч-ся (профиль)</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по электрохимии лабораторный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Подлежит разработке</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Нагреватели приборы (электрические 42 В,</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спиртовки (50 мл)</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получения газов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Прибор для получения галоидоалканов</w:t>
                  </w:r>
                  <w:r w:rsidR="00FD1CDF">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и сложных эфиров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Штатив лабораторный химический ШЛХ</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VIII. Модели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кристаллических решеток: алмаза, графита,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диоксида углерода, железа,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магния, меди, поваренной соли, йода, льда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D1CDF"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Кристал</w:t>
                  </w:r>
                  <w:r w:rsidR="009F4615" w:rsidRPr="00B2455F">
                    <w:rPr>
                      <w:rFonts w:ascii="Times New Roman" w:eastAsia="Times New Roman" w:hAnsi="Times New Roman" w:cs="Times New Roman"/>
                      <w:sz w:val="24"/>
                      <w:szCs w:val="24"/>
                      <w:lang w:eastAsia="ru-RU"/>
                    </w:rPr>
                    <w:t>лические решетки иода и льда подлежат разработке</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для моделирования строения неорганических веществ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для моделирования строения органических веществ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IX. Натуральные объекты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коллекции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Алюминий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Волокна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Каменный уголь и продукты его переработки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3303BC"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Металлы и сплавы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01C80"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Минералы и горные породы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01C80"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Нефть и важнейшие продукты ее переработки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01C80"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Пластмассы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01C80"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Стекло и изделия из стекла</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01C80"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Топливо</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01C80"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Чугун и сталь</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F01C80" w:rsidP="00F728D8">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Шкала твердости</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Реактивы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 ОС «Кислоты»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серная 4,800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соляная 2,500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Для учащихся только растворы</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2 ОС «Кислоты»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азотная 0,300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ортофосфорная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Для учащихся только растворы</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3 ОС «Гидроксиды»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Аммиак 25%-ный 0,500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Бария гидроксид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гидроксид 0,200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Кальция гидроксид 0,500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гидроксид 0,500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Аммиак учащимся выдается 5%-ный раствор</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4 ОС «Оксиды металлов»</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Алюминия оксид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Бария оксид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Железа (III) оксид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Кальция оксид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Магния оксид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Меди (II) оксид (гранулы) 0,200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Меди (II) оксид (порошок)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Цинка оксид 0,100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5 ОС «Металлы»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Алюминий (гранулы)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Алюминий (порошок)</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Железо восстановл. (порошок)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Магний (порошок)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Магний (лента)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Медь (гранулы, опилки)</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Цинк (гранулы) 0,500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Цинк (порошок)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Олово (гранулы) 0,500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Порошки металлов учащимся использовать запрещено</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6 ОС «Щелочные и щелочноземельные металлы»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Кальций 10 ампул</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Литий 5 ампул</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Натрий 20 ампул</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7 ОС «Огнеопасные вещества»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Сера (порошок)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Фосфор красный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Фосфора (V) оксид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8 ОС «Галогены»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Бром 5 ампул</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Йод 0,100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9 ОС «Галогениды»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Алюминия хлорид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Аммония хлорид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Бария хлорид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Железа (III) хлорид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йодид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хлорид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Кальция хлорид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Лития хлорид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Магния хлорид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Меди (II) хлорид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бромид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фторид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хлорид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Цинка хлорид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10 ОС «Сульфаты. Сульфиты. Сульфиды»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Алюминия сульфат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Аммония сульфат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Железа (II) сульфид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Железа (II) сульфат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7-ми водный</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сульфат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Кобольта (II) сульфат</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Магния сульфат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Меди (II) сульфат безводный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Меди (II) сульфат 5-ти водный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сульфид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сульфит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сульфат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гидросульфат</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Никеля сульфат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гидрокарбонат</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0,100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11 ОС «Карбонаты»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Аммония карбонат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карбонат (поташ)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Меди (II) карбонат основной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карбонат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гидрокарбонат</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0,100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12 ОС «Фосфаты. Силикаты»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моногидроортофосфат</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(калий фосфорнокислый двухзамещенный)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силикат 9-ти водный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ортофосфат трехзамещенный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дигидрофосфат (натрий фосфорнокислый однозамещенный)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13 ОС «Ацетаты. Роданиды. Соединения железа».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ацетат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ферро (II) гексацианид (калий железистосинеродистый)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ферро (III) гексационид (калий железосинеродистый</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роданид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ацетат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Свинца ацетат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14 ОС «Соединения марганца»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перманганат</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(калий марганцевокислый) 0,500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Марганца (IV) оксид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Марганца (II) сульфат</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марганца хлорид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15 ОС «Соединения хрома»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Аммония дихромат 0,200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дихромат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хромат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Хрома (III) хлорид 6-ти водный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16 ОС «Нитраты»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Алюминия нитрат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Аммония нитрат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Калия нитрат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Кальция нитрат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Меди (II) нитрат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Натрия нитрат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Серебра нитрат 0, 020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17 ОС «Индикаторы»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Лакмоид 0,020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Метиловый оранжевый</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0,020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Фенолфталеин 0,020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18 ОС «Минеральные удобрения»</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Аммофос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Карбамид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Натриевая селитра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Кальциевая селитра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Калийная селитра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Сульфат аммония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Суперфосфат гранулированный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Суперфосфат двойной гранулированный 0,250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Фосфоритная мука 0,250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19 ОС «Углеводороды»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Бензин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Бензол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Гексан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Нефть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Толуол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Циклогексан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20 ОС «Кислородсодержащие органические вещества»</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Ацетон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Глицерин 0,200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Диэтиловый эфир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Спирт н-бутиловый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Спирт изоамиловый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Спирт изобутиловый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Спирт этиловый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Фенол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Формалин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Этиленгликоль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Уксусно-этиловый эфир 0,100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21 ОС «Кислоты органические»</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аминоуксусная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бензойная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масляная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муравьиная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олеиновая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пальмитиновая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стеариновая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уксусная 0,200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Кислота щавелевая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Д/Р</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22 ОС «Углеводы. Амины»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Анилин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Анилин сернокислый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Д-глюкоза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Метиламин гидрохлорид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Сахароза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23 ОС «Образцы органических веществ»</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Гексахлорбензол техн.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Метилен хлористый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Углерод четыреххлористый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Хлороформ 0,050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Набор № 24 ОС «Материалы»</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Активированный уголь 0,100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Вазелин 0,050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Кальция карбид 0,200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Кальция карбонат (мрамор) 0,500 кг</w:t>
                  </w:r>
                </w:p>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Парафин 0,200 кг.</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X. Специализированная мебель</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Доска аудиторская с магнитной поверхностью и с приспособлениями для крепления таблиц</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Стол демонстрационный химический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Стол письменный для учителя (в лаборантской)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4</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Стол препараторский (в лаборантской)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5</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Стул для учителя – 2 шт (в кабинете и лаборантской)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6</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Столы двухместные лабораторные ученические</w:t>
                  </w:r>
                  <w:r w:rsidR="00F01C80">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в комплекте со стульями разных ростовых размеров)</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7</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Стол компьютерный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 наличии АРМне приобретается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8</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Подставка для технических средств обучения (ТСО)</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При наличии АРМне приобретается</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9</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Шкафы секционные для хранения оборудования</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10</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Раковина-мойка – 2 шт (в кабинете</w:t>
                  </w:r>
                  <w:r w:rsidR="00F01C80">
                    <w:rPr>
                      <w:rFonts w:ascii="Times New Roman" w:eastAsia="Times New Roman" w:hAnsi="Times New Roman" w:cs="Times New Roman"/>
                      <w:sz w:val="24"/>
                      <w:szCs w:val="24"/>
                      <w:lang w:eastAsia="ru-RU"/>
                    </w:rPr>
                    <w:t xml:space="preserve"> </w:t>
                  </w:r>
                  <w:r w:rsidRPr="00B2455F">
                    <w:rPr>
                      <w:rFonts w:ascii="Times New Roman" w:eastAsia="Times New Roman" w:hAnsi="Times New Roman" w:cs="Times New Roman"/>
                      <w:sz w:val="24"/>
                      <w:szCs w:val="24"/>
                      <w:lang w:eastAsia="ru-RU"/>
                    </w:rPr>
                    <w:t>и лаборантской)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11</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Доска для сушки посуды</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12</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Шкаф вытяжной</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r w:rsidR="009F4615" w:rsidRPr="00B2455F" w:rsidTr="00FD1CDF">
              <w:trPr>
                <w:tblCellSpacing w:w="0" w:type="dxa"/>
              </w:trPr>
              <w:tc>
                <w:tcPr>
                  <w:tcW w:w="242"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13</w:t>
                  </w:r>
                </w:p>
              </w:tc>
              <w:tc>
                <w:tcPr>
                  <w:tcW w:w="1569"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10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Стенды экспозиционные</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548"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c>
                <w:tcPr>
                  <w:tcW w:w="1545" w:type="pct"/>
                  <w:tcBorders>
                    <w:top w:val="outset" w:sz="6" w:space="0" w:color="auto"/>
                    <w:left w:val="outset" w:sz="6" w:space="0" w:color="auto"/>
                    <w:bottom w:val="outset" w:sz="6" w:space="0" w:color="auto"/>
                    <w:right w:val="outset" w:sz="6" w:space="0" w:color="auto"/>
                  </w:tcBorders>
                  <w:vAlign w:val="center"/>
                  <w:hideMark/>
                </w:tcPr>
                <w:p w:rsidR="009F4615" w:rsidRPr="00B2455F" w:rsidRDefault="009F4615" w:rsidP="00F728D8">
                  <w:pPr>
                    <w:spacing w:after="0" w:line="240" w:lineRule="auto"/>
                    <w:rPr>
                      <w:rFonts w:ascii="Times New Roman" w:eastAsia="Times New Roman" w:hAnsi="Times New Roman" w:cs="Times New Roman"/>
                      <w:sz w:val="24"/>
                      <w:szCs w:val="24"/>
                      <w:lang w:eastAsia="ru-RU"/>
                    </w:rPr>
                  </w:pPr>
                  <w:r w:rsidRPr="00B2455F">
                    <w:rPr>
                      <w:rFonts w:ascii="Times New Roman" w:eastAsia="Times New Roman" w:hAnsi="Times New Roman" w:cs="Times New Roman"/>
                      <w:sz w:val="24"/>
                      <w:szCs w:val="24"/>
                      <w:lang w:eastAsia="ru-RU"/>
                    </w:rPr>
                    <w:t> </w:t>
                  </w:r>
                </w:p>
              </w:tc>
            </w:tr>
          </w:tbl>
          <w:p w:rsidR="009F4615" w:rsidRPr="00B2455F" w:rsidRDefault="009F4615" w:rsidP="00F728D8">
            <w:pPr>
              <w:spacing w:after="0" w:line="240" w:lineRule="auto"/>
              <w:rPr>
                <w:rFonts w:ascii="Times New Roman" w:eastAsia="Times New Roman" w:hAnsi="Times New Roman" w:cs="Times New Roman"/>
                <w:color w:val="000000"/>
                <w:sz w:val="24"/>
                <w:szCs w:val="24"/>
                <w:lang w:eastAsia="ru-RU"/>
              </w:rPr>
            </w:pPr>
          </w:p>
        </w:tc>
      </w:tr>
    </w:tbl>
    <w:p w:rsidR="009F4615" w:rsidRDefault="009F4615" w:rsidP="00F728D8">
      <w:pPr>
        <w:spacing w:line="240" w:lineRule="auto"/>
        <w:rPr>
          <w:rFonts w:ascii="Times New Roman" w:eastAsia="Times New Roman" w:hAnsi="Times New Roman" w:cs="Times New Roman"/>
          <w:color w:val="000000"/>
          <w:sz w:val="24"/>
          <w:szCs w:val="24"/>
          <w:lang w:eastAsia="ru-RU"/>
        </w:rPr>
      </w:pPr>
      <w:r w:rsidRPr="00B2455F">
        <w:rPr>
          <w:rFonts w:ascii="Times New Roman" w:eastAsia="Times New Roman" w:hAnsi="Times New Roman" w:cs="Times New Roman"/>
          <w:color w:val="000000"/>
          <w:sz w:val="24"/>
          <w:szCs w:val="24"/>
          <w:lang w:eastAsia="ru-RU"/>
        </w:rPr>
        <w:t> </w:t>
      </w:r>
    </w:p>
    <w:p w:rsidR="0088133B" w:rsidRDefault="0088133B" w:rsidP="0088133B">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Биология</w:t>
      </w:r>
    </w:p>
    <w:tbl>
      <w:tblPr>
        <w:tblW w:w="1134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2"/>
        <w:gridCol w:w="4008"/>
        <w:gridCol w:w="994"/>
        <w:gridCol w:w="707"/>
        <w:gridCol w:w="756"/>
        <w:gridCol w:w="4383"/>
      </w:tblGrid>
      <w:tr w:rsidR="0088133B" w:rsidRPr="0088133B" w:rsidTr="00FF18CC">
        <w:trPr>
          <w:cantSplit/>
          <w:tblCellSpacing w:w="0" w:type="dxa"/>
        </w:trPr>
        <w:tc>
          <w:tcPr>
            <w:tcW w:w="492" w:type="dxa"/>
            <w:vMerge w:val="restart"/>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w:t>
            </w:r>
          </w:p>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п/п</w:t>
            </w:r>
          </w:p>
        </w:tc>
        <w:tc>
          <w:tcPr>
            <w:tcW w:w="4008" w:type="dxa"/>
            <w:vMerge w:val="restart"/>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Наименование объектов и средств</w:t>
            </w:r>
          </w:p>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материально-технического обеспечения</w:t>
            </w:r>
          </w:p>
        </w:tc>
        <w:tc>
          <w:tcPr>
            <w:tcW w:w="2457" w:type="dxa"/>
            <w:gridSpan w:val="3"/>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Необходимое</w:t>
            </w:r>
            <w:r w:rsidRPr="0088133B">
              <w:rPr>
                <w:rFonts w:ascii="Times New Roman" w:eastAsia="Times New Roman" w:hAnsi="Times New Roman" w:cs="Times New Roman"/>
                <w:lang w:eastAsia="ru-RU"/>
              </w:rPr>
              <w:br/>
              <w:t>количество</w:t>
            </w:r>
          </w:p>
        </w:tc>
        <w:tc>
          <w:tcPr>
            <w:tcW w:w="4383" w:type="dxa"/>
            <w:vMerge w:val="restart"/>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Примечания</w:t>
            </w:r>
          </w:p>
        </w:tc>
      </w:tr>
      <w:tr w:rsidR="0088133B" w:rsidRPr="0088133B" w:rsidTr="00FF18CC">
        <w:tblPrEx>
          <w:tblCellSpacing w:w="-8" w:type="dxa"/>
        </w:tblPrEx>
        <w:trPr>
          <w:cantSplit/>
          <w:tblCellSpacing w:w="-8" w:type="dxa"/>
        </w:trPr>
        <w:tc>
          <w:tcPr>
            <w:tcW w:w="492" w:type="dxa"/>
            <w:vMerge/>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sz w:val="28"/>
                <w:szCs w:val="28"/>
                <w:lang w:eastAsia="ru-RU"/>
              </w:rPr>
            </w:pPr>
          </w:p>
        </w:tc>
        <w:tc>
          <w:tcPr>
            <w:tcW w:w="4008" w:type="dxa"/>
            <w:vMerge/>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sz w:val="28"/>
                <w:szCs w:val="28"/>
                <w:lang w:eastAsia="ru-RU"/>
              </w:rPr>
            </w:pPr>
          </w:p>
        </w:tc>
        <w:tc>
          <w:tcPr>
            <w:tcW w:w="994" w:type="dxa"/>
            <w:vMerge w:val="restart"/>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Основная</w:t>
            </w:r>
          </w:p>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школа</w:t>
            </w:r>
          </w:p>
        </w:tc>
        <w:tc>
          <w:tcPr>
            <w:tcW w:w="1463" w:type="dxa"/>
            <w:gridSpan w:val="2"/>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vMerge/>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sz w:val="28"/>
                <w:szCs w:val="28"/>
                <w:lang w:eastAsia="ru-RU"/>
              </w:rPr>
            </w:pPr>
          </w:p>
        </w:tc>
      </w:tr>
      <w:tr w:rsidR="0088133B" w:rsidRPr="0088133B" w:rsidTr="00FF18CC">
        <w:tblPrEx>
          <w:tblCellSpacing w:w="-8" w:type="dxa"/>
        </w:tblPrEx>
        <w:trPr>
          <w:cantSplit/>
          <w:tblCellSpacing w:w="-8" w:type="dxa"/>
        </w:trPr>
        <w:tc>
          <w:tcPr>
            <w:tcW w:w="492" w:type="dxa"/>
            <w:vMerge/>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sz w:val="28"/>
                <w:szCs w:val="28"/>
                <w:lang w:eastAsia="ru-RU"/>
              </w:rPr>
            </w:pPr>
          </w:p>
        </w:tc>
        <w:tc>
          <w:tcPr>
            <w:tcW w:w="4008" w:type="dxa"/>
            <w:vMerge/>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sz w:val="28"/>
                <w:szCs w:val="28"/>
                <w:lang w:eastAsia="ru-RU"/>
              </w:rPr>
            </w:pPr>
          </w:p>
        </w:tc>
        <w:tc>
          <w:tcPr>
            <w:tcW w:w="994" w:type="dxa"/>
            <w:vMerge/>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sz w:val="28"/>
                <w:szCs w:val="28"/>
                <w:lang w:eastAsia="ru-RU"/>
              </w:rPr>
            </w:pPr>
          </w:p>
        </w:tc>
        <w:tc>
          <w:tcPr>
            <w:tcW w:w="707" w:type="dxa"/>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FF18CC">
            <w:pPr>
              <w:autoSpaceDE w:val="0"/>
              <w:autoSpaceDN w:val="0"/>
              <w:adjustRightInd w:val="0"/>
              <w:spacing w:after="0" w:line="240" w:lineRule="auto"/>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FF18CC">
            <w:pPr>
              <w:autoSpaceDE w:val="0"/>
              <w:autoSpaceDN w:val="0"/>
              <w:adjustRightInd w:val="0"/>
              <w:spacing w:after="0" w:line="240" w:lineRule="auto"/>
              <w:rPr>
                <w:rFonts w:ascii="Times New Roman" w:eastAsia="Times New Roman" w:hAnsi="Times New Roman" w:cs="Times New Roman"/>
                <w:lang w:eastAsia="ru-RU"/>
              </w:rPr>
            </w:pPr>
          </w:p>
        </w:tc>
        <w:tc>
          <w:tcPr>
            <w:tcW w:w="4383" w:type="dxa"/>
            <w:vMerge/>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sz w:val="28"/>
                <w:szCs w:val="28"/>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1</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Библиотечный  фонд (книгопечатная продукция)</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Стандарт  основного общего образования по биологии</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Примерная программа  основного общего  образования по биологии</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Авторские рабочие программы  по разделам биологии</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FF18CC">
            <w:pPr>
              <w:autoSpaceDE w:val="0"/>
              <w:autoSpaceDN w:val="0"/>
              <w:adjustRightInd w:val="0"/>
              <w:spacing w:after="0" w:line="240" w:lineRule="auto"/>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Общая методика преподавания биологии</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Книги для чтения по всем разделам  курса биологии</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Методические пособия для учителя (рекомендации  к проведению уроков)</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Определитель насекомых</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Определитель птиц</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Определитель растений</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r w:rsidR="00491296">
              <w:rPr>
                <w:rFonts w:ascii="Times New Roman" w:eastAsia="Times New Roman" w:hAnsi="Times New Roman" w:cs="Times New Roman"/>
                <w:lang w:eastAsia="ru-RU"/>
              </w:rPr>
              <w:t>0</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Рабочие тетради для учащихся по всем разделам курса</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Учебники по всем разделам (баз.)</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Энциклопедия «Животные»</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Энциклопедия «Растения»</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2</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Печатные пособия</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i/>
                <w:iCs/>
                <w:lang w:eastAsia="ru-RU"/>
              </w:rPr>
            </w:pPr>
            <w:r w:rsidRPr="0088133B">
              <w:rPr>
                <w:rFonts w:ascii="Times New Roman" w:eastAsia="Times New Roman" w:hAnsi="Times New Roman" w:cs="Times New Roman"/>
                <w:b/>
                <w:bCs/>
                <w:i/>
                <w:iCs/>
                <w:lang w:eastAsia="ru-RU"/>
              </w:rPr>
              <w:t>Таблицы</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Анатомия, физиология и гигиена человека</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FF18CC">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Генетика</w:t>
            </w:r>
          </w:p>
        </w:tc>
        <w:tc>
          <w:tcPr>
            <w:tcW w:w="99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7"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5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438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bl>
    <w:p w:rsidR="0088133B" w:rsidRPr="0088133B" w:rsidRDefault="0088133B" w:rsidP="0088133B">
      <w:pPr>
        <w:autoSpaceDE w:val="0"/>
        <w:autoSpaceDN w:val="0"/>
        <w:adjustRightInd w:val="0"/>
        <w:spacing w:after="120" w:line="240" w:lineRule="auto"/>
        <w:jc w:val="right"/>
        <w:rPr>
          <w:rFonts w:ascii="Times New Roman" w:eastAsia="Times New Roman" w:hAnsi="Times New Roman" w:cs="Times New Roman"/>
          <w:i/>
          <w:iCs/>
          <w:sz w:val="20"/>
          <w:szCs w:val="20"/>
          <w:lang w:eastAsia="ru-RU"/>
        </w:rPr>
      </w:pPr>
      <w:r w:rsidRPr="0088133B">
        <w:rPr>
          <w:rFonts w:ascii="Times New Roman" w:eastAsia="Times New Roman" w:hAnsi="Times New Roman" w:cs="Times New Roman"/>
          <w:b/>
          <w:bCs/>
          <w:sz w:val="28"/>
          <w:szCs w:val="28"/>
          <w:lang w:eastAsia="ru-RU"/>
        </w:rPr>
        <w:br w:type="page"/>
      </w:r>
      <w:r w:rsidRPr="0088133B">
        <w:rPr>
          <w:rFonts w:ascii="Times New Roman" w:eastAsia="Times New Roman" w:hAnsi="Times New Roman" w:cs="Times New Roman"/>
          <w:i/>
          <w:iCs/>
          <w:sz w:val="20"/>
          <w:szCs w:val="20"/>
          <w:lang w:eastAsia="ru-RU"/>
        </w:rPr>
        <w:t>Продолжение табл.</w:t>
      </w:r>
    </w:p>
    <w:tbl>
      <w:tblPr>
        <w:tblW w:w="10632"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2"/>
        <w:gridCol w:w="4026"/>
        <w:gridCol w:w="999"/>
        <w:gridCol w:w="711"/>
        <w:gridCol w:w="711"/>
        <w:gridCol w:w="3693"/>
      </w:tblGrid>
      <w:tr w:rsidR="0088133B" w:rsidRPr="0088133B" w:rsidTr="00D96B99">
        <w:trPr>
          <w:tblCellSpacing w:w="0"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Основы экологии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Портреты ученых-биологов</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Постоянная экспозиция</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Правила поведения в учебном кабинете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Правила поведения на экскурсии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Развитие животного и растительного мира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Систематика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Систематика растений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Строение, размножение и разнообразие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Строение, размножение и разнообразие растений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Схема строения  клеток живых организмов</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Постоянная экспозиция</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Уровни организации живой природы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Карты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Заповедники и заказники России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Зоогеографическая карта мира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Зоогеографическая карта России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Природные зоны  России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Центры происхождения культурных растений и домашних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Атласы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Анатомия человека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Беспозвоночные животные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Позвоночные животные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Растения. Грибы. Лишайники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rHeight w:val="420"/>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3</w:t>
            </w:r>
          </w:p>
        </w:tc>
        <w:tc>
          <w:tcPr>
            <w:tcW w:w="4026" w:type="dxa"/>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Информационно-коммуникационные средства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r>
      <w:tr w:rsidR="0088133B" w:rsidRPr="0088133B" w:rsidTr="00D96B99">
        <w:tblPrEx>
          <w:tblCellSpacing w:w="-8" w:type="dxa"/>
        </w:tblPrEx>
        <w:trPr>
          <w:trHeight w:val="1005"/>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Мультимедийные обучающие программы  (обучающие, тренинговые,  контролирующие) по всем разделам  курса биологии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Для учителя, учащихся и домашнего пользования</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Электронные библиотеки по всем разделам курса биологии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D96B99">
            <w:pPr>
              <w:autoSpaceDE w:val="0"/>
              <w:autoSpaceDN w:val="0"/>
              <w:adjustRightInd w:val="0"/>
              <w:spacing w:after="0" w:line="240" w:lineRule="auto"/>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Для учителя, учащихся и домашнего пользования</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Электронные базы данных по всем разделам курса биологии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bl>
    <w:p w:rsidR="0088133B" w:rsidRPr="0088133B" w:rsidRDefault="0088133B" w:rsidP="0088133B">
      <w:pPr>
        <w:autoSpaceDE w:val="0"/>
        <w:autoSpaceDN w:val="0"/>
        <w:adjustRightInd w:val="0"/>
        <w:spacing w:after="120" w:line="240" w:lineRule="auto"/>
        <w:jc w:val="right"/>
        <w:rPr>
          <w:rFonts w:ascii="Times New Roman" w:eastAsia="Times New Roman" w:hAnsi="Times New Roman" w:cs="Times New Roman"/>
          <w:i/>
          <w:iCs/>
          <w:sz w:val="20"/>
          <w:szCs w:val="20"/>
          <w:lang w:eastAsia="ru-RU"/>
        </w:rPr>
      </w:pPr>
    </w:p>
    <w:tbl>
      <w:tblPr>
        <w:tblW w:w="10632"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2"/>
        <w:gridCol w:w="4026"/>
        <w:gridCol w:w="999"/>
        <w:gridCol w:w="711"/>
        <w:gridCol w:w="711"/>
        <w:gridCol w:w="3693"/>
      </w:tblGrid>
      <w:tr w:rsidR="0088133B" w:rsidRPr="0088133B" w:rsidTr="00D96B99">
        <w:trPr>
          <w:tblCellSpacing w:w="0"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D96B99">
        <w:tblPrEx>
          <w:tblCellSpacing w:w="-8" w:type="dxa"/>
        </w:tblPrEx>
        <w:trPr>
          <w:trHeight w:val="285"/>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4</w:t>
            </w:r>
          </w:p>
        </w:tc>
        <w:tc>
          <w:tcPr>
            <w:tcW w:w="4026" w:type="dxa"/>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b/>
                <w:bCs/>
                <w:lang w:eastAsia="ru-RU"/>
              </w:rPr>
              <w:t xml:space="preserve">Экранно-звуковые пособия  </w:t>
            </w:r>
            <w:r w:rsidRPr="0088133B">
              <w:rPr>
                <w:rFonts w:ascii="Times New Roman" w:eastAsia="Times New Roman" w:hAnsi="Times New Roman" w:cs="Times New Roman"/>
                <w:lang w:eastAsia="ru-RU"/>
              </w:rPr>
              <w:t xml:space="preserve"> (могут быть в цифровом и компьютерном виде)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Могут быть в цифровом и компьютерном видах</w:t>
            </w:r>
          </w:p>
        </w:tc>
      </w:tr>
      <w:tr w:rsidR="0088133B" w:rsidRPr="0088133B" w:rsidTr="00D96B99">
        <w:tblPrEx>
          <w:tblCellSpacing w:w="-8" w:type="dxa"/>
        </w:tblPrEx>
        <w:trPr>
          <w:trHeight w:val="285"/>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keepNext/>
              <w:autoSpaceDE w:val="0"/>
              <w:autoSpaceDN w:val="0"/>
              <w:adjustRightInd w:val="0"/>
              <w:spacing w:after="0"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Видеофильмы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о сельскохозяйственных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о строении, размножении и среде обитания растений основных отделов</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о беспозвоночных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по обмену веществ у растений и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Фрагментарный видеофильм  по генетике </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по эволюции живых организмов</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             </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7</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о позвоночных животных (по отрядам)</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8</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Фрагментарный видеофильм об  охране природы в России </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9</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по анатомии и физиологии человека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10</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Фрагментарный видеофильм по гигиене человека </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по оказанию первой медицинской помощи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по основным экологическим проблемам</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по селекции живых организмов</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Фрагментарный видеофильм о происхождении и развитии жизни на Земле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keepNext/>
              <w:autoSpaceDE w:val="0"/>
              <w:autoSpaceDN w:val="0"/>
              <w:adjustRightInd w:val="0"/>
              <w:spacing w:after="0"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Слайды-диапозитивы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Многообразие беспозвоночных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Многообразие позвоночных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Многообразие растений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vAlign w:val="center"/>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Транспаранты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Цитогенетические процессы и их использование человеком (биосинтез белка, деление клетки, гаметогенез, клонирование, иммунитет человека, фотосинтез и др.)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Используют метод</w:t>
            </w:r>
            <w:r w:rsidRPr="0088133B">
              <w:rPr>
                <w:rFonts w:ascii="Times New Roman" w:eastAsia="Times New Roman" w:hAnsi="Times New Roman" w:cs="Times New Roman"/>
                <w:lang w:eastAsia="ru-RU"/>
              </w:rPr>
              <w:br/>
              <w:t>наложения</w:t>
            </w:r>
          </w:p>
        </w:tc>
      </w:tr>
    </w:tbl>
    <w:p w:rsidR="0088133B" w:rsidRPr="0088133B" w:rsidRDefault="0088133B" w:rsidP="0088133B">
      <w:pPr>
        <w:autoSpaceDE w:val="0"/>
        <w:autoSpaceDN w:val="0"/>
        <w:adjustRightInd w:val="0"/>
        <w:spacing w:after="120" w:line="240" w:lineRule="auto"/>
        <w:jc w:val="right"/>
        <w:rPr>
          <w:rFonts w:ascii="Times New Roman" w:eastAsia="Times New Roman" w:hAnsi="Times New Roman" w:cs="Times New Roman"/>
          <w:i/>
          <w:iCs/>
          <w:sz w:val="20"/>
          <w:szCs w:val="20"/>
          <w:lang w:eastAsia="ru-RU"/>
        </w:rPr>
      </w:pPr>
    </w:p>
    <w:tbl>
      <w:tblPr>
        <w:tblW w:w="906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1"/>
        <w:gridCol w:w="4013"/>
        <w:gridCol w:w="996"/>
        <w:gridCol w:w="708"/>
        <w:gridCol w:w="724"/>
        <w:gridCol w:w="2128"/>
      </w:tblGrid>
      <w:tr w:rsidR="0088133B" w:rsidRPr="0088133B" w:rsidTr="00D96B99">
        <w:trPr>
          <w:tblCellSpacing w:w="0"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по основам экологии</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Рефлекторные дуги рефлексов</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Систематика  беспозвоночных животных</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Систематика  покрытосеменных</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7</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Систематика водорослей</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Систематика позвоночных животных</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Строение беспозвоночных животных</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Строение позвоночных животных</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Прием наложения</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Строение цветков  различных семейств растений</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 То же</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Таблицы-фолии</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5</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Технические средства обучения</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Видеомагнитофон (или видеоплейер)</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Графопроектор </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Компьютер мультимедийный </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 пакетом прикладных программ (текстовых, табличных, графических и презентационных), с возможностью  подключения к интернету: имеет аудио- и видеовходы / выходы и универсальные порты, с приводами для чтения и записи компакт-дисков: оснащен акустическими колонками, магнитофоном и наушниками</w:t>
            </w:r>
          </w:p>
        </w:tc>
      </w:tr>
      <w:tr w:rsidR="0088133B" w:rsidRPr="0088133B" w:rsidTr="00D96B99">
        <w:tblPrEx>
          <w:tblCellSpacing w:w="-8" w:type="dxa"/>
        </w:tblPrEx>
        <w:trPr>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Копировальный аппарат</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Должен входить в материально-техническое обеспечение образовательного учреждения</w:t>
            </w:r>
          </w:p>
        </w:tc>
      </w:tr>
      <w:tr w:rsidR="0088133B" w:rsidRPr="0088133B" w:rsidTr="00D96B99">
        <w:tblPrEx>
          <w:tblCellSpacing w:w="-8" w:type="dxa"/>
        </w:tblPrEx>
        <w:trPr>
          <w:trHeight w:val="270"/>
          <w:tblCellSpacing w:w="-8" w:type="dxa"/>
        </w:trPr>
        <w:tc>
          <w:tcPr>
            <w:tcW w:w="491"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1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Диапроектор (слайд-проектор)</w:t>
            </w:r>
          </w:p>
        </w:tc>
        <w:tc>
          <w:tcPr>
            <w:tcW w:w="99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0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24"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bl>
    <w:p w:rsidR="0088133B" w:rsidRPr="0088133B" w:rsidRDefault="0088133B" w:rsidP="0088133B">
      <w:pPr>
        <w:autoSpaceDE w:val="0"/>
        <w:autoSpaceDN w:val="0"/>
        <w:adjustRightInd w:val="0"/>
        <w:spacing w:after="120" w:line="240" w:lineRule="auto"/>
        <w:jc w:val="right"/>
        <w:rPr>
          <w:rFonts w:ascii="Times New Roman" w:eastAsia="Times New Roman" w:hAnsi="Times New Roman" w:cs="Times New Roman"/>
          <w:i/>
          <w:iCs/>
          <w:sz w:val="20"/>
          <w:szCs w:val="20"/>
          <w:lang w:eastAsia="ru-RU"/>
        </w:rPr>
      </w:pPr>
      <w:r w:rsidRPr="0088133B">
        <w:rPr>
          <w:rFonts w:ascii="Times New Roman" w:eastAsia="Times New Roman" w:hAnsi="Times New Roman" w:cs="Times New Roman"/>
          <w:i/>
          <w:iCs/>
          <w:sz w:val="20"/>
          <w:szCs w:val="20"/>
          <w:lang w:eastAsia="ru-RU"/>
        </w:rPr>
        <w:t>.</w:t>
      </w:r>
    </w:p>
    <w:tbl>
      <w:tblPr>
        <w:tblW w:w="1049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2"/>
        <w:gridCol w:w="4025"/>
        <w:gridCol w:w="999"/>
        <w:gridCol w:w="711"/>
        <w:gridCol w:w="711"/>
        <w:gridCol w:w="3552"/>
      </w:tblGrid>
      <w:tr w:rsidR="0088133B" w:rsidRPr="0088133B" w:rsidTr="00D96B99">
        <w:trPr>
          <w:tblCellSpacing w:w="0"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Мультимедийный проектор</w:t>
            </w:r>
          </w:p>
        </w:tc>
        <w:tc>
          <w:tcPr>
            <w:tcW w:w="999" w:type="dxa"/>
            <w:tcBorders>
              <w:top w:val="single" w:sz="6" w:space="0" w:color="000000"/>
              <w:left w:val="single" w:sz="6" w:space="0" w:color="000000"/>
              <w:bottom w:val="single" w:sz="6" w:space="0" w:color="000000"/>
              <w:right w:val="single" w:sz="6" w:space="0" w:color="000000"/>
            </w:tcBorders>
          </w:tcPr>
          <w:p w:rsidR="0088133B" w:rsidRPr="00D96B99" w:rsidRDefault="00D96B99" w:rsidP="00D96B99">
            <w:pPr>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Должен входить в материально-техническое обеспечение образовательного учреждения </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датчиков к компьютеру</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Датчики содержания кислорода, частоты сердечных сокращений, дыхания, освещенности, температуры, влажности</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Телевизор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 диагональю экрана не менее 72 см</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Цифровая  фотокамера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Эпипроектор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Экран проекционный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Размер не менее 1200 см</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6</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Учебно-практическое и учебно-лабора-торное оборудование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Приборы, приспособления</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Барометр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Весы учебные с разновесами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Гигрометр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Комплект  посуды и принадлежностей для проведения  лабораторных работ</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Включает посуду, препаровальные принадлежности, покровные и предметные стекла и др.</w:t>
            </w: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Комплект оборудования для комнатных растений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Комплект оборудования для содержания  животных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Лупа ручная</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Микроскоп  школьный увелич. 300–500 </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Термометр наружный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D96B99">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025"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Тонометр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55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bl>
    <w:p w:rsidR="0088133B" w:rsidRPr="0088133B" w:rsidRDefault="0088133B" w:rsidP="0088133B">
      <w:pPr>
        <w:autoSpaceDE w:val="0"/>
        <w:autoSpaceDN w:val="0"/>
        <w:adjustRightInd w:val="0"/>
        <w:spacing w:after="120" w:line="240" w:lineRule="auto"/>
        <w:jc w:val="right"/>
        <w:rPr>
          <w:rFonts w:ascii="Times New Roman" w:eastAsia="Times New Roman" w:hAnsi="Times New Roman" w:cs="Times New Roman"/>
          <w:i/>
          <w:iCs/>
          <w:sz w:val="20"/>
          <w:szCs w:val="20"/>
          <w:lang w:eastAsia="ru-RU"/>
        </w:rPr>
      </w:pPr>
      <w:r w:rsidRPr="0088133B">
        <w:rPr>
          <w:rFonts w:ascii="Times New Roman" w:eastAsia="Times New Roman" w:hAnsi="Times New Roman" w:cs="Times New Roman"/>
          <w:i/>
          <w:iCs/>
          <w:sz w:val="20"/>
          <w:szCs w:val="20"/>
          <w:lang w:eastAsia="ru-RU"/>
        </w:rPr>
        <w:t>.</w:t>
      </w:r>
    </w:p>
    <w:tbl>
      <w:tblPr>
        <w:tblW w:w="10773"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2"/>
        <w:gridCol w:w="4026"/>
        <w:gridCol w:w="1000"/>
        <w:gridCol w:w="711"/>
        <w:gridCol w:w="711"/>
        <w:gridCol w:w="3833"/>
      </w:tblGrid>
      <w:tr w:rsidR="0088133B" w:rsidRPr="0088133B" w:rsidTr="00095C97">
        <w:trPr>
          <w:tblCellSpacing w:w="0"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Реактивы и материалы</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r w:rsidR="00491296">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Комплект реактивов для базового уровня</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7</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Модели</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Модели объемные</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Модели цветков различных семейств</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«Происхождение  человека»</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моделей органов человека</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Торс человека</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Модели остеологические</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Скелет человека разборный</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Скелеты позвоночных животных</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Модели рельефные</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Дезоксирибонуклеиновая  кислота</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моделей  по строению беспозвоночных животных</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моделей по анатомии растений</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моделей по строению органов человека</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моделей по строению позвоночных животных</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rHeight w:val="465"/>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b/>
                <w:bCs/>
                <w:i/>
                <w:iCs/>
                <w:lang w:eastAsia="ru-RU"/>
              </w:rPr>
              <w:t>Модели-аппликации</w:t>
            </w:r>
            <w:r w:rsidRPr="0088133B">
              <w:rPr>
                <w:rFonts w:ascii="Times New Roman" w:eastAsia="Times New Roman" w:hAnsi="Times New Roman" w:cs="Times New Roman"/>
                <w:lang w:eastAsia="ru-RU"/>
              </w:rPr>
              <w:t xml:space="preserve"> (для работы на магнитной доске)</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Генетика человека</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Митоз и мейоз клетки</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Основные генетические законы</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Размножение различных групп растений (набор)</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Строение клеток растений и животных</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Типичные биоценозы</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Циклы развития паразитических  червей (набор)</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Эволюция растений и животных</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Муляжи</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Плодовые тела шляпочных грибов</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Позвоночные животные (набор)</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Результаты искусственного отбора на примере плодов культурных растений</w:t>
            </w:r>
          </w:p>
        </w:tc>
        <w:tc>
          <w:tcPr>
            <w:tcW w:w="1000"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bl>
    <w:p w:rsidR="0088133B" w:rsidRPr="0088133B" w:rsidRDefault="0088133B" w:rsidP="0088133B">
      <w:pPr>
        <w:autoSpaceDE w:val="0"/>
        <w:autoSpaceDN w:val="0"/>
        <w:adjustRightInd w:val="0"/>
        <w:spacing w:after="120" w:line="240" w:lineRule="auto"/>
        <w:jc w:val="right"/>
        <w:rPr>
          <w:rFonts w:ascii="Times New Roman" w:eastAsia="Times New Roman" w:hAnsi="Times New Roman" w:cs="Times New Roman"/>
          <w:i/>
          <w:iCs/>
          <w:sz w:val="20"/>
          <w:szCs w:val="20"/>
          <w:lang w:eastAsia="ru-RU"/>
        </w:rPr>
      </w:pPr>
    </w:p>
    <w:tbl>
      <w:tblPr>
        <w:tblW w:w="10632"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2"/>
        <w:gridCol w:w="4026"/>
        <w:gridCol w:w="999"/>
        <w:gridCol w:w="711"/>
        <w:gridCol w:w="711"/>
        <w:gridCol w:w="3693"/>
      </w:tblGrid>
      <w:tr w:rsidR="0088133B" w:rsidRPr="0088133B" w:rsidTr="00095C97">
        <w:trPr>
          <w:tblCellSpacing w:w="0"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8</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Натуральные объекты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b/>
                <w:bCs/>
                <w:i/>
                <w:iCs/>
                <w:lang w:eastAsia="ru-RU"/>
              </w:rPr>
              <w:t>Гербарии</w:t>
            </w:r>
            <w:r w:rsidRPr="0088133B">
              <w:rPr>
                <w:rFonts w:ascii="Times New Roman" w:eastAsia="Times New Roman" w:hAnsi="Times New Roman" w:cs="Times New Roman"/>
                <w:i/>
                <w:iCs/>
                <w:lang w:eastAsia="ru-RU"/>
              </w:rPr>
              <w:t xml:space="preserve"> (</w:t>
            </w:r>
            <w:r w:rsidRPr="0088133B">
              <w:rPr>
                <w:rFonts w:ascii="Times New Roman" w:eastAsia="Times New Roman" w:hAnsi="Times New Roman" w:cs="Times New Roman"/>
                <w:lang w:eastAsia="ru-RU"/>
              </w:rPr>
              <w:t>иллюстрируют морфологические, систематические признаки растений, экологические особенности разных групп)</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Используют как раздаточный материал</w:t>
            </w: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Влажные препараты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Внутреннее строение </w:t>
            </w:r>
            <w:r w:rsidRPr="0088133B">
              <w:rPr>
                <w:rFonts w:ascii="Times New Roman" w:eastAsia="Times New Roman" w:hAnsi="Times New Roman" w:cs="Times New Roman"/>
                <w:i/>
                <w:iCs/>
                <w:lang w:eastAsia="ru-RU"/>
              </w:rPr>
              <w:t>позвоночных</w:t>
            </w:r>
            <w:r w:rsidRPr="0088133B">
              <w:rPr>
                <w:rFonts w:ascii="Times New Roman" w:eastAsia="Times New Roman" w:hAnsi="Times New Roman" w:cs="Times New Roman"/>
                <w:lang w:eastAsia="ru-RU"/>
              </w:rPr>
              <w:t xml:space="preserve"> животных (по классам)</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Строение глаза  млекопитающего</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Микропрепараты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микропрепаратов по общей биологии (базовый)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микропрепаратов по разделу «Растения. Бактерии. Грибы. Лишайники» (базовый)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микропрепаратов по разделу «Человек» (базовый)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Набор микропрепаратов по разделу «Животные» (базовый)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caps/>
                <w:lang w:eastAsia="ru-RU"/>
              </w:rPr>
            </w:pPr>
            <w:r w:rsidRPr="0088133B">
              <w:rPr>
                <w:rFonts w:ascii="Times New Roman" w:eastAsia="Times New Roman" w:hAnsi="Times New Roman" w:cs="Times New Roman"/>
                <w:caps/>
                <w:lang w:eastAsia="ru-RU"/>
              </w:rPr>
              <w:t>Коллекции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Вредители сельскохозяйственных культур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491296"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Морфоэкологические адаптации организмов  к среде обитания (форма, окраска и пр.)</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i/>
                <w:iCs/>
                <w:lang w:eastAsia="ru-RU"/>
              </w:rPr>
            </w:pPr>
            <w:r w:rsidRPr="0088133B">
              <w:rPr>
                <w:rFonts w:ascii="Times New Roman" w:eastAsia="Times New Roman" w:hAnsi="Times New Roman" w:cs="Times New Roman"/>
                <w:b/>
                <w:bCs/>
                <w:i/>
                <w:iCs/>
                <w:lang w:eastAsia="ru-RU"/>
              </w:rPr>
              <w:t>Живые объекты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i/>
                <w:iCs/>
                <w:lang w:eastAsia="ru-RU"/>
              </w:rPr>
            </w:pPr>
            <w:r w:rsidRPr="0088133B">
              <w:rPr>
                <w:rFonts w:ascii="Times New Roman" w:eastAsia="Times New Roman" w:hAnsi="Times New Roman" w:cs="Times New Roman"/>
                <w:i/>
                <w:iCs/>
                <w:lang w:eastAsia="ru-RU"/>
              </w:rPr>
              <w:t>Комнатные растения по экологическим группам</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Тропические влажные леса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Влажные субтропики</w:t>
            </w:r>
          </w:p>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Сухие субтропики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Пустыни и полупустыни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Водные растения</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keepNext/>
              <w:autoSpaceDE w:val="0"/>
              <w:autoSpaceDN w:val="0"/>
              <w:adjustRightInd w:val="0"/>
              <w:spacing w:before="45" w:after="45" w:line="240" w:lineRule="auto"/>
              <w:jc w:val="center"/>
              <w:rPr>
                <w:rFonts w:ascii="Times New Roman" w:eastAsia="Times New Roman" w:hAnsi="Times New Roman" w:cs="Times New Roman"/>
                <w:b/>
                <w:bCs/>
                <w:caps/>
                <w:lang w:eastAsia="ru-RU"/>
              </w:rPr>
            </w:pPr>
            <w:r w:rsidRPr="0088133B">
              <w:rPr>
                <w:rFonts w:ascii="Times New Roman" w:eastAsia="Times New Roman" w:hAnsi="Times New Roman" w:cs="Times New Roman"/>
                <w:b/>
                <w:bCs/>
                <w:caps/>
                <w:lang w:eastAsia="ru-RU"/>
              </w:rPr>
              <w:t>Беспозвоночные животные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Простейшие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Черви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Насекомые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blCellSpacing w:w="-8" w:type="dxa"/>
        </w:trPr>
        <w:tc>
          <w:tcPr>
            <w:tcW w:w="492"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Моллюски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6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bl>
    <w:p w:rsidR="0088133B" w:rsidRPr="0088133B" w:rsidRDefault="0088133B" w:rsidP="0088133B">
      <w:pPr>
        <w:autoSpaceDE w:val="0"/>
        <w:autoSpaceDN w:val="0"/>
        <w:adjustRightInd w:val="0"/>
        <w:spacing w:after="120" w:line="240" w:lineRule="auto"/>
        <w:jc w:val="right"/>
        <w:rPr>
          <w:rFonts w:ascii="Times New Roman" w:eastAsia="Times New Roman" w:hAnsi="Times New Roman" w:cs="Times New Roman"/>
          <w:i/>
          <w:iCs/>
          <w:sz w:val="20"/>
          <w:szCs w:val="20"/>
          <w:lang w:eastAsia="ru-RU"/>
        </w:rPr>
      </w:pPr>
    </w:p>
    <w:tbl>
      <w:tblPr>
        <w:tblW w:w="10773"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493"/>
        <w:gridCol w:w="4026"/>
        <w:gridCol w:w="999"/>
        <w:gridCol w:w="711"/>
        <w:gridCol w:w="711"/>
        <w:gridCol w:w="3833"/>
      </w:tblGrid>
      <w:tr w:rsidR="0088133B" w:rsidRPr="0088133B" w:rsidTr="00095C97">
        <w:trPr>
          <w:tblCellSpacing w:w="0"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i/>
                <w:iCs/>
                <w:lang w:eastAsia="ru-RU"/>
              </w:rPr>
              <w:t>Позвоночные животные</w:t>
            </w:r>
            <w:r w:rsidRPr="0088133B">
              <w:rPr>
                <w:rFonts w:ascii="Times New Roman" w:eastAsia="Times New Roman" w:hAnsi="Times New Roman" w:cs="Times New Roman"/>
                <w:lang w:eastAsia="ru-RU"/>
              </w:rPr>
              <w:t xml:space="preserve"> (содержатся при соблюдении санитарно-гигиенических норм)</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Млекопитающие (хомячки, морские свинки)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Рыбы местных водоемов</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Аквариумные рыбы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Мелкие певчие птицы, волнистые попугаи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rHeight w:val="13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9</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Игры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both"/>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Настольные развивающие игры по экологии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10</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caps/>
                <w:lang w:eastAsia="ru-RU"/>
              </w:rPr>
              <w:t>Э</w:t>
            </w:r>
            <w:r w:rsidRPr="0088133B">
              <w:rPr>
                <w:rFonts w:ascii="Times New Roman" w:eastAsia="Times New Roman" w:hAnsi="Times New Roman" w:cs="Times New Roman"/>
                <w:b/>
                <w:bCs/>
                <w:lang w:eastAsia="ru-RU"/>
              </w:rPr>
              <w:t>кскурсионное оборудование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i/>
                <w:iCs/>
                <w:lang w:eastAsia="ru-RU"/>
              </w:rPr>
            </w:pPr>
            <w:r w:rsidRPr="0088133B">
              <w:rPr>
                <w:rFonts w:ascii="Times New Roman" w:eastAsia="Times New Roman" w:hAnsi="Times New Roman" w:cs="Times New Roman"/>
                <w:i/>
                <w:iCs/>
                <w:lang w:eastAsia="ru-RU"/>
              </w:rPr>
              <w:t>Экскурсионное оборудование используется на группу учащихся</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 xml:space="preserve">Бинокль         </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Морилка для насекомых</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Папка гербарная</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Пресс гербарный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Рулетка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Сачок водный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7</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Сачок энтомологический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8</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Совок для выкапывания растений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w:t>
            </w: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jc w:val="center"/>
              <w:rPr>
                <w:rFonts w:ascii="Times New Roman" w:eastAsia="Times New Roman" w:hAnsi="Times New Roman" w:cs="Times New Roman"/>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11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b/>
                <w:bCs/>
                <w:lang w:eastAsia="ru-RU"/>
              </w:rPr>
            </w:pPr>
            <w:r w:rsidRPr="0088133B">
              <w:rPr>
                <w:rFonts w:ascii="Times New Roman" w:eastAsia="Times New Roman" w:hAnsi="Times New Roman" w:cs="Times New Roman"/>
                <w:b/>
                <w:bCs/>
                <w:lang w:eastAsia="ru-RU"/>
              </w:rPr>
              <w:t>Специализированная учебная мебель</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Доска аудиторная с магнитной поверхностью и  с приспособлениями для крепления таблиц, карт</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Стол демонстрационный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3</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Стол письменный для учителя (в лаборантской)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4</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Стол препараторский (в лаборантской)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5</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Столы двухместные лабораторные ученические в комплекте со стульями</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6</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Стул для учителя</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7</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Стол компьютерный</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8</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Подставка для ТСО</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9</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Шкафы секционные для оборудования</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10</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Раковина-мойка</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11</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Сушилка для посуды</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r w:rsidR="0088133B" w:rsidRPr="0088133B" w:rsidTr="00095C97">
        <w:tblPrEx>
          <w:tblCellSpacing w:w="-8" w:type="dxa"/>
        </w:tblPrEx>
        <w:trPr>
          <w:trHeight w:val="255"/>
          <w:tblCellSpacing w:w="-8" w:type="dxa"/>
        </w:trPr>
        <w:tc>
          <w:tcPr>
            <w:tcW w:w="49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tabs>
                <w:tab w:val="center" w:pos="570"/>
                <w:tab w:val="left" w:pos="5535"/>
                <w:tab w:val="center" w:pos="6660"/>
                <w:tab w:val="center" w:pos="7800"/>
                <w:tab w:val="center" w:pos="9075"/>
              </w:tabs>
              <w:autoSpaceDE w:val="0"/>
              <w:autoSpaceDN w:val="0"/>
              <w:adjustRightInd w:val="0"/>
              <w:spacing w:after="0" w:line="240" w:lineRule="auto"/>
              <w:jc w:val="center"/>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12</w:t>
            </w:r>
          </w:p>
        </w:tc>
        <w:tc>
          <w:tcPr>
            <w:tcW w:w="4026"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Times New Roman" w:eastAsia="Times New Roman" w:hAnsi="Times New Roman" w:cs="Times New Roman"/>
                <w:lang w:eastAsia="ru-RU"/>
              </w:rPr>
            </w:pPr>
            <w:r w:rsidRPr="0088133B">
              <w:rPr>
                <w:rFonts w:ascii="Times New Roman" w:eastAsia="Times New Roman" w:hAnsi="Times New Roman" w:cs="Times New Roman"/>
                <w:lang w:eastAsia="ru-RU"/>
              </w:rPr>
              <w:t>Стенды экспозиционные</w:t>
            </w:r>
          </w:p>
        </w:tc>
        <w:tc>
          <w:tcPr>
            <w:tcW w:w="999"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711"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c>
          <w:tcPr>
            <w:tcW w:w="3833" w:type="dxa"/>
            <w:tcBorders>
              <w:top w:val="single" w:sz="6" w:space="0" w:color="000000"/>
              <w:left w:val="single" w:sz="6" w:space="0" w:color="000000"/>
              <w:bottom w:val="single" w:sz="6" w:space="0" w:color="000000"/>
              <w:right w:val="single" w:sz="6" w:space="0" w:color="000000"/>
            </w:tcBorders>
          </w:tcPr>
          <w:p w:rsidR="0088133B" w:rsidRPr="0088133B" w:rsidRDefault="0088133B" w:rsidP="0088133B">
            <w:pPr>
              <w:autoSpaceDE w:val="0"/>
              <w:autoSpaceDN w:val="0"/>
              <w:adjustRightInd w:val="0"/>
              <w:spacing w:after="0" w:line="240" w:lineRule="auto"/>
              <w:rPr>
                <w:rFonts w:ascii="Arial" w:eastAsia="Times New Roman" w:hAnsi="Arial" w:cs="Arial"/>
                <w:sz w:val="20"/>
                <w:szCs w:val="20"/>
                <w:lang w:eastAsia="ru-RU"/>
              </w:rPr>
            </w:pPr>
          </w:p>
        </w:tc>
      </w:tr>
    </w:tbl>
    <w:p w:rsidR="0088133B" w:rsidRPr="0088133B" w:rsidRDefault="0088133B" w:rsidP="0088133B">
      <w:pPr>
        <w:spacing w:after="0" w:line="240" w:lineRule="auto"/>
        <w:rPr>
          <w:rFonts w:ascii="Times New Roman" w:eastAsia="Times New Roman" w:hAnsi="Times New Roman" w:cs="Times New Roman"/>
          <w:sz w:val="24"/>
          <w:szCs w:val="24"/>
          <w:lang w:eastAsia="ru-RU"/>
        </w:rPr>
      </w:pPr>
    </w:p>
    <w:p w:rsidR="0088133B" w:rsidRDefault="0088133B" w:rsidP="0088133B">
      <w:pPr>
        <w:jc w:val="center"/>
        <w:rPr>
          <w:rFonts w:ascii="Times New Roman" w:eastAsia="Calibri" w:hAnsi="Times New Roman" w:cs="Times New Roman"/>
          <w:b/>
          <w:sz w:val="28"/>
          <w:szCs w:val="28"/>
        </w:rPr>
      </w:pPr>
    </w:p>
    <w:p w:rsidR="0088133B" w:rsidRDefault="0088133B" w:rsidP="0088133B">
      <w:pPr>
        <w:jc w:val="center"/>
        <w:rPr>
          <w:rFonts w:ascii="Times New Roman" w:eastAsia="Calibri" w:hAnsi="Times New Roman" w:cs="Times New Roman"/>
          <w:b/>
          <w:sz w:val="28"/>
          <w:szCs w:val="28"/>
        </w:rPr>
      </w:pPr>
    </w:p>
    <w:p w:rsidR="0088133B" w:rsidRDefault="0088133B" w:rsidP="0088133B">
      <w:pPr>
        <w:jc w:val="center"/>
        <w:rPr>
          <w:rFonts w:ascii="Times New Roman" w:eastAsia="Calibri" w:hAnsi="Times New Roman" w:cs="Times New Roman"/>
          <w:b/>
          <w:sz w:val="28"/>
          <w:szCs w:val="28"/>
        </w:rPr>
      </w:pPr>
    </w:p>
    <w:p w:rsidR="00EE1A64" w:rsidRDefault="00EE1A64" w:rsidP="0088133B">
      <w:pPr>
        <w:jc w:val="center"/>
        <w:rPr>
          <w:rFonts w:ascii="Times New Roman" w:eastAsia="Calibri" w:hAnsi="Times New Roman" w:cs="Times New Roman"/>
          <w:b/>
          <w:sz w:val="28"/>
          <w:szCs w:val="28"/>
        </w:rPr>
      </w:pPr>
    </w:p>
    <w:p w:rsidR="0088133B" w:rsidRDefault="0088133B" w:rsidP="0088133B">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Искусство</w:t>
      </w:r>
    </w:p>
    <w:p w:rsidR="0088133B" w:rsidRPr="0088133B" w:rsidRDefault="0088133B" w:rsidP="0088133B">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(музыка и ИЗО)</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4"/>
        <w:gridCol w:w="3360"/>
        <w:gridCol w:w="960"/>
        <w:gridCol w:w="6257"/>
      </w:tblGrid>
      <w:tr w:rsidR="0099657F" w:rsidRPr="0099657F" w:rsidTr="0099657F">
        <w:trPr>
          <w:cantSplit/>
        </w:trPr>
        <w:tc>
          <w:tcPr>
            <w:tcW w:w="574" w:type="dxa"/>
            <w:vMerge w:val="restart"/>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w:t>
            </w:r>
          </w:p>
        </w:tc>
        <w:tc>
          <w:tcPr>
            <w:tcW w:w="3374" w:type="dxa"/>
            <w:gridSpan w:val="2"/>
            <w:vMerge w:val="restart"/>
            <w:vAlign w:val="center"/>
          </w:tcPr>
          <w:p w:rsidR="0099657F" w:rsidRPr="0099657F" w:rsidRDefault="0099657F" w:rsidP="0099657F">
            <w:pPr>
              <w:spacing w:after="0" w:line="240" w:lineRule="auto"/>
              <w:jc w:val="center"/>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Наименование объектов и средств материально-технического обеспечения</w:t>
            </w:r>
          </w:p>
        </w:tc>
        <w:tc>
          <w:tcPr>
            <w:tcW w:w="960" w:type="dxa"/>
            <w:vAlign w:val="center"/>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lang w:eastAsia="ru-RU"/>
              </w:rPr>
              <w:t>Необх. кол-во</w:t>
            </w:r>
          </w:p>
        </w:tc>
        <w:tc>
          <w:tcPr>
            <w:tcW w:w="6257" w:type="dxa"/>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Примечания</w:t>
            </w:r>
          </w:p>
        </w:tc>
      </w:tr>
      <w:tr w:rsidR="0099657F" w:rsidRPr="0099657F" w:rsidTr="0099657F">
        <w:trPr>
          <w:cantSplit/>
          <w:trHeight w:val="255"/>
        </w:trPr>
        <w:tc>
          <w:tcPr>
            <w:tcW w:w="574" w:type="dxa"/>
            <w:vMerge/>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p>
        </w:tc>
        <w:tc>
          <w:tcPr>
            <w:tcW w:w="3374" w:type="dxa"/>
            <w:gridSpan w:val="2"/>
            <w:vMerge/>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p>
        </w:tc>
        <w:tc>
          <w:tcPr>
            <w:tcW w:w="960" w:type="dxa"/>
            <w:vMerge w:val="restart"/>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ОШ</w:t>
            </w:r>
          </w:p>
        </w:tc>
        <w:tc>
          <w:tcPr>
            <w:tcW w:w="6257" w:type="dxa"/>
            <w:vMerge w:val="restart"/>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p>
        </w:tc>
      </w:tr>
      <w:tr w:rsidR="0099657F" w:rsidRPr="0099657F" w:rsidTr="0099657F">
        <w:trPr>
          <w:cantSplit/>
          <w:trHeight w:val="255"/>
        </w:trPr>
        <w:tc>
          <w:tcPr>
            <w:tcW w:w="574" w:type="dxa"/>
            <w:vMerge/>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p>
        </w:tc>
        <w:tc>
          <w:tcPr>
            <w:tcW w:w="3374" w:type="dxa"/>
            <w:gridSpan w:val="2"/>
            <w:vMerge/>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p>
        </w:tc>
        <w:tc>
          <w:tcPr>
            <w:tcW w:w="960" w:type="dxa"/>
            <w:vMerge/>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p>
        </w:tc>
        <w:tc>
          <w:tcPr>
            <w:tcW w:w="6257" w:type="dxa"/>
            <w:vMerge/>
            <w:vAlign w:val="center"/>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1</w:t>
            </w:r>
          </w:p>
        </w:tc>
        <w:tc>
          <w:tcPr>
            <w:tcW w:w="3374" w:type="dxa"/>
            <w:gridSpan w:val="2"/>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2</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3</w:t>
            </w:r>
          </w:p>
        </w:tc>
        <w:tc>
          <w:tcPr>
            <w:tcW w:w="6257" w:type="dxa"/>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4</w:t>
            </w:r>
          </w:p>
        </w:tc>
      </w:tr>
      <w:tr w:rsidR="0099657F" w:rsidRPr="0099657F" w:rsidTr="0099657F">
        <w:trPr>
          <w:cantSplit/>
        </w:trPr>
        <w:tc>
          <w:tcPr>
            <w:tcW w:w="11165" w:type="dxa"/>
            <w:gridSpan w:val="5"/>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b/>
                <w:bCs/>
                <w:lang w:val="en-US" w:eastAsia="ru-RU"/>
              </w:rPr>
              <w:t>I</w:t>
            </w:r>
            <w:r w:rsidRPr="0099657F">
              <w:rPr>
                <w:rFonts w:ascii="Times New Roman" w:eastAsia="Times New Roman" w:hAnsi="Times New Roman" w:cs="Times New Roman"/>
                <w:b/>
                <w:bCs/>
                <w:lang w:eastAsia="ru-RU"/>
              </w:rPr>
              <w:t>. Библиотечный фонд (книгопечатная продукция)</w:t>
            </w: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Стандарт основного общего образования по образовательной области «Искусство»</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vMerge w:val="restart"/>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Стандарт по музыке, примерная программа, авторские рабочие программы входят в состав обязательного программно-методического обеспечения кабинета музыки</w:t>
            </w: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Примерная программа основного общего образования по музыке</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vMerge/>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Авторские программы по музыке</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vMerge/>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Хрестоматии с нотным материалом</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Для каждого года обучения</w:t>
            </w: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Сборники песен и хоров</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Для хорового пения в классе и школьном хоре (с учетом разных возрастных составов)</w:t>
            </w: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Методические пособия (рекомендации к проведению уроков музыки)</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Пособия могут входить в УМК по музыке, а также освещать различные разделы и темы курса, в том числе проблемы электронного музыкального творчества</w:t>
            </w: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Методические журналы по искусству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Федерального значения (в первую очередь учрежденные Минобразования России) </w:t>
            </w: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Учебно-методические комплекты к программе по музыке, выбранной в качестве основной для проведения уроков музыки. </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Учебники по музыке</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музыки, по несколько экземпляров учебников из других УМК по музыке.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Рабочие / творческие тетради /</w:t>
            </w:r>
            <w:r w:rsidRPr="0099657F">
              <w:rPr>
                <w:rFonts w:ascii="Times New Roman" w:eastAsia="Times New Roman" w:hAnsi="Times New Roman" w:cs="Times New Roman"/>
                <w:lang w:eastAsia="ru-RU"/>
              </w:rPr>
              <w:br/>
              <w:t>блокноты</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В состав библиотечного фонда целесообразно включать рабочие тетради, соответствующие используемым комплектам учебников</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 xml:space="preserve">Учебное пособие по </w:t>
            </w:r>
            <w:r w:rsidRPr="0099657F">
              <w:rPr>
                <w:rFonts w:ascii="Times New Roman" w:eastAsia="Times New Roman" w:hAnsi="Times New Roman" w:cs="Times New Roman"/>
                <w:szCs w:val="24"/>
                <w:lang w:eastAsia="ru-RU"/>
              </w:rPr>
              <w:br/>
              <w:t>электронному музицированию</w:t>
            </w:r>
          </w:p>
        </w:tc>
        <w:tc>
          <w:tcPr>
            <w:tcW w:w="960" w:type="dxa"/>
          </w:tcPr>
          <w:p w:rsidR="0099657F" w:rsidRPr="0099657F" w:rsidRDefault="0099657F" w:rsidP="0099657F">
            <w:pPr>
              <w:spacing w:after="0" w:line="240" w:lineRule="auto"/>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Ф</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В перспективе</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Книги о музыке и музыкантах.</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Научно-популярная литература по искусству</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Необходимы для самостоятельной работы учащихся, подготовки сообщений, творческих работ, исследовательской проектной деятельности и должны находиться в фондах школьной библиотеки </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Справочные пособия,</w:t>
            </w:r>
            <w:r w:rsidRPr="0099657F">
              <w:rPr>
                <w:rFonts w:ascii="Times New Roman" w:eastAsia="Times New Roman" w:hAnsi="Times New Roman" w:cs="Times New Roman"/>
                <w:lang w:eastAsia="ru-RU"/>
              </w:rPr>
              <w:br/>
              <w:t xml:space="preserve">энциклопедии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 (П)</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lang w:eastAsia="ru-RU"/>
              </w:rPr>
              <w:t>Музыкальная энциклопедия, музыкальный энциклопедический словарь, Энциклопедический словарь юного музыканта, Словарь основных терминов по искусствоведению, эстетике, педагогике и психологии искусства («В мире искусства»)</w:t>
            </w:r>
          </w:p>
        </w:tc>
      </w:tr>
      <w:tr w:rsidR="0099657F" w:rsidRPr="0099657F" w:rsidTr="0099657F">
        <w:trPr>
          <w:cantSplit/>
        </w:trPr>
        <w:tc>
          <w:tcPr>
            <w:tcW w:w="11165" w:type="dxa"/>
            <w:gridSpan w:val="5"/>
            <w:tcBorders>
              <w:bottom w:val="single" w:sz="4" w:space="0" w:color="auto"/>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val="en-US" w:eastAsia="ru-RU"/>
              </w:rPr>
              <w:t>II</w:t>
            </w:r>
            <w:r w:rsidRPr="0099657F">
              <w:rPr>
                <w:rFonts w:ascii="Times New Roman" w:eastAsia="Times New Roman" w:hAnsi="Times New Roman" w:cs="Times New Roman"/>
                <w:b/>
                <w:bCs/>
                <w:szCs w:val="24"/>
                <w:lang w:eastAsia="ru-RU"/>
              </w:rPr>
              <w:t>. Печатные пособия</w:t>
            </w:r>
          </w:p>
        </w:tc>
      </w:tr>
      <w:tr w:rsidR="0099657F" w:rsidRPr="0099657F" w:rsidTr="0099657F">
        <w:trPr>
          <w:cantSplit/>
        </w:trPr>
        <w:tc>
          <w:tcPr>
            <w:tcW w:w="588" w:type="dxa"/>
            <w:gridSpan w:val="2"/>
            <w:tcBorders>
              <w:bottom w:val="nil"/>
              <w:right w:val="single" w:sz="4" w:space="0" w:color="auto"/>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val="en-US" w:eastAsia="ru-RU"/>
              </w:rPr>
            </w:pPr>
          </w:p>
        </w:tc>
        <w:tc>
          <w:tcPr>
            <w:tcW w:w="3360" w:type="dxa"/>
            <w:tcBorders>
              <w:top w:val="single" w:sz="4" w:space="0" w:color="auto"/>
              <w:left w:val="single" w:sz="4" w:space="0" w:color="auto"/>
              <w:bottom w:val="nil"/>
              <w:right w:val="single" w:sz="4" w:space="0" w:color="auto"/>
            </w:tcBorders>
          </w:tcPr>
          <w:p w:rsidR="0099657F" w:rsidRPr="0099657F" w:rsidRDefault="0099657F" w:rsidP="0099657F">
            <w:pPr>
              <w:keepNext/>
              <w:spacing w:after="0" w:line="240" w:lineRule="auto"/>
              <w:outlineLvl w:val="1"/>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Таблицы: </w:t>
            </w:r>
          </w:p>
          <w:p w:rsidR="0099657F" w:rsidRPr="0099657F" w:rsidRDefault="0099657F" w:rsidP="0099657F">
            <w:pPr>
              <w:keepNext/>
              <w:spacing w:after="0" w:line="240" w:lineRule="auto"/>
              <w:outlineLvl w:val="1"/>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нотные примеры;</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признаки характера звучания</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средства музыкальной выразительности</w:t>
            </w:r>
          </w:p>
        </w:tc>
        <w:tc>
          <w:tcPr>
            <w:tcW w:w="960" w:type="dxa"/>
            <w:tcBorders>
              <w:left w:val="single" w:sz="4" w:space="0" w:color="auto"/>
              <w:bottom w:val="nil"/>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sz w:val="24"/>
                <w:szCs w:val="24"/>
                <w:lang w:eastAsia="ru-RU"/>
              </w:rPr>
            </w:pPr>
            <w:r w:rsidRPr="0099657F">
              <w:rPr>
                <w:rFonts w:ascii="Times New Roman" w:eastAsia="Times New Roman" w:hAnsi="Times New Roman" w:cs="Times New Roman"/>
                <w:b/>
                <w:bCs/>
                <w:szCs w:val="24"/>
                <w:lang w:eastAsia="ru-RU"/>
              </w:rPr>
              <w:t>Д</w:t>
            </w:r>
          </w:p>
        </w:tc>
        <w:tc>
          <w:tcPr>
            <w:tcW w:w="6257" w:type="dxa"/>
            <w:vMerge w:val="restart"/>
          </w:tcPr>
          <w:p w:rsidR="0099657F" w:rsidRPr="0099657F" w:rsidRDefault="0099657F" w:rsidP="0099657F">
            <w:pPr>
              <w:keepNext/>
              <w:spacing w:after="0" w:line="240" w:lineRule="auto"/>
              <w:jc w:val="both"/>
              <w:outlineLvl w:val="1"/>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Таблицы, схемы могут быть представлены в демонстрационном (настенном) и индивидуально раздаточном вариантах, в полиграфических изданиях и на электронных носителях </w:t>
            </w:r>
          </w:p>
        </w:tc>
      </w:tr>
      <w:tr w:rsidR="0099657F" w:rsidRPr="0099657F" w:rsidTr="0099657F">
        <w:trPr>
          <w:cantSplit/>
        </w:trPr>
        <w:tc>
          <w:tcPr>
            <w:tcW w:w="588" w:type="dxa"/>
            <w:gridSpan w:val="2"/>
            <w:tcBorders>
              <w:top w:val="nil"/>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p>
        </w:tc>
        <w:tc>
          <w:tcPr>
            <w:tcW w:w="3360" w:type="dxa"/>
            <w:tcBorders>
              <w:top w:val="nil"/>
            </w:tcBorders>
          </w:tcPr>
          <w:p w:rsidR="0099657F" w:rsidRPr="0099657F" w:rsidRDefault="0099657F" w:rsidP="0099657F">
            <w:pPr>
              <w:spacing w:after="0" w:line="240" w:lineRule="auto"/>
              <w:rPr>
                <w:rFonts w:ascii="Times New Roman" w:eastAsia="Times New Roman" w:hAnsi="Times New Roman" w:cs="Times New Roman"/>
                <w:bCs/>
                <w:lang w:eastAsia="ru-RU"/>
              </w:rPr>
            </w:pPr>
            <w:r w:rsidRPr="0099657F">
              <w:rPr>
                <w:rFonts w:ascii="Times New Roman" w:eastAsia="Times New Roman" w:hAnsi="Times New Roman" w:cs="Times New Roman"/>
                <w:bCs/>
                <w:lang w:eastAsia="ru-RU"/>
              </w:rPr>
              <w:t xml:space="preserve">Схемы: </w:t>
            </w:r>
          </w:p>
          <w:p w:rsidR="0099657F" w:rsidRPr="0099657F" w:rsidRDefault="0099657F" w:rsidP="0099657F">
            <w:pPr>
              <w:spacing w:after="0" w:line="240" w:lineRule="auto"/>
              <w:rPr>
                <w:rFonts w:ascii="Times New Roman" w:eastAsia="Times New Roman" w:hAnsi="Times New Roman" w:cs="Times New Roman"/>
                <w:bCs/>
                <w:szCs w:val="24"/>
                <w:lang w:eastAsia="ru-RU"/>
              </w:rPr>
            </w:pPr>
            <w:r w:rsidRPr="0099657F">
              <w:rPr>
                <w:rFonts w:ascii="Times New Roman" w:eastAsia="Times New Roman" w:hAnsi="Times New Roman" w:cs="Times New Roman"/>
                <w:bCs/>
                <w:szCs w:val="24"/>
                <w:lang w:eastAsia="ru-RU"/>
              </w:rPr>
              <w:t>– расположение инструментов и оркестровых групп в различных видах оркестров;</w:t>
            </w:r>
          </w:p>
          <w:p w:rsidR="0099657F" w:rsidRPr="0099657F" w:rsidRDefault="0099657F" w:rsidP="0099657F">
            <w:pPr>
              <w:keepNext/>
              <w:spacing w:after="0" w:line="240" w:lineRule="auto"/>
              <w:jc w:val="center"/>
              <w:outlineLvl w:val="1"/>
              <w:rPr>
                <w:rFonts w:ascii="Times New Roman" w:eastAsia="Times New Roman" w:hAnsi="Times New Roman" w:cs="Times New Roman"/>
                <w:bCs/>
                <w:szCs w:val="24"/>
                <w:lang w:eastAsia="ru-RU"/>
              </w:rPr>
            </w:pPr>
            <w:r w:rsidRPr="0099657F">
              <w:rPr>
                <w:rFonts w:ascii="Times New Roman" w:eastAsia="Times New Roman" w:hAnsi="Times New Roman" w:cs="Times New Roman"/>
                <w:bCs/>
                <w:szCs w:val="24"/>
                <w:lang w:eastAsia="ru-RU"/>
              </w:rPr>
              <w:t>– расположение партий в хоре;</w:t>
            </w:r>
          </w:p>
          <w:p w:rsidR="0099657F" w:rsidRPr="0099657F" w:rsidRDefault="0099657F" w:rsidP="0099657F">
            <w:pPr>
              <w:spacing w:after="0" w:line="240" w:lineRule="auto"/>
              <w:rPr>
                <w:rFonts w:ascii="Times New Roman" w:eastAsia="Times New Roman" w:hAnsi="Times New Roman" w:cs="Times New Roman"/>
                <w:sz w:val="24"/>
                <w:szCs w:val="24"/>
                <w:lang w:eastAsia="ru-RU"/>
              </w:rPr>
            </w:pPr>
            <w:r w:rsidRPr="0099657F">
              <w:rPr>
                <w:rFonts w:ascii="Times New Roman" w:eastAsia="Times New Roman" w:hAnsi="Times New Roman" w:cs="Times New Roman"/>
                <w:sz w:val="24"/>
                <w:szCs w:val="24"/>
                <w:lang w:eastAsia="ru-RU"/>
              </w:rPr>
              <w:t xml:space="preserve">  – графические партитуры</w:t>
            </w:r>
          </w:p>
        </w:tc>
        <w:tc>
          <w:tcPr>
            <w:tcW w:w="960" w:type="dxa"/>
            <w:tcBorders>
              <w:top w:val="nil"/>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p>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sz w:val="24"/>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sz w:val="24"/>
                <w:szCs w:val="24"/>
                <w:lang w:eastAsia="ru-RU"/>
              </w:rPr>
            </w:pPr>
          </w:p>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vMerge/>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p>
        </w:tc>
      </w:tr>
      <w:tr w:rsidR="0099657F" w:rsidRPr="0099657F" w:rsidTr="0099657F">
        <w:trPr>
          <w:cantSplit/>
        </w:trPr>
        <w:tc>
          <w:tcPr>
            <w:tcW w:w="588" w:type="dxa"/>
            <w:gridSpan w:val="2"/>
            <w:tcBorders>
              <w:top w:val="nil"/>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p>
        </w:tc>
        <w:tc>
          <w:tcPr>
            <w:tcW w:w="3360" w:type="dxa"/>
            <w:tcBorders>
              <w:top w:val="nil"/>
            </w:tcBorders>
          </w:tcPr>
          <w:p w:rsidR="0099657F" w:rsidRPr="0099657F" w:rsidRDefault="0099657F" w:rsidP="0099657F">
            <w:pPr>
              <w:spacing w:after="0" w:line="240" w:lineRule="auto"/>
              <w:rPr>
                <w:rFonts w:ascii="Times New Roman" w:eastAsia="Times New Roman" w:hAnsi="Times New Roman" w:cs="Times New Roman"/>
                <w:bCs/>
                <w:lang w:eastAsia="ru-RU"/>
              </w:rPr>
            </w:pPr>
            <w:r w:rsidRPr="0099657F">
              <w:rPr>
                <w:rFonts w:ascii="Times New Roman" w:eastAsia="Times New Roman" w:hAnsi="Times New Roman" w:cs="Times New Roman"/>
                <w:bCs/>
                <w:lang w:eastAsia="ru-RU"/>
              </w:rPr>
              <w:t>Транспарант: нотный и поэтический текст Гимна России</w:t>
            </w:r>
          </w:p>
        </w:tc>
        <w:tc>
          <w:tcPr>
            <w:tcW w:w="960" w:type="dxa"/>
            <w:tcBorders>
              <w:top w:val="nil"/>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Портреты композиторов</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vMerge w:val="restart"/>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Комплекты. Могут содержаться в настенном варианте, полиграфических изданиях (альбомы по искусству) и на электронных носителях </w:t>
            </w:r>
          </w:p>
        </w:tc>
      </w:tr>
      <w:tr w:rsidR="0099657F" w:rsidRPr="0099657F" w:rsidTr="0099657F">
        <w:trPr>
          <w:cantSplit/>
        </w:trPr>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Портреты исполнителей</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vMerge/>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Атласы музыкальных инструментов</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Альбомы с демонстрационным материалом, составленным в соответствии с тематическими линиями учебной программы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i/>
                <w:iCs/>
                <w:lang w:eastAsia="ru-RU"/>
              </w:rPr>
            </w:pPr>
            <w:r w:rsidRPr="0099657F">
              <w:rPr>
                <w:rFonts w:ascii="Times New Roman" w:eastAsia="Times New Roman" w:hAnsi="Times New Roman" w:cs="Times New Roman"/>
                <w:i/>
                <w:iCs/>
                <w:lang w:eastAsia="ru-RU"/>
              </w:rPr>
              <w:t>Дидактический раздаточный материал:</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Карточки с признаками характера звучания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Комплект</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Карточки с обозначением выразительных возможностей различных музыкальных средств</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Комплект</w:t>
            </w:r>
          </w:p>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Карточки с обозначением исполнительских средств выразительности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Комплект</w:t>
            </w:r>
          </w:p>
        </w:tc>
      </w:tr>
      <w:tr w:rsidR="0099657F" w:rsidRPr="0099657F" w:rsidTr="0099657F">
        <w:trPr>
          <w:cantSplit/>
        </w:trPr>
        <w:tc>
          <w:tcPr>
            <w:tcW w:w="11165" w:type="dxa"/>
            <w:gridSpan w:val="5"/>
          </w:tcPr>
          <w:p w:rsidR="0099657F" w:rsidRPr="0099657F" w:rsidRDefault="0099657F" w:rsidP="0099657F">
            <w:pPr>
              <w:spacing w:after="0" w:line="240" w:lineRule="auto"/>
              <w:jc w:val="center"/>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Игры и игрушки</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Театральные куклы </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Для театрализованных форм работы на уроках музыки и во внеклассной деятельности</w:t>
            </w:r>
          </w:p>
        </w:tc>
      </w:tr>
      <w:tr w:rsidR="0099657F" w:rsidRPr="0099657F" w:rsidTr="0099657F">
        <w:trPr>
          <w:cantSplit/>
        </w:trPr>
        <w:tc>
          <w:tcPr>
            <w:tcW w:w="11165" w:type="dxa"/>
            <w:gridSpan w:val="5"/>
          </w:tcPr>
          <w:p w:rsidR="0099657F" w:rsidRPr="0099657F" w:rsidRDefault="0099657F" w:rsidP="0099657F">
            <w:pPr>
              <w:keepNext/>
              <w:spacing w:after="0" w:line="240" w:lineRule="auto"/>
              <w:jc w:val="center"/>
              <w:outlineLvl w:val="1"/>
              <w:rPr>
                <w:rFonts w:ascii="Times New Roman" w:eastAsia="Times New Roman" w:hAnsi="Times New Roman" w:cs="Times New Roman"/>
                <w:b/>
                <w:bCs/>
                <w:lang w:eastAsia="ru-RU"/>
              </w:rPr>
            </w:pPr>
            <w:r w:rsidRPr="0099657F">
              <w:rPr>
                <w:rFonts w:ascii="Times New Roman" w:eastAsia="Times New Roman" w:hAnsi="Times New Roman" w:cs="Times New Roman"/>
                <w:b/>
                <w:bCs/>
                <w:lang w:val="en-US" w:eastAsia="ru-RU"/>
              </w:rPr>
              <w:t>III</w:t>
            </w:r>
            <w:r w:rsidRPr="0099657F">
              <w:rPr>
                <w:rFonts w:ascii="Times New Roman" w:eastAsia="Times New Roman" w:hAnsi="Times New Roman" w:cs="Times New Roman"/>
                <w:b/>
                <w:bCs/>
                <w:lang w:eastAsia="ru-RU"/>
              </w:rPr>
              <w:t>. Информационно-коммуникационные средства</w:t>
            </w:r>
          </w:p>
        </w:tc>
      </w:tr>
      <w:tr w:rsidR="0099657F" w:rsidRPr="0099657F" w:rsidTr="0099657F">
        <w:trPr>
          <w:cantSplit/>
          <w:trHeight w:val="3074"/>
        </w:trPr>
        <w:tc>
          <w:tcPr>
            <w:tcW w:w="574" w:type="dxa"/>
            <w:vMerge w:val="restart"/>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Мультимедийные обучающие </w:t>
            </w:r>
            <w:r w:rsidRPr="0099657F">
              <w:rPr>
                <w:rFonts w:ascii="Times New Roman" w:eastAsia="Times New Roman" w:hAnsi="Times New Roman" w:cs="Times New Roman"/>
                <w:lang w:eastAsia="ru-RU"/>
              </w:rPr>
              <w:br/>
              <w:t xml:space="preserve">программы </w:t>
            </w:r>
          </w:p>
          <w:p w:rsidR="0099657F" w:rsidRPr="0099657F" w:rsidRDefault="0099657F" w:rsidP="0099657F">
            <w:pPr>
              <w:spacing w:after="0" w:line="240" w:lineRule="auto"/>
              <w:rPr>
                <w:rFonts w:ascii="Times New Roman" w:eastAsia="Times New Roman" w:hAnsi="Times New Roman" w:cs="Times New Roman"/>
                <w:lang w:eastAsia="ru-RU"/>
              </w:rPr>
            </w:pP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p>
        </w:tc>
        <w:tc>
          <w:tcPr>
            <w:tcW w:w="6257" w:type="dxa"/>
            <w:tcBorders>
              <w:bottom w:val="nil"/>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tc>
      </w:tr>
      <w:tr w:rsidR="0099657F" w:rsidRPr="0099657F" w:rsidTr="0099657F">
        <w:trPr>
          <w:cantSplit/>
          <w:trHeight w:val="2391"/>
        </w:trPr>
        <w:tc>
          <w:tcPr>
            <w:tcW w:w="574" w:type="dxa"/>
            <w:vMerge/>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Электронные учебники</w:t>
            </w:r>
          </w:p>
        </w:tc>
        <w:tc>
          <w:tcPr>
            <w:tcW w:w="960" w:type="dxa"/>
            <w:tcBorders>
              <w:bottom w:val="single" w:sz="4" w:space="0" w:color="auto"/>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top w:val="nil"/>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Возможно использование следующих программ: </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Программы – музыкальные конструкторы: </w:t>
            </w:r>
          </w:p>
          <w:p w:rsidR="0099657F" w:rsidRPr="0099657F" w:rsidRDefault="0099657F" w:rsidP="0099657F">
            <w:pPr>
              <w:spacing w:after="0" w:line="240" w:lineRule="auto"/>
              <w:rPr>
                <w:rFonts w:ascii="Times New Roman" w:eastAsia="Times New Roman" w:hAnsi="Times New Roman" w:cs="Times New Roman"/>
                <w:lang w:val="en-US" w:eastAsia="ru-RU"/>
              </w:rPr>
            </w:pPr>
            <w:r w:rsidRPr="0099657F">
              <w:rPr>
                <w:rFonts w:ascii="Times New Roman" w:eastAsia="Times New Roman" w:hAnsi="Times New Roman" w:cs="Times New Roman"/>
                <w:lang w:val="en-US" w:eastAsia="ru-RU"/>
              </w:rPr>
              <w:t xml:space="preserve">Dance Machine, </w:t>
            </w:r>
          </w:p>
          <w:p w:rsidR="0099657F" w:rsidRPr="0099657F" w:rsidRDefault="0099657F" w:rsidP="0099657F">
            <w:pPr>
              <w:spacing w:after="0" w:line="240" w:lineRule="auto"/>
              <w:rPr>
                <w:rFonts w:ascii="Times New Roman" w:eastAsia="Times New Roman" w:hAnsi="Times New Roman" w:cs="Times New Roman"/>
                <w:lang w:val="en-US" w:eastAsia="ru-RU"/>
              </w:rPr>
            </w:pPr>
            <w:r w:rsidRPr="0099657F">
              <w:rPr>
                <w:rFonts w:ascii="Times New Roman" w:eastAsia="Times New Roman" w:hAnsi="Times New Roman" w:cs="Times New Roman"/>
                <w:lang w:val="en-US" w:eastAsia="ru-RU"/>
              </w:rPr>
              <w:t>ACID, Music Generator,</w:t>
            </w:r>
          </w:p>
          <w:p w:rsidR="0099657F" w:rsidRPr="0099657F" w:rsidRDefault="0099657F" w:rsidP="0099657F">
            <w:pPr>
              <w:spacing w:after="0" w:line="240" w:lineRule="auto"/>
              <w:rPr>
                <w:rFonts w:ascii="Times New Roman" w:eastAsia="Times New Roman" w:hAnsi="Times New Roman" w:cs="Times New Roman"/>
                <w:lang w:val="en-US" w:eastAsia="ru-RU"/>
              </w:rPr>
            </w:pPr>
            <w:r w:rsidRPr="0099657F">
              <w:rPr>
                <w:rFonts w:ascii="Times New Roman" w:eastAsia="Times New Roman" w:hAnsi="Times New Roman" w:cs="Times New Roman"/>
                <w:lang w:eastAsia="ru-RU"/>
              </w:rPr>
              <w:t>Программы</w:t>
            </w:r>
            <w:r w:rsidRPr="0099657F">
              <w:rPr>
                <w:rFonts w:ascii="Times New Roman" w:eastAsia="Times New Roman" w:hAnsi="Times New Roman" w:cs="Times New Roman"/>
                <w:lang w:val="en-US" w:eastAsia="ru-RU"/>
              </w:rPr>
              <w:t>-</w:t>
            </w:r>
            <w:r w:rsidRPr="0099657F">
              <w:rPr>
                <w:rFonts w:ascii="Times New Roman" w:eastAsia="Times New Roman" w:hAnsi="Times New Roman" w:cs="Times New Roman"/>
                <w:lang w:eastAsia="ru-RU"/>
              </w:rPr>
              <w:t>автоаранжировщики</w:t>
            </w:r>
            <w:r w:rsidRPr="0099657F">
              <w:rPr>
                <w:rFonts w:ascii="Times New Roman" w:eastAsia="Times New Roman" w:hAnsi="Times New Roman" w:cs="Times New Roman"/>
                <w:lang w:val="en-US" w:eastAsia="ru-RU"/>
              </w:rPr>
              <w:t>: Visual Aranger, The Gammer, Band-in-a-Box$</w:t>
            </w:r>
          </w:p>
          <w:p w:rsidR="0099657F" w:rsidRPr="0099657F" w:rsidRDefault="0099657F" w:rsidP="0099657F">
            <w:pPr>
              <w:spacing w:after="0" w:line="240" w:lineRule="auto"/>
              <w:rPr>
                <w:rFonts w:ascii="Times New Roman" w:eastAsia="Times New Roman" w:hAnsi="Times New Roman" w:cs="Times New Roman"/>
                <w:lang w:val="en-US" w:eastAsia="ru-RU"/>
              </w:rPr>
            </w:pPr>
            <w:r w:rsidRPr="0099657F">
              <w:rPr>
                <w:rFonts w:ascii="Times New Roman" w:eastAsia="Times New Roman" w:hAnsi="Times New Roman" w:cs="Times New Roman"/>
                <w:lang w:val="en-US" w:eastAsia="ru-RU"/>
              </w:rPr>
              <w:t>Midi-</w:t>
            </w:r>
            <w:r w:rsidRPr="0099657F">
              <w:rPr>
                <w:rFonts w:ascii="Times New Roman" w:eastAsia="Times New Roman" w:hAnsi="Times New Roman" w:cs="Times New Roman"/>
                <w:lang w:eastAsia="ru-RU"/>
              </w:rPr>
              <w:t>секвенсеры</w:t>
            </w:r>
            <w:r w:rsidRPr="0099657F">
              <w:rPr>
                <w:rFonts w:ascii="Times New Roman" w:eastAsia="Times New Roman" w:hAnsi="Times New Roman" w:cs="Times New Roman"/>
                <w:lang w:val="en-US" w:eastAsia="ru-RU"/>
              </w:rPr>
              <w:t xml:space="preserve">: Cakewalk Pro Audio, </w:t>
            </w:r>
          </w:p>
          <w:p w:rsidR="0099657F" w:rsidRPr="0099657F" w:rsidRDefault="0099657F" w:rsidP="0099657F">
            <w:pPr>
              <w:spacing w:after="0" w:line="240" w:lineRule="auto"/>
              <w:rPr>
                <w:rFonts w:ascii="Times New Roman" w:eastAsia="Times New Roman" w:hAnsi="Times New Roman" w:cs="Times New Roman"/>
                <w:lang w:val="en-US" w:eastAsia="ru-RU"/>
              </w:rPr>
            </w:pPr>
            <w:r w:rsidRPr="0099657F">
              <w:rPr>
                <w:rFonts w:ascii="Times New Roman" w:eastAsia="Times New Roman" w:hAnsi="Times New Roman" w:cs="Times New Roman"/>
                <w:lang w:val="en-US" w:eastAsia="ru-RU"/>
              </w:rPr>
              <w:t>Cubase Audio VST</w:t>
            </w:r>
          </w:p>
          <w:p w:rsidR="0099657F" w:rsidRPr="0099657F" w:rsidRDefault="0099657F" w:rsidP="0099657F">
            <w:pPr>
              <w:spacing w:after="0" w:line="240" w:lineRule="auto"/>
              <w:rPr>
                <w:rFonts w:ascii="Times New Roman" w:eastAsia="Times New Roman" w:hAnsi="Times New Roman" w:cs="Times New Roman"/>
                <w:lang w:val="en-US" w:eastAsia="ru-RU"/>
              </w:rPr>
            </w:pPr>
            <w:r w:rsidRPr="0099657F">
              <w:rPr>
                <w:rFonts w:ascii="Times New Roman" w:eastAsia="Times New Roman" w:hAnsi="Times New Roman" w:cs="Times New Roman"/>
                <w:lang w:eastAsia="ru-RU"/>
              </w:rPr>
              <w:t>Аудио</w:t>
            </w:r>
            <w:r w:rsidRPr="0099657F">
              <w:rPr>
                <w:rFonts w:ascii="Times New Roman" w:eastAsia="Times New Roman" w:hAnsi="Times New Roman" w:cs="Times New Roman"/>
                <w:lang w:val="en-US" w:eastAsia="ru-RU"/>
              </w:rPr>
              <w:t>-</w:t>
            </w:r>
            <w:r w:rsidRPr="0099657F">
              <w:rPr>
                <w:rFonts w:ascii="Times New Roman" w:eastAsia="Times New Roman" w:hAnsi="Times New Roman" w:cs="Times New Roman"/>
                <w:lang w:eastAsia="ru-RU"/>
              </w:rPr>
              <w:t>редакторы</w:t>
            </w:r>
            <w:r w:rsidRPr="0099657F">
              <w:rPr>
                <w:rFonts w:ascii="Times New Roman" w:eastAsia="Times New Roman" w:hAnsi="Times New Roman" w:cs="Times New Roman"/>
                <w:lang w:val="en-US" w:eastAsia="ru-RU"/>
              </w:rPr>
              <w:t xml:space="preserve">: Sound Forge, WaveLab, Cool Edit Pro </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Нотный</w:t>
            </w:r>
            <w:r w:rsidRPr="0099657F">
              <w:rPr>
                <w:rFonts w:ascii="Times New Roman" w:eastAsia="Times New Roman" w:hAnsi="Times New Roman" w:cs="Times New Roman"/>
                <w:lang w:val="en-US" w:eastAsia="ru-RU"/>
              </w:rPr>
              <w:t xml:space="preserve"> </w:t>
            </w:r>
            <w:r w:rsidRPr="0099657F">
              <w:rPr>
                <w:rFonts w:ascii="Times New Roman" w:eastAsia="Times New Roman" w:hAnsi="Times New Roman" w:cs="Times New Roman"/>
                <w:lang w:eastAsia="ru-RU"/>
              </w:rPr>
              <w:t>редакторы</w:t>
            </w:r>
            <w:r w:rsidRPr="0099657F">
              <w:rPr>
                <w:rFonts w:ascii="Times New Roman" w:eastAsia="Times New Roman" w:hAnsi="Times New Roman" w:cs="Times New Roman"/>
                <w:lang w:val="en-US" w:eastAsia="ru-RU"/>
              </w:rPr>
              <w:t>: NoteWorthiComposer</w:t>
            </w:r>
            <w:r w:rsidRPr="0099657F">
              <w:rPr>
                <w:rFonts w:ascii="Times New Roman" w:eastAsia="Times New Roman" w:hAnsi="Times New Roman" w:cs="Times New Roman"/>
                <w:lang w:eastAsia="ru-RU"/>
              </w:rPr>
              <w:t>,</w:t>
            </w:r>
            <w:r w:rsidRPr="0099657F">
              <w:rPr>
                <w:rFonts w:ascii="Times New Roman" w:eastAsia="Times New Roman" w:hAnsi="Times New Roman" w:cs="Times New Roman"/>
                <w:lang w:val="en-US" w:eastAsia="ru-RU"/>
              </w:rPr>
              <w:t xml:space="preserve"> Finale </w:t>
            </w:r>
            <w:r w:rsidRPr="0099657F">
              <w:rPr>
                <w:rFonts w:ascii="Times New Roman" w:eastAsia="Times New Roman" w:hAnsi="Times New Roman" w:cs="Times New Roman"/>
                <w:lang w:eastAsia="ru-RU"/>
              </w:rPr>
              <w:t>и др.</w:t>
            </w:r>
          </w:p>
        </w:tc>
      </w:tr>
      <w:tr w:rsidR="0099657F" w:rsidRPr="0099657F" w:rsidTr="0099657F">
        <w:trPr>
          <w:cantSplit/>
          <w:trHeight w:val="3543"/>
        </w:trPr>
        <w:tc>
          <w:tcPr>
            <w:tcW w:w="574"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Электронные библиотеки </w:t>
            </w:r>
            <w:r w:rsidRPr="0099657F">
              <w:rPr>
                <w:rFonts w:ascii="Times New Roman" w:eastAsia="Times New Roman" w:hAnsi="Times New Roman" w:cs="Times New Roman"/>
                <w:lang w:eastAsia="ru-RU"/>
              </w:rPr>
              <w:br/>
              <w:t xml:space="preserve">по искусству </w:t>
            </w:r>
          </w:p>
        </w:tc>
        <w:tc>
          <w:tcPr>
            <w:tcW w:w="960" w:type="dxa"/>
            <w:tcBorders>
              <w:bottom w:val="single" w:sz="4" w:space="0" w:color="auto"/>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Электронные библиотеки включают комплекс информационно-справочных материалов, ориентированных на различные формы художественно-познавательной деятельности, в т.ч. исследовательскую проектную работу. В состав электронных библиотек могут входить электронные энциклопедии и альбомы по искусству, (музыка, изобразительное искусство), аудио- и видеоматериалы, тематические базы данных, фрагменты культурно-исторических текстов, текстов из научно-популярных изданий, фотографии, анимация. А также должны быть представлены электронные учебники, используемые в учебном процессе.</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Электронные библиотеки могут размещаться на </w:t>
            </w:r>
            <w:r w:rsidRPr="0099657F">
              <w:rPr>
                <w:rFonts w:ascii="Times New Roman" w:eastAsia="Times New Roman" w:hAnsi="Times New Roman" w:cs="Times New Roman"/>
                <w:lang w:val="en-US" w:eastAsia="ru-RU"/>
              </w:rPr>
              <w:t>CD</w:t>
            </w:r>
            <w:r w:rsidRPr="0099657F">
              <w:rPr>
                <w:rFonts w:ascii="Times New Roman" w:eastAsia="Times New Roman" w:hAnsi="Times New Roman" w:cs="Times New Roman"/>
                <w:lang w:eastAsia="ru-RU"/>
              </w:rPr>
              <w:t>-</w:t>
            </w:r>
            <w:r w:rsidRPr="0099657F">
              <w:rPr>
                <w:rFonts w:ascii="Times New Roman" w:eastAsia="Times New Roman" w:hAnsi="Times New Roman" w:cs="Times New Roman"/>
                <w:lang w:val="en-US" w:eastAsia="ru-RU"/>
              </w:rPr>
              <w:t>ROM</w:t>
            </w:r>
            <w:r w:rsidRPr="0099657F">
              <w:rPr>
                <w:rFonts w:ascii="Times New Roman" w:eastAsia="Times New Roman" w:hAnsi="Times New Roman" w:cs="Times New Roman"/>
                <w:lang w:eastAsia="ru-RU"/>
              </w:rPr>
              <w:t>, либо создаваться в сетевом варианте (в т.ч. на базе образовательного учреждения).</w:t>
            </w:r>
          </w:p>
        </w:tc>
      </w:tr>
      <w:tr w:rsidR="0099657F" w:rsidRPr="0099657F" w:rsidTr="0099657F">
        <w:trPr>
          <w:cantSplit/>
          <w:trHeight w:val="523"/>
        </w:trPr>
        <w:tc>
          <w:tcPr>
            <w:tcW w:w="574"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Игровые компьютерные </w:t>
            </w:r>
            <w:r w:rsidRPr="0099657F">
              <w:rPr>
                <w:rFonts w:ascii="Times New Roman" w:eastAsia="Times New Roman" w:hAnsi="Times New Roman" w:cs="Times New Roman"/>
                <w:lang w:eastAsia="ru-RU"/>
              </w:rPr>
              <w:br/>
              <w:t xml:space="preserve">программы по музыкальной </w:t>
            </w:r>
            <w:r w:rsidRPr="0099657F">
              <w:rPr>
                <w:rFonts w:ascii="Times New Roman" w:eastAsia="Times New Roman" w:hAnsi="Times New Roman" w:cs="Times New Roman"/>
                <w:lang w:eastAsia="ru-RU"/>
              </w:rPr>
              <w:br/>
              <w:t>тематике</w:t>
            </w:r>
          </w:p>
        </w:tc>
        <w:tc>
          <w:tcPr>
            <w:tcW w:w="960" w:type="dxa"/>
            <w:tcBorders>
              <w:bottom w:val="single" w:sz="4" w:space="0" w:color="auto"/>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Рекомендуются для внеклассной работы</w:t>
            </w:r>
          </w:p>
        </w:tc>
      </w:tr>
      <w:tr w:rsidR="0099657F" w:rsidRPr="0099657F" w:rsidTr="0099657F">
        <w:trPr>
          <w:cantSplit/>
        </w:trPr>
        <w:tc>
          <w:tcPr>
            <w:tcW w:w="11165" w:type="dxa"/>
            <w:gridSpan w:val="5"/>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lang w:val="en-US" w:eastAsia="ru-RU"/>
              </w:rPr>
              <w:t>IV</w:t>
            </w:r>
            <w:r w:rsidRPr="0099657F">
              <w:rPr>
                <w:rFonts w:ascii="Times New Roman" w:eastAsia="Times New Roman" w:hAnsi="Times New Roman" w:cs="Times New Roman"/>
                <w:b/>
                <w:bCs/>
                <w:lang w:eastAsia="ru-RU"/>
              </w:rPr>
              <w:t>. Технические средства обучения (ТСО)</w:t>
            </w:r>
          </w:p>
        </w:tc>
      </w:tr>
      <w:tr w:rsidR="0099657F" w:rsidRPr="0099657F" w:rsidTr="0099657F">
        <w:trPr>
          <w:cantSplit/>
          <w:trHeight w:val="728"/>
        </w:trPr>
        <w:tc>
          <w:tcPr>
            <w:tcW w:w="574"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Музыкальный центр</w:t>
            </w:r>
          </w:p>
          <w:p w:rsidR="0099657F" w:rsidRPr="0099657F" w:rsidRDefault="0099657F" w:rsidP="0099657F">
            <w:pPr>
              <w:spacing w:after="0" w:line="240" w:lineRule="auto"/>
              <w:rPr>
                <w:rFonts w:ascii="Times New Roman" w:eastAsia="Times New Roman" w:hAnsi="Times New Roman" w:cs="Times New Roman"/>
                <w:lang w:eastAsia="ru-RU"/>
              </w:rPr>
            </w:pPr>
          </w:p>
        </w:tc>
        <w:tc>
          <w:tcPr>
            <w:tcW w:w="960" w:type="dxa"/>
            <w:tcBorders>
              <w:bottom w:val="single" w:sz="4" w:space="0" w:color="auto"/>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аудиоцентр с возможностью использования аудиодисков, </w:t>
            </w:r>
            <w:r w:rsidRPr="0099657F">
              <w:rPr>
                <w:rFonts w:ascii="Times New Roman" w:eastAsia="Times New Roman" w:hAnsi="Times New Roman" w:cs="Times New Roman"/>
                <w:szCs w:val="24"/>
                <w:lang w:val="en-US" w:eastAsia="ru-RU"/>
              </w:rPr>
              <w:t>CD</w:t>
            </w:r>
            <w:r w:rsidRPr="0099657F">
              <w:rPr>
                <w:rFonts w:ascii="Times New Roman" w:eastAsia="Times New Roman" w:hAnsi="Times New Roman" w:cs="Times New Roman"/>
                <w:szCs w:val="24"/>
                <w:lang w:eastAsia="ru-RU"/>
              </w:rPr>
              <w:t>-</w:t>
            </w:r>
            <w:r w:rsidRPr="0099657F">
              <w:rPr>
                <w:rFonts w:ascii="Times New Roman" w:eastAsia="Times New Roman" w:hAnsi="Times New Roman" w:cs="Times New Roman"/>
                <w:szCs w:val="24"/>
                <w:lang w:val="en-US" w:eastAsia="ru-RU"/>
              </w:rPr>
              <w:t>R</w:t>
            </w:r>
            <w:r w:rsidRPr="0099657F">
              <w:rPr>
                <w:rFonts w:ascii="Times New Roman" w:eastAsia="Times New Roman" w:hAnsi="Times New Roman" w:cs="Times New Roman"/>
                <w:szCs w:val="24"/>
                <w:lang w:eastAsia="ru-RU"/>
              </w:rPr>
              <w:t xml:space="preserve">, </w:t>
            </w:r>
            <w:r w:rsidRPr="0099657F">
              <w:rPr>
                <w:rFonts w:ascii="Times New Roman" w:eastAsia="Times New Roman" w:hAnsi="Times New Roman" w:cs="Times New Roman"/>
                <w:szCs w:val="24"/>
                <w:lang w:val="en-US" w:eastAsia="ru-RU"/>
              </w:rPr>
              <w:t>CD</w:t>
            </w:r>
            <w:r w:rsidRPr="0099657F">
              <w:rPr>
                <w:rFonts w:ascii="Times New Roman" w:eastAsia="Times New Roman" w:hAnsi="Times New Roman" w:cs="Times New Roman"/>
                <w:szCs w:val="24"/>
                <w:lang w:eastAsia="ru-RU"/>
              </w:rPr>
              <w:t xml:space="preserve"> </w:t>
            </w:r>
            <w:r w:rsidRPr="0099657F">
              <w:rPr>
                <w:rFonts w:ascii="Times New Roman" w:eastAsia="Times New Roman" w:hAnsi="Times New Roman" w:cs="Times New Roman"/>
                <w:szCs w:val="24"/>
                <w:lang w:val="en-US" w:eastAsia="ru-RU"/>
              </w:rPr>
              <w:t>RW</w:t>
            </w:r>
            <w:r w:rsidRPr="0099657F">
              <w:rPr>
                <w:rFonts w:ascii="Times New Roman" w:eastAsia="Times New Roman" w:hAnsi="Times New Roman" w:cs="Times New Roman"/>
                <w:szCs w:val="24"/>
                <w:lang w:eastAsia="ru-RU"/>
              </w:rPr>
              <w:t xml:space="preserve">, </w:t>
            </w:r>
            <w:r w:rsidRPr="0099657F">
              <w:rPr>
                <w:rFonts w:ascii="Times New Roman" w:eastAsia="Times New Roman" w:hAnsi="Times New Roman" w:cs="Times New Roman"/>
                <w:szCs w:val="24"/>
                <w:lang w:val="en-US" w:eastAsia="ru-RU"/>
              </w:rPr>
              <w:t>MP</w:t>
            </w:r>
            <w:r w:rsidRPr="0099657F">
              <w:rPr>
                <w:rFonts w:ascii="Times New Roman" w:eastAsia="Times New Roman" w:hAnsi="Times New Roman" w:cs="Times New Roman"/>
                <w:szCs w:val="24"/>
                <w:lang w:eastAsia="ru-RU"/>
              </w:rPr>
              <w:t xml:space="preserve"> 3, а также магнитных записей</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Видеомагнитофон</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lang w:val="en-US" w:eastAsia="ru-RU"/>
              </w:rPr>
              <w:t>CD</w:t>
            </w:r>
            <w:r w:rsidRPr="0099657F">
              <w:rPr>
                <w:rFonts w:ascii="Times New Roman" w:eastAsia="Times New Roman" w:hAnsi="Times New Roman" w:cs="Times New Roman"/>
                <w:lang w:eastAsia="ru-RU"/>
              </w:rPr>
              <w:t xml:space="preserve"> / DVD-проигрыватели</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 xml:space="preserve">Мультимедийный компьютер со звуковой картой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Тех. требования: графическая операционная система, привод для чтения-записи компакт-дисков, аудио-видео входы/выходы, возможность выхода в Интернет. Оснащен акустическими колонками, микрофоном, наушниками, соединен с клавишным синтезатором. С пакетом прикладных программ (текстовых, графических, нотных и аудио-редакторов и др.).</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Индивидуальная работа учащихся возможна в классе информатики.</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lang w:eastAsia="ru-RU"/>
              </w:rPr>
              <w:t>Телевизор с универсальной подставкой</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Телевизор не менее 72 см диагональ</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Мультимедиапроектор</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Мультимедиапроектор может входить в материально-техническое обеспечение образовательного учреждения</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Слайд-проектор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Экран (на штативе или навесной)</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Минимальные размеры 1,25х 1,25</w:t>
            </w:r>
          </w:p>
        </w:tc>
      </w:tr>
      <w:tr w:rsidR="0099657F" w:rsidRPr="0099657F" w:rsidTr="0099657F">
        <w:trPr>
          <w:cantSplit/>
        </w:trPr>
        <w:tc>
          <w:tcPr>
            <w:tcW w:w="11165" w:type="dxa"/>
            <w:gridSpan w:val="5"/>
          </w:tcPr>
          <w:p w:rsidR="0099657F" w:rsidRPr="0099657F" w:rsidRDefault="0099657F" w:rsidP="0099657F">
            <w:pPr>
              <w:keepNext/>
              <w:spacing w:after="0" w:line="240" w:lineRule="auto"/>
              <w:jc w:val="center"/>
              <w:outlineLvl w:val="1"/>
              <w:rPr>
                <w:rFonts w:ascii="Times New Roman" w:eastAsia="Times New Roman" w:hAnsi="Times New Roman" w:cs="Times New Roman"/>
                <w:b/>
                <w:bCs/>
                <w:lang w:eastAsia="ru-RU"/>
              </w:rPr>
            </w:pPr>
            <w:r w:rsidRPr="0099657F">
              <w:rPr>
                <w:rFonts w:ascii="Times New Roman" w:eastAsia="Times New Roman" w:hAnsi="Times New Roman" w:cs="Times New Roman"/>
                <w:b/>
                <w:bCs/>
                <w:lang w:val="en-US" w:eastAsia="ru-RU"/>
              </w:rPr>
              <w:t>V</w:t>
            </w:r>
            <w:r w:rsidRPr="0099657F">
              <w:rPr>
                <w:rFonts w:ascii="Times New Roman" w:eastAsia="Times New Roman" w:hAnsi="Times New Roman" w:cs="Times New Roman"/>
                <w:b/>
                <w:bCs/>
                <w:lang w:eastAsia="ru-RU"/>
              </w:rPr>
              <w:t>. Экранно-звуковые пособия</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Аудиозаписи и </w:t>
            </w:r>
            <w:r w:rsidRPr="0099657F">
              <w:rPr>
                <w:rFonts w:ascii="Times New Roman" w:eastAsia="Times New Roman" w:hAnsi="Times New Roman" w:cs="Times New Roman"/>
                <w:szCs w:val="24"/>
                <w:lang w:eastAsia="ru-RU"/>
              </w:rPr>
              <w:br/>
              <w:t>фонохрестоматии по музыке</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Комплекты компакт-дисков и аудиокассет по темам и разделам курса каждого года обучения включают материал для слушания и исполнения.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Песенный материал может быть представлен в виде инструментального сопровождения, специально аранжированного для учащихся основной школы</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lang w:eastAsia="ru-RU"/>
              </w:rPr>
              <w:t>Видеофильмы, посвященные творчеству выдающихся отечественных и зарубежных композиторов</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Видеофильмы с записью фрагментов из оперных спектаклей </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Видеофильмы с записью фрагментов из балетных спектаклей </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Видеофильмы с записью выступлений выдающихся отечественных и зарубежных певцов </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Видеофильмы с записью известных хоровых коллективов </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Видеофильмы с записью известных оркестровых коллективов</w:t>
            </w:r>
          </w:p>
        </w:tc>
        <w:tc>
          <w:tcPr>
            <w:tcW w:w="960" w:type="dxa"/>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Видеофильмы с записью фрагментов из мюзиклов</w:t>
            </w:r>
          </w:p>
        </w:tc>
        <w:tc>
          <w:tcPr>
            <w:tcW w:w="960" w:type="dxa"/>
            <w:tcBorders>
              <w:bottom w:val="single" w:sz="4" w:space="0" w:color="auto"/>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Borders>
              <w:bottom w:val="nil"/>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nil"/>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lang w:eastAsia="ru-RU"/>
              </w:rPr>
              <w:t>Слайды (диапозитивы):</w:t>
            </w:r>
            <w:r w:rsidRPr="0099657F">
              <w:rPr>
                <w:rFonts w:ascii="Times New Roman" w:eastAsia="Times New Roman" w:hAnsi="Times New Roman" w:cs="Times New Roman"/>
                <w:szCs w:val="24"/>
                <w:lang w:eastAsia="ru-RU"/>
              </w:rPr>
              <w:t xml:space="preserve"> </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 xml:space="preserve">– произведения пластических искусств различных исторических стилей и направлений </w:t>
            </w:r>
          </w:p>
        </w:tc>
        <w:tc>
          <w:tcPr>
            <w:tcW w:w="960" w:type="dxa"/>
            <w:tcBorders>
              <w:bottom w:val="nil"/>
            </w:tcBorders>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bottom w:val="nil"/>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Borders>
              <w:top w:val="nil"/>
              <w:bottom w:val="nil"/>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top w:val="nil"/>
              <w:bottom w:val="nil"/>
            </w:tcBorders>
          </w:tcPr>
          <w:p w:rsidR="0099657F" w:rsidRPr="0099657F" w:rsidRDefault="0099657F" w:rsidP="0099657F">
            <w:pPr>
              <w:spacing w:after="0" w:line="240" w:lineRule="auto"/>
              <w:ind w:left="170" w:hanging="170"/>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 эскизы декораций к музыкально-театральным спектаклям (иллюстрации к литературным первоисточникам музыкальных произведений)</w:t>
            </w:r>
          </w:p>
        </w:tc>
        <w:tc>
          <w:tcPr>
            <w:tcW w:w="960" w:type="dxa"/>
            <w:tcBorders>
              <w:top w:val="nil"/>
              <w:bottom w:val="nil"/>
            </w:tcBorders>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top w:val="nil"/>
              <w:bottom w:val="nil"/>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Borders>
              <w:top w:val="nil"/>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top w:val="nil"/>
            </w:tcBorders>
          </w:tcPr>
          <w:p w:rsidR="0099657F" w:rsidRPr="0099657F" w:rsidRDefault="0099657F" w:rsidP="0099657F">
            <w:pPr>
              <w:spacing w:after="0" w:line="240" w:lineRule="auto"/>
              <w:ind w:left="170" w:hanging="170"/>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нотный и поэтический текст песен;</w:t>
            </w:r>
          </w:p>
          <w:p w:rsidR="0099657F" w:rsidRPr="0099657F" w:rsidRDefault="0099657F" w:rsidP="0099657F">
            <w:pPr>
              <w:spacing w:after="0" w:line="240" w:lineRule="auto"/>
              <w:ind w:left="170" w:hanging="170"/>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изображения музыкантов, играющих на различных инструментах;</w:t>
            </w:r>
          </w:p>
          <w:p w:rsidR="0099657F" w:rsidRPr="0099657F" w:rsidRDefault="0099657F" w:rsidP="0099657F">
            <w:pPr>
              <w:spacing w:after="0" w:line="240" w:lineRule="auto"/>
              <w:ind w:left="170" w:hanging="170"/>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фотографии и репродукции картин крупнейших центров мировой музыкальной культуры</w:t>
            </w:r>
          </w:p>
        </w:tc>
        <w:tc>
          <w:tcPr>
            <w:tcW w:w="960" w:type="dxa"/>
            <w:tcBorders>
              <w:top w:val="nil"/>
            </w:tcBorders>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top w:val="nil"/>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rPr>
          <w:cantSplit/>
        </w:trPr>
        <w:tc>
          <w:tcPr>
            <w:tcW w:w="11165" w:type="dxa"/>
            <w:gridSpan w:val="5"/>
          </w:tcPr>
          <w:p w:rsidR="0099657F" w:rsidRPr="0099657F" w:rsidRDefault="0099657F" w:rsidP="0099657F">
            <w:pPr>
              <w:keepNext/>
              <w:spacing w:after="0" w:line="240" w:lineRule="auto"/>
              <w:jc w:val="center"/>
              <w:outlineLvl w:val="1"/>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 xml:space="preserve">Учебно-практическое оборудование </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Музыкальные инструменты:</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Фортепиано (пианино, рояль)</w:t>
            </w: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Баян /аккордеон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Скрипка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Гитара</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Клавишный синтезатор</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Два инструмента – для кабинета музыки и школьного зала</w:t>
            </w: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Для учителя</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 xml:space="preserve">Детские клавишные </w:t>
            </w:r>
            <w:r w:rsidRPr="0099657F">
              <w:rPr>
                <w:rFonts w:ascii="Times New Roman" w:eastAsia="Times New Roman" w:hAnsi="Times New Roman" w:cs="Times New Roman"/>
                <w:szCs w:val="24"/>
                <w:lang w:eastAsia="ru-RU"/>
              </w:rPr>
              <w:br/>
              <w:t>синтезаторы</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Ф</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Комплект детских музыкальных инструментов:</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блок-флейта,</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глокеншпиль /колокольчик,</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бубен</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барабан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треугольник</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румба,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маракасы,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кастаньетты</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металлофоны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ксилофоны;</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народные инструменты: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свистульки,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деревянные ложки,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    трещотки  и др.;</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Cs w:val="24"/>
                <w:lang w:eastAsia="ru-RU"/>
              </w:rPr>
              <w:t>– дирижерская палочка</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П</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Набор народных инструментов определяется содержанием регионального компонента и может быть значительно расширен. </w:t>
            </w: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Комплектация инструментов  производится учителем.</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xml:space="preserve">Аудиторная доска с магнитной поверхностью, и приспособлений для крепления таблиц, репродукций </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Комплект знаков нотного письма (на магнитной основе)</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rPr>
          <w:cantSplit/>
          <w:trHeight w:val="761"/>
        </w:trPr>
        <w:tc>
          <w:tcPr>
            <w:tcW w:w="574"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i/>
                <w:iCs/>
                <w:lang w:eastAsia="ru-RU"/>
              </w:rPr>
            </w:pPr>
            <w:r w:rsidRPr="0099657F">
              <w:rPr>
                <w:rFonts w:ascii="Times New Roman" w:eastAsia="Times New Roman" w:hAnsi="Times New Roman" w:cs="Times New Roman"/>
                <w:i/>
                <w:iCs/>
                <w:lang w:eastAsia="ru-RU"/>
              </w:rPr>
              <w:t>Расходные материалы:</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нотная бумага</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цветные фломастеры</w:t>
            </w:r>
          </w:p>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 цветные мелки</w:t>
            </w:r>
          </w:p>
        </w:tc>
        <w:tc>
          <w:tcPr>
            <w:tcW w:w="960" w:type="dxa"/>
            <w:tcBorders>
              <w:bottom w:val="single" w:sz="4" w:space="0" w:color="auto"/>
            </w:tcBorders>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Д</w:t>
            </w:r>
          </w:p>
        </w:tc>
        <w:tc>
          <w:tcPr>
            <w:tcW w:w="6257"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p>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Для оформления музыкально-графических схем</w:t>
            </w:r>
          </w:p>
        </w:tc>
      </w:tr>
      <w:tr w:rsidR="0099657F" w:rsidRPr="0099657F" w:rsidTr="0099657F">
        <w:trPr>
          <w:cantSplit/>
          <w:trHeight w:val="761"/>
        </w:trPr>
        <w:tc>
          <w:tcPr>
            <w:tcW w:w="574"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 w:val="24"/>
                <w:szCs w:val="24"/>
                <w:lang w:eastAsia="ru-RU"/>
              </w:rPr>
            </w:pPr>
            <w:r w:rsidRPr="0099657F">
              <w:rPr>
                <w:rFonts w:ascii="Times New Roman" w:eastAsia="Times New Roman" w:hAnsi="Times New Roman" w:cs="Times New Roman"/>
                <w:sz w:val="24"/>
                <w:szCs w:val="24"/>
                <w:lang w:eastAsia="ru-RU"/>
              </w:rPr>
              <w:t xml:space="preserve">Специализированная учебная мебель: </w:t>
            </w:r>
          </w:p>
          <w:p w:rsidR="0099657F" w:rsidRPr="0099657F" w:rsidRDefault="0099657F" w:rsidP="0099657F">
            <w:pPr>
              <w:spacing w:after="0" w:line="240" w:lineRule="auto"/>
              <w:rPr>
                <w:rFonts w:ascii="Times New Roman" w:eastAsia="Times New Roman" w:hAnsi="Times New Roman" w:cs="Times New Roman"/>
                <w:i/>
                <w:iCs/>
                <w:lang w:eastAsia="ru-RU"/>
              </w:rPr>
            </w:pPr>
            <w:r w:rsidRPr="0099657F">
              <w:rPr>
                <w:rFonts w:ascii="Times New Roman" w:eastAsia="Times New Roman" w:hAnsi="Times New Roman" w:cs="Times New Roman"/>
                <w:sz w:val="24"/>
                <w:szCs w:val="24"/>
                <w:lang w:eastAsia="ru-RU"/>
              </w:rPr>
              <w:t>индивидуальные столы и стулья для учащихся</w:t>
            </w:r>
          </w:p>
        </w:tc>
        <w:tc>
          <w:tcPr>
            <w:tcW w:w="960" w:type="dxa"/>
            <w:tcBorders>
              <w:bottom w:val="single" w:sz="4" w:space="0" w:color="auto"/>
            </w:tcBorders>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r w:rsidRPr="0099657F">
              <w:rPr>
                <w:rFonts w:ascii="Times New Roman" w:eastAsia="Times New Roman" w:hAnsi="Times New Roman" w:cs="Times New Roman"/>
                <w:b/>
                <w:bCs/>
                <w:szCs w:val="24"/>
                <w:lang w:eastAsia="ru-RU"/>
              </w:rPr>
              <w:t>К</w:t>
            </w:r>
          </w:p>
        </w:tc>
        <w:tc>
          <w:tcPr>
            <w:tcW w:w="6257" w:type="dxa"/>
            <w:tcBorders>
              <w:bottom w:val="single" w:sz="4" w:space="0" w:color="auto"/>
            </w:tcBorders>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sz w:val="24"/>
                <w:szCs w:val="24"/>
                <w:lang w:eastAsia="ru-RU"/>
              </w:rPr>
              <w:t>Стеллажи для наглядных пособий, нот, учебников и др.</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Станки для школьного хора</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В комплекте (для школьного зала)</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Комплект звуковоспроизводящей аппаратуры (микрофоны, усилители звука, динамики)</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 xml:space="preserve">В комплекте: не менее трех микрофонов и двух динамиков </w:t>
            </w:r>
          </w:p>
        </w:tc>
      </w:tr>
      <w:tr w:rsidR="0099657F" w:rsidRPr="0099657F" w:rsidTr="0099657F">
        <w:tc>
          <w:tcPr>
            <w:tcW w:w="574" w:type="dxa"/>
          </w:tcPr>
          <w:p w:rsidR="0099657F" w:rsidRPr="0099657F" w:rsidRDefault="0099657F" w:rsidP="0099657F">
            <w:pPr>
              <w:spacing w:after="0" w:line="240" w:lineRule="auto"/>
              <w:rPr>
                <w:rFonts w:ascii="Times New Roman" w:eastAsia="Times New Roman" w:hAnsi="Times New Roman" w:cs="Times New Roman"/>
                <w:szCs w:val="24"/>
                <w:lang w:eastAsia="ru-RU"/>
              </w:rPr>
            </w:pPr>
          </w:p>
        </w:tc>
        <w:tc>
          <w:tcPr>
            <w:tcW w:w="3374" w:type="dxa"/>
            <w:gridSpan w:val="2"/>
          </w:tcPr>
          <w:p w:rsidR="0099657F" w:rsidRPr="0099657F" w:rsidRDefault="0099657F" w:rsidP="0099657F">
            <w:pPr>
              <w:spacing w:after="0" w:line="240" w:lineRule="auto"/>
              <w:rPr>
                <w:rFonts w:ascii="Times New Roman" w:eastAsia="Times New Roman" w:hAnsi="Times New Roman" w:cs="Times New Roman"/>
                <w:lang w:eastAsia="ru-RU"/>
              </w:rPr>
            </w:pPr>
            <w:r w:rsidRPr="0099657F">
              <w:rPr>
                <w:rFonts w:ascii="Times New Roman" w:eastAsia="Times New Roman" w:hAnsi="Times New Roman" w:cs="Times New Roman"/>
                <w:lang w:eastAsia="ru-RU"/>
              </w:rPr>
              <w:t>Музыкальные инструменты для эстрадного ансамбля</w:t>
            </w:r>
          </w:p>
        </w:tc>
        <w:tc>
          <w:tcPr>
            <w:tcW w:w="960" w:type="dxa"/>
          </w:tcPr>
          <w:p w:rsidR="0099657F" w:rsidRPr="0099657F" w:rsidRDefault="0099657F" w:rsidP="0099657F">
            <w:pPr>
              <w:spacing w:after="0" w:line="240" w:lineRule="auto"/>
              <w:jc w:val="center"/>
              <w:rPr>
                <w:rFonts w:ascii="Times New Roman" w:eastAsia="Times New Roman" w:hAnsi="Times New Roman" w:cs="Times New Roman"/>
                <w:b/>
                <w:bCs/>
                <w:szCs w:val="24"/>
                <w:lang w:eastAsia="ru-RU"/>
              </w:rPr>
            </w:pPr>
          </w:p>
        </w:tc>
        <w:tc>
          <w:tcPr>
            <w:tcW w:w="6257" w:type="dxa"/>
          </w:tcPr>
          <w:p w:rsidR="0099657F" w:rsidRPr="0099657F" w:rsidRDefault="0099657F" w:rsidP="0099657F">
            <w:pPr>
              <w:spacing w:after="0" w:line="240" w:lineRule="auto"/>
              <w:rPr>
                <w:rFonts w:ascii="Times New Roman" w:eastAsia="Times New Roman" w:hAnsi="Times New Roman" w:cs="Times New Roman"/>
                <w:szCs w:val="24"/>
                <w:lang w:eastAsia="ru-RU"/>
              </w:rPr>
            </w:pPr>
            <w:r w:rsidRPr="0099657F">
              <w:rPr>
                <w:rFonts w:ascii="Times New Roman" w:eastAsia="Times New Roman" w:hAnsi="Times New Roman" w:cs="Times New Roman"/>
                <w:szCs w:val="24"/>
                <w:lang w:eastAsia="ru-RU"/>
              </w:rPr>
              <w:t>В комплекте: не менее двух электрогитар и ударной установки</w:t>
            </w:r>
          </w:p>
        </w:tc>
      </w:tr>
    </w:tbl>
    <w:p w:rsidR="0099657F" w:rsidRPr="0099657F" w:rsidRDefault="0099657F" w:rsidP="0099657F">
      <w:pPr>
        <w:spacing w:after="0" w:line="240" w:lineRule="auto"/>
        <w:rPr>
          <w:rFonts w:ascii="Times New Roman" w:eastAsia="Times New Roman" w:hAnsi="Times New Roman" w:cs="Times New Roman"/>
          <w:sz w:val="24"/>
          <w:szCs w:val="24"/>
          <w:lang w:eastAsia="ru-RU"/>
        </w:rPr>
      </w:pPr>
    </w:p>
    <w:p w:rsidR="009F4615" w:rsidRDefault="009A2A98" w:rsidP="009F4615">
      <w:pPr>
        <w:widowControl w:val="0"/>
        <w:overflowPunct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Изобразительное искусство</w:t>
      </w:r>
    </w:p>
    <w:p w:rsidR="009A2A98" w:rsidRDefault="009A2A98" w:rsidP="009F4615">
      <w:pPr>
        <w:widowControl w:val="0"/>
        <w:overflowPunct w:val="0"/>
        <w:spacing w:after="0" w:line="240" w:lineRule="auto"/>
        <w:jc w:val="center"/>
        <w:rPr>
          <w:rFonts w:ascii="Times New Roman" w:eastAsia="Times New Roman" w:hAnsi="Times New Roman" w:cs="Times New Roman"/>
          <w:b/>
          <w:sz w:val="28"/>
          <w:szCs w:val="28"/>
          <w:lang w:eastAsia="ru-RU"/>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3091"/>
        <w:gridCol w:w="1106"/>
        <w:gridCol w:w="6516"/>
      </w:tblGrid>
      <w:tr w:rsidR="009A2A98" w:rsidRPr="009A2A98" w:rsidTr="00773380">
        <w:trPr>
          <w:cantSplit/>
        </w:trPr>
        <w:tc>
          <w:tcPr>
            <w:tcW w:w="594" w:type="dxa"/>
            <w:vMerge w:val="restart"/>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w:t>
            </w:r>
          </w:p>
        </w:tc>
        <w:tc>
          <w:tcPr>
            <w:tcW w:w="3091" w:type="dxa"/>
            <w:vMerge w:val="restart"/>
            <w:vAlign w:val="center"/>
          </w:tcPr>
          <w:p w:rsidR="009A2A98" w:rsidRPr="009A2A98" w:rsidRDefault="009A2A98" w:rsidP="009A2A98">
            <w:pPr>
              <w:spacing w:after="0" w:line="240" w:lineRule="auto"/>
              <w:jc w:val="center"/>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Наименование объектов и средств материально-технического обеспечения</w:t>
            </w:r>
          </w:p>
        </w:tc>
        <w:tc>
          <w:tcPr>
            <w:tcW w:w="1106" w:type="dxa"/>
            <w:vAlign w:val="center"/>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Необх.</w:t>
            </w:r>
          </w:p>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 xml:space="preserve"> кол-во</w:t>
            </w:r>
          </w:p>
        </w:tc>
        <w:tc>
          <w:tcPr>
            <w:tcW w:w="6516" w:type="dxa"/>
            <w:vMerge w:val="restart"/>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Примечания</w:t>
            </w:r>
          </w:p>
        </w:tc>
      </w:tr>
      <w:tr w:rsidR="009A2A98" w:rsidRPr="009A2A98" w:rsidTr="00773380">
        <w:trPr>
          <w:cantSplit/>
          <w:trHeight w:val="253"/>
        </w:trPr>
        <w:tc>
          <w:tcPr>
            <w:tcW w:w="594" w:type="dxa"/>
            <w:vMerge/>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3091" w:type="dxa"/>
            <w:vMerge/>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1106" w:type="dxa"/>
            <w:vMerge w:val="restart"/>
            <w:tcBorders>
              <w:bottom w:val="nil"/>
            </w:tcBorders>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ОШ</w:t>
            </w:r>
          </w:p>
        </w:tc>
        <w:tc>
          <w:tcPr>
            <w:tcW w:w="6516" w:type="dxa"/>
            <w:vMerge/>
            <w:tcBorders>
              <w:bottom w:val="single" w:sz="4" w:space="0" w:color="auto"/>
            </w:tcBorders>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Height w:val="253"/>
        </w:trPr>
        <w:tc>
          <w:tcPr>
            <w:tcW w:w="594" w:type="dxa"/>
            <w:vMerge/>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3091" w:type="dxa"/>
            <w:vMerge/>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1106" w:type="dxa"/>
            <w:vMerge/>
            <w:tcBorders>
              <w:bottom w:val="nil"/>
            </w:tcBorders>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6516" w:type="dxa"/>
            <w:vMerge/>
            <w:tcBorders>
              <w:top w:val="single" w:sz="4" w:space="0" w:color="auto"/>
            </w:tcBorders>
            <w:vAlign w:val="center"/>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w:t>
            </w:r>
          </w:p>
        </w:tc>
        <w:tc>
          <w:tcPr>
            <w:tcW w:w="3091"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w:t>
            </w:r>
          </w:p>
        </w:tc>
        <w:tc>
          <w:tcPr>
            <w:tcW w:w="6516" w:type="dxa"/>
          </w:tcPr>
          <w:p w:rsidR="009A2A98" w:rsidRPr="009A2A98" w:rsidRDefault="009A2A98" w:rsidP="009A2A98">
            <w:pPr>
              <w:tabs>
                <w:tab w:val="center" w:pos="2232"/>
                <w:tab w:val="right" w:pos="4464"/>
              </w:tabs>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ab/>
              <w:t>4</w:t>
            </w:r>
            <w:r w:rsidRPr="009A2A98">
              <w:rPr>
                <w:rFonts w:ascii="Times New Roman" w:eastAsia="Times New Roman" w:hAnsi="Times New Roman" w:cs="Times New Roman"/>
                <w:sz w:val="20"/>
                <w:szCs w:val="24"/>
                <w:lang w:eastAsia="ru-RU"/>
              </w:rPr>
              <w:tab/>
            </w:r>
          </w:p>
        </w:tc>
      </w:tr>
      <w:tr w:rsidR="009A2A98" w:rsidRPr="009A2A98" w:rsidTr="00773380">
        <w:trPr>
          <w:cantSplit/>
        </w:trPr>
        <w:tc>
          <w:tcPr>
            <w:tcW w:w="11307" w:type="dxa"/>
            <w:gridSpan w:val="4"/>
          </w:tcPr>
          <w:p w:rsidR="009A2A98" w:rsidRPr="009A2A98" w:rsidRDefault="009A2A98" w:rsidP="009A2A98">
            <w:pPr>
              <w:tabs>
                <w:tab w:val="center" w:pos="2232"/>
                <w:tab w:val="right" w:pos="4464"/>
              </w:tabs>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1. Библиотечный фонд (книгопечатная продукция)</w:t>
            </w:r>
          </w:p>
        </w:tc>
      </w:tr>
      <w:tr w:rsidR="009A2A98" w:rsidRPr="009A2A98" w:rsidTr="00773380">
        <w:trPr>
          <w:cantSplit/>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lang w:eastAsia="ru-RU"/>
              </w:rPr>
              <w:t xml:space="preserve">Стандарт основного общего образования по образовательной области «Искусство» </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vMerge w:val="restart"/>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Стандарт по музыке, примерная программа, авторские рабочие программы входят в состав обязательного программно-методического обеспечения кабинета изобразительного искусства</w:t>
            </w:r>
          </w:p>
        </w:tc>
      </w:tr>
      <w:tr w:rsidR="009A2A98" w:rsidRPr="009A2A98" w:rsidTr="00773380">
        <w:trPr>
          <w:cantSplit/>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Примерная программа основного общего образования по изобразительному искусству</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vMerge/>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rPr>
          <w:cantSplit/>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Авторские программы по изобразительному искусству</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vMerge/>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rPr>
          <w:trHeight w:val="2389"/>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Учебно-методические комплекты к программе по, выбранной в качестве основной для проведения уроков изобразительного искусства</w:t>
            </w:r>
          </w:p>
          <w:p w:rsidR="009A2A98" w:rsidRPr="009A2A98" w:rsidRDefault="009A2A98" w:rsidP="009A2A98">
            <w:pPr>
              <w:spacing w:after="0" w:line="240" w:lineRule="auto"/>
              <w:rPr>
                <w:rFonts w:ascii="Times New Roman" w:eastAsia="Times New Roman" w:hAnsi="Times New Roman" w:cs="Times New Roman"/>
                <w:sz w:val="20"/>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p>
        </w:tc>
        <w:tc>
          <w:tcPr>
            <w:tcW w:w="1106" w:type="dxa"/>
          </w:tcPr>
          <w:p w:rsidR="009A2A98" w:rsidRPr="009A2A98" w:rsidRDefault="009A2A98" w:rsidP="009A2A98">
            <w:pPr>
              <w:spacing w:after="0" w:line="240" w:lineRule="auto"/>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по несколько экземпляров учебников из других УМК по изобразительному искусству. Эти учебники могут быть использованы учащимися для выполнения практических работ, а также учителем как часть методического обеспечения кабинета.</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rPr>
          <w:trHeight w:val="542"/>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Учебники по изобразительному искусству</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rPr>
          <w:trHeight w:val="898"/>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Рабочие тетради</w:t>
            </w:r>
          </w:p>
          <w:p w:rsidR="009A2A98" w:rsidRPr="009A2A98" w:rsidRDefault="009A2A98" w:rsidP="009A2A98">
            <w:pPr>
              <w:spacing w:after="0" w:line="240" w:lineRule="auto"/>
              <w:rPr>
                <w:rFonts w:ascii="Times New Roman" w:eastAsia="Times New Roman" w:hAnsi="Times New Roman" w:cs="Times New Roman"/>
                <w:sz w:val="20"/>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В состав библиотечного фонда целесообразно включать рабочие тетради, соответствующие используемым комплектам учебников</w:t>
            </w:r>
          </w:p>
        </w:tc>
      </w:tr>
      <w:tr w:rsidR="009A2A98" w:rsidRPr="009A2A98" w:rsidTr="00773380">
        <w:trPr>
          <w:trHeight w:val="1440"/>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Методические пособия (рекомендации к проведения уроков изобразительного искусства)</w:t>
            </w:r>
          </w:p>
          <w:p w:rsidR="009A2A98" w:rsidRPr="009A2A98" w:rsidRDefault="009A2A98" w:rsidP="009A2A98">
            <w:pPr>
              <w:spacing w:after="0" w:line="240" w:lineRule="auto"/>
              <w:rPr>
                <w:rFonts w:ascii="Times New Roman" w:eastAsia="Times New Roman" w:hAnsi="Times New Roman" w:cs="Times New Roman"/>
                <w:sz w:val="20"/>
                <w:lang w:eastAsia="ru-RU"/>
              </w:rPr>
            </w:pP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rPr>
          <w:trHeight w:val="617"/>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Методические журналы по искусству</w:t>
            </w:r>
          </w:p>
          <w:p w:rsidR="009A2A98" w:rsidRPr="009A2A98" w:rsidRDefault="009A2A98" w:rsidP="009A2A98">
            <w:pPr>
              <w:spacing w:after="0" w:line="240" w:lineRule="auto"/>
              <w:rPr>
                <w:rFonts w:ascii="Times New Roman" w:eastAsia="Times New Roman" w:hAnsi="Times New Roman" w:cs="Times New Roman"/>
                <w:sz w:val="20"/>
                <w:lang w:eastAsia="ru-RU"/>
              </w:rPr>
            </w:pP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Федерального значения</w:t>
            </w:r>
          </w:p>
          <w:p w:rsidR="009A2A98" w:rsidRPr="009A2A98" w:rsidRDefault="009A2A98" w:rsidP="009A2A98">
            <w:pPr>
              <w:spacing w:after="0" w:line="240" w:lineRule="auto"/>
              <w:jc w:val="right"/>
              <w:rPr>
                <w:rFonts w:ascii="Times New Roman" w:eastAsia="Times New Roman" w:hAnsi="Times New Roman" w:cs="Times New Roman"/>
                <w:sz w:val="20"/>
                <w:szCs w:val="24"/>
                <w:lang w:eastAsia="ru-RU"/>
              </w:rPr>
            </w:pPr>
          </w:p>
        </w:tc>
      </w:tr>
      <w:tr w:rsidR="009A2A98" w:rsidRPr="009A2A98" w:rsidTr="00773380">
        <w:trPr>
          <w:trHeight w:val="390"/>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 xml:space="preserve"> Учебно-наглядные пособия</w:t>
            </w:r>
          </w:p>
          <w:p w:rsidR="009A2A98" w:rsidRPr="009A2A98" w:rsidRDefault="009A2A98" w:rsidP="009A2A98">
            <w:pPr>
              <w:spacing w:after="0" w:line="240" w:lineRule="auto"/>
              <w:rPr>
                <w:rFonts w:ascii="Times New Roman" w:eastAsia="Times New Roman" w:hAnsi="Times New Roman" w:cs="Times New Roman"/>
                <w:sz w:val="20"/>
                <w:lang w:eastAsia="ru-RU"/>
              </w:rPr>
            </w:pP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Ф</w:t>
            </w:r>
          </w:p>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xml:space="preserve">Наглядные пособия в виде таблиц и плакатов – </w:t>
            </w:r>
            <w:r w:rsidRPr="009A2A98">
              <w:rPr>
                <w:rFonts w:ascii="Times New Roman" w:eastAsia="Times New Roman" w:hAnsi="Times New Roman" w:cs="Times New Roman"/>
                <w:b/>
                <w:bCs/>
                <w:sz w:val="20"/>
                <w:szCs w:val="24"/>
                <w:lang w:eastAsia="ru-RU"/>
              </w:rPr>
              <w:t>Д</w:t>
            </w:r>
            <w:r w:rsidRPr="009A2A98">
              <w:rPr>
                <w:rFonts w:ascii="Times New Roman" w:eastAsia="Times New Roman" w:hAnsi="Times New Roman" w:cs="Times New Roman"/>
                <w:sz w:val="20"/>
                <w:szCs w:val="24"/>
                <w:lang w:eastAsia="ru-RU"/>
              </w:rPr>
              <w:t xml:space="preserve">, формата А4 – </w:t>
            </w:r>
            <w:r w:rsidRPr="009A2A98">
              <w:rPr>
                <w:rFonts w:ascii="Times New Roman" w:eastAsia="Times New Roman" w:hAnsi="Times New Roman" w:cs="Times New Roman"/>
                <w:b/>
                <w:bCs/>
                <w:sz w:val="20"/>
                <w:szCs w:val="24"/>
                <w:lang w:eastAsia="ru-RU"/>
              </w:rPr>
              <w:t>Ф</w:t>
            </w:r>
          </w:p>
        </w:tc>
      </w:tr>
      <w:tr w:rsidR="009A2A98" w:rsidRPr="009A2A98" w:rsidTr="00773380">
        <w:trPr>
          <w:trHeight w:val="881"/>
        </w:trPr>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Хрестоматии литературных произведений к урокам изобразительного искусства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p>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Энциклопедии по искусству, справочные пособия</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по одной каждого наименования</w:t>
            </w:r>
          </w:p>
        </w:tc>
      </w:tr>
      <w:tr w:rsidR="009A2A98" w:rsidRPr="009A2A98" w:rsidTr="00773380">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Альбомы по искусству</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по одному каждого наименования</w:t>
            </w:r>
          </w:p>
        </w:tc>
      </w:tr>
      <w:tr w:rsidR="009A2A98" w:rsidRPr="009A2A98" w:rsidTr="00773380">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Книги о художниках и художественных музеях</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по одной каждого наименования</w:t>
            </w:r>
          </w:p>
        </w:tc>
      </w:tr>
      <w:tr w:rsidR="009A2A98" w:rsidRPr="009A2A98" w:rsidTr="00773380">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Книги по стилям изобразительного искусства и архитектуры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Ф</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Книги по стилям в искусстве необходимы для самостоятельной работы учащихся, они могут  использоваться как раздаточный материал при подготовке учащихся к творческой деятельности,  подготовки сообщений, творческих работ, исследовательской проектной деятельности и должны находиться в фондах школьной библиотеки</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Словарь искусствоведческих терминов</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11307" w:type="dxa"/>
            <w:gridSpan w:val="4"/>
          </w:tcPr>
          <w:p w:rsidR="009A2A98" w:rsidRPr="009A2A98" w:rsidRDefault="009A2A98" w:rsidP="009A2A98">
            <w:pPr>
              <w:keepNext/>
              <w:spacing w:after="0" w:line="240" w:lineRule="auto"/>
              <w:jc w:val="center"/>
              <w:outlineLvl w:val="2"/>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Cs w:val="24"/>
                <w:lang w:eastAsia="ru-RU"/>
              </w:rPr>
              <w:t>2. Печатные пособия</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Портреты русских и зарубежных художников</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Комплекты портретов по основным разделам курса.  Могут содержаться в настенном варианте, полиграфических изданиях (альбомы по искусству) и на электронных носителях</w:t>
            </w:r>
          </w:p>
        </w:tc>
      </w:tr>
      <w:tr w:rsidR="009A2A98" w:rsidRPr="009A2A98" w:rsidTr="00773380">
        <w:trPr>
          <w:cantSplit/>
        </w:trPr>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15.</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Таблицы по цветоведению, перспективе, построению орнамента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vMerge w:val="restart"/>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Таблицы, схемы могут быть представлены в демонстрационном (настенном) и индивидуально раздаточном вариантах, в полиграфических изданиях и на электронных носителях</w:t>
            </w:r>
          </w:p>
        </w:tc>
      </w:tr>
      <w:tr w:rsidR="009A2A98" w:rsidRPr="009A2A98" w:rsidTr="00773380">
        <w:trPr>
          <w:cantSplit/>
        </w:trPr>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16.</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Таблицы по стилям архитектуры, одежды, предметов быта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vMerge/>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17.</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Схемы по правилам рисования предметов, растений, деревьев, животных, птиц, человека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vMerge/>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Таблицы по народным промыслам, русскому костюму, декоративно-прикладному искусству</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vMerge/>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19.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Дидактический раздаточный материал: карточки по художественной грамоте</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11307" w:type="dxa"/>
            <w:gridSpan w:val="4"/>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lang w:eastAsia="ru-RU"/>
              </w:rPr>
              <w:t>3. Информационно-коммуникационные средства</w:t>
            </w:r>
          </w:p>
        </w:tc>
      </w:tr>
      <w:tr w:rsidR="009A2A98" w:rsidRPr="00202994"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Мультимедийные обучающие художественные программы Электронные учебники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 xml:space="preserve">Возможно использование следующих программ: </w:t>
            </w:r>
          </w:p>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val="en-US" w:eastAsia="ru-RU"/>
              </w:rPr>
              <w:t>Cake</w:t>
            </w:r>
            <w:r w:rsidRPr="009A2A98">
              <w:rPr>
                <w:rFonts w:ascii="Times New Roman" w:eastAsia="Times New Roman" w:hAnsi="Times New Roman" w:cs="Times New Roman"/>
                <w:sz w:val="20"/>
                <w:lang w:eastAsia="ru-RU"/>
              </w:rPr>
              <w:t>-</w:t>
            </w:r>
            <w:r w:rsidRPr="009A2A98">
              <w:rPr>
                <w:rFonts w:ascii="Times New Roman" w:eastAsia="Times New Roman" w:hAnsi="Times New Roman" w:cs="Times New Roman"/>
                <w:sz w:val="20"/>
                <w:lang w:val="en-US" w:eastAsia="ru-RU"/>
              </w:rPr>
              <w:t>walk</w:t>
            </w:r>
            <w:r w:rsidRPr="009A2A98">
              <w:rPr>
                <w:rFonts w:ascii="Times New Roman" w:eastAsia="Times New Roman" w:hAnsi="Times New Roman" w:cs="Times New Roman"/>
                <w:sz w:val="20"/>
                <w:lang w:eastAsia="ru-RU"/>
              </w:rPr>
              <w:t xml:space="preserve"> </w:t>
            </w:r>
            <w:r w:rsidRPr="009A2A98">
              <w:rPr>
                <w:rFonts w:ascii="Times New Roman" w:eastAsia="Times New Roman" w:hAnsi="Times New Roman" w:cs="Times New Roman"/>
                <w:sz w:val="20"/>
                <w:lang w:val="en-US" w:eastAsia="ru-RU"/>
              </w:rPr>
              <w:t>Pro</w:t>
            </w:r>
            <w:r w:rsidRPr="009A2A98">
              <w:rPr>
                <w:rFonts w:ascii="Times New Roman" w:eastAsia="Times New Roman" w:hAnsi="Times New Roman" w:cs="Times New Roman"/>
                <w:sz w:val="20"/>
                <w:lang w:eastAsia="ru-RU"/>
              </w:rPr>
              <w:t xml:space="preserve"> </w:t>
            </w:r>
            <w:r w:rsidRPr="009A2A98">
              <w:rPr>
                <w:rFonts w:ascii="Times New Roman" w:eastAsia="Times New Roman" w:hAnsi="Times New Roman" w:cs="Times New Roman"/>
                <w:sz w:val="20"/>
                <w:lang w:val="en-US" w:eastAsia="ru-RU"/>
              </w:rPr>
              <w:t>Audio</w:t>
            </w:r>
            <w:r w:rsidRPr="009A2A98">
              <w:rPr>
                <w:rFonts w:ascii="Times New Roman" w:eastAsia="Times New Roman" w:hAnsi="Times New Roman" w:cs="Times New Roman"/>
                <w:sz w:val="20"/>
                <w:lang w:eastAsia="ru-RU"/>
              </w:rPr>
              <w:t xml:space="preserve"> 8, 5 и 9</w:t>
            </w:r>
          </w:p>
          <w:p w:rsidR="009A2A98" w:rsidRPr="009A2A98" w:rsidRDefault="009A2A98" w:rsidP="009A2A98">
            <w:pPr>
              <w:spacing w:after="0" w:line="240" w:lineRule="auto"/>
              <w:rPr>
                <w:rFonts w:ascii="Times New Roman" w:eastAsia="Times New Roman" w:hAnsi="Times New Roman" w:cs="Times New Roman"/>
                <w:sz w:val="20"/>
                <w:szCs w:val="24"/>
                <w:lang w:val="en-US" w:eastAsia="ru-RU"/>
              </w:rPr>
            </w:pPr>
            <w:r w:rsidRPr="009A2A98">
              <w:rPr>
                <w:rFonts w:ascii="Times New Roman" w:eastAsia="Times New Roman" w:hAnsi="Times New Roman" w:cs="Times New Roman"/>
                <w:sz w:val="20"/>
                <w:lang w:val="en-US" w:eastAsia="ru-RU"/>
              </w:rPr>
              <w:t>Sound-Forge, Finale, Dance Machine, Coo//</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Электронные библиотеки по искусству</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 xml:space="preserve">Электронные библиотеки включают комплекс информационно-справочных материалов, ориентированных на различные формы художественно-познавательной деятельности, в т.ч. исследовательскую проектную работу. В состав электронных библиотек могут входить электронные энциклопедии и альбомы по искусству, (изобразительное искусство, музыка), аудио- и видеоматериалы, тематические базы данных, фрагменты культурно-исторических текстов, текстов из научно-популярных изданий, фотографии, анимация. </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lang w:eastAsia="ru-RU"/>
              </w:rPr>
              <w:t>Электронные библиотеки могут размещаться на компакт дисках, либо создаваться в сетевом варианте (в т.ч. на базе образовательного учреждения).</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22.</w:t>
            </w:r>
          </w:p>
        </w:tc>
        <w:tc>
          <w:tcPr>
            <w:tcW w:w="3091" w:type="dxa"/>
          </w:tcPr>
          <w:p w:rsidR="009A2A98" w:rsidRPr="009A2A98" w:rsidRDefault="009A2A98" w:rsidP="009A2A98">
            <w:pPr>
              <w:spacing w:after="0" w:line="240" w:lineRule="auto"/>
              <w:jc w:val="center"/>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Игровые художественные компьютерные программы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11307" w:type="dxa"/>
            <w:gridSpan w:val="4"/>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b/>
                <w:bCs/>
                <w:sz w:val="20"/>
                <w:lang w:eastAsia="ru-RU"/>
              </w:rPr>
              <w:t xml:space="preserve">4. </w:t>
            </w:r>
            <w:r w:rsidRPr="009A2A98">
              <w:rPr>
                <w:rFonts w:ascii="Times New Roman" w:eastAsia="Times New Roman" w:hAnsi="Times New Roman" w:cs="Times New Roman"/>
                <w:b/>
                <w:bCs/>
                <w:lang w:eastAsia="ru-RU"/>
              </w:rPr>
              <w:t>Технические средства обучения (ТСО)</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szCs w:val="24"/>
                <w:lang w:eastAsia="ru-RU"/>
              </w:rPr>
              <w:t>Музыкальный центр</w:t>
            </w:r>
          </w:p>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xml:space="preserve">Аудио магнитофон и проигрыватель с возможностями использования компактдисков: </w:t>
            </w:r>
            <w:r w:rsidRPr="009A2A98">
              <w:rPr>
                <w:rFonts w:ascii="Times New Roman" w:eastAsia="Times New Roman" w:hAnsi="Times New Roman" w:cs="Times New Roman"/>
                <w:sz w:val="20"/>
                <w:szCs w:val="24"/>
                <w:lang w:val="en-US" w:eastAsia="ru-RU"/>
              </w:rPr>
              <w:t>CD</w:t>
            </w:r>
            <w:r w:rsidRPr="009A2A98">
              <w:rPr>
                <w:rFonts w:ascii="Times New Roman" w:eastAsia="Times New Roman" w:hAnsi="Times New Roman" w:cs="Times New Roman"/>
                <w:sz w:val="20"/>
                <w:szCs w:val="24"/>
                <w:lang w:eastAsia="ru-RU"/>
              </w:rPr>
              <w:t>-</w:t>
            </w:r>
            <w:r w:rsidRPr="009A2A98">
              <w:rPr>
                <w:rFonts w:ascii="Times New Roman" w:eastAsia="Times New Roman" w:hAnsi="Times New Roman" w:cs="Times New Roman"/>
                <w:sz w:val="20"/>
                <w:szCs w:val="24"/>
                <w:lang w:val="en-US" w:eastAsia="ru-RU"/>
              </w:rPr>
              <w:t>R</w:t>
            </w:r>
            <w:r w:rsidRPr="009A2A98">
              <w:rPr>
                <w:rFonts w:ascii="Times New Roman" w:eastAsia="Times New Roman" w:hAnsi="Times New Roman" w:cs="Times New Roman"/>
                <w:sz w:val="20"/>
                <w:szCs w:val="24"/>
                <w:lang w:eastAsia="ru-RU"/>
              </w:rPr>
              <w:t xml:space="preserve">, </w:t>
            </w:r>
            <w:r w:rsidRPr="009A2A98">
              <w:rPr>
                <w:rFonts w:ascii="Times New Roman" w:eastAsia="Times New Roman" w:hAnsi="Times New Roman" w:cs="Times New Roman"/>
                <w:sz w:val="20"/>
                <w:szCs w:val="24"/>
                <w:lang w:val="en-US" w:eastAsia="ru-RU"/>
              </w:rPr>
              <w:t>CD</w:t>
            </w:r>
            <w:r w:rsidRPr="009A2A98">
              <w:rPr>
                <w:rFonts w:ascii="Times New Roman" w:eastAsia="Times New Roman" w:hAnsi="Times New Roman" w:cs="Times New Roman"/>
                <w:sz w:val="20"/>
                <w:szCs w:val="24"/>
                <w:lang w:eastAsia="ru-RU"/>
              </w:rPr>
              <w:t xml:space="preserve"> </w:t>
            </w:r>
            <w:r w:rsidRPr="009A2A98">
              <w:rPr>
                <w:rFonts w:ascii="Times New Roman" w:eastAsia="Times New Roman" w:hAnsi="Times New Roman" w:cs="Times New Roman"/>
                <w:sz w:val="20"/>
                <w:szCs w:val="24"/>
                <w:lang w:val="en-US" w:eastAsia="ru-RU"/>
              </w:rPr>
              <w:t>RW</w:t>
            </w:r>
            <w:r w:rsidRPr="009A2A98">
              <w:rPr>
                <w:rFonts w:ascii="Times New Roman" w:eastAsia="Times New Roman" w:hAnsi="Times New Roman" w:cs="Times New Roman"/>
                <w:sz w:val="20"/>
                <w:szCs w:val="24"/>
                <w:lang w:eastAsia="ru-RU"/>
              </w:rPr>
              <w:t xml:space="preserve">, </w:t>
            </w:r>
            <w:r w:rsidRPr="009A2A98">
              <w:rPr>
                <w:rFonts w:ascii="Times New Roman" w:eastAsia="Times New Roman" w:hAnsi="Times New Roman" w:cs="Times New Roman"/>
                <w:sz w:val="20"/>
                <w:szCs w:val="24"/>
                <w:lang w:val="en-US" w:eastAsia="ru-RU"/>
              </w:rPr>
              <w:t>MP</w:t>
            </w:r>
            <w:r w:rsidRPr="009A2A98">
              <w:rPr>
                <w:rFonts w:ascii="Times New Roman" w:eastAsia="Times New Roman" w:hAnsi="Times New Roman" w:cs="Times New Roman"/>
                <w:sz w:val="20"/>
                <w:szCs w:val="24"/>
                <w:lang w:eastAsia="ru-RU"/>
              </w:rPr>
              <w:t xml:space="preserve"> 3, а также магнитных записей</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lang w:eastAsia="ru-RU"/>
              </w:rPr>
              <w:t>DVD-проигрыватели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25.</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Телевизор</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С диагональю не менее не менее 72 см</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26.</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Видеомагнитофон</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szCs w:val="24"/>
                <w:lang w:eastAsia="ru-RU"/>
              </w:rPr>
              <w:t>Мультимедийный компьютер с художественным программным обеспечением</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18"/>
                <w:szCs w:val="24"/>
                <w:lang w:eastAsia="ru-RU"/>
              </w:rPr>
              <w:t>В классе информатики для индивидуальной работы учащихся</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27.</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 xml:space="preserve">Слайд проектор </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Необходимо также иметь в кабинете устройство для затемнения окон</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Мультимедиа проектор</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Может входить в материально-техническое обеспечение образовательного учреждения</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29.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Аудиторная доска с магнитной поверхностью и набором приспособлений для крепления таблиц и репродукций</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Экран (на штативе или навесной)</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Минимальные размеры 1,25х 1,25</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Фотоаппарат</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Цифровая камера</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Видеокамера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Графический планшет</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11307" w:type="dxa"/>
            <w:gridSpan w:val="4"/>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lang w:eastAsia="ru-RU"/>
              </w:rPr>
              <w:t>5. Экранно-звуковые пособия</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Аудиозаписи по музыке и литературным произведениям</w:t>
            </w:r>
          </w:p>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18"/>
                <w:szCs w:val="24"/>
                <w:lang w:eastAsia="ru-RU"/>
              </w:rPr>
            </w:pPr>
            <w:r w:rsidRPr="009A2A98">
              <w:rPr>
                <w:rFonts w:ascii="Times New Roman" w:eastAsia="Times New Roman" w:hAnsi="Times New Roman" w:cs="Times New Roman"/>
                <w:sz w:val="20"/>
                <w:szCs w:val="24"/>
                <w:lang w:eastAsia="ru-RU"/>
              </w:rPr>
              <w:t>Комплекты компакт-дисков и аудиокассет по темам и разделам курса  для каждого класса</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35.</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Видеофильмы:</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по памятникам архитектуры</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по художественным музеям</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по видам изобразительного искусства</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по творчеству отдельных художников</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по народным промыслам</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по декоративно-прикладному искусству</w:t>
            </w: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по художественным технологиям</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По одному каждого наименования</w:t>
            </w:r>
          </w:p>
        </w:tc>
      </w:tr>
      <w:tr w:rsidR="009A2A98" w:rsidRPr="009A2A98" w:rsidTr="00773380">
        <w:trPr>
          <w:cantSplit/>
        </w:trPr>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36.</w:t>
            </w:r>
          </w:p>
          <w:p w:rsidR="009A2A98" w:rsidRPr="009A2A98" w:rsidRDefault="009A2A98" w:rsidP="009A2A98">
            <w:pPr>
              <w:spacing w:after="0" w:line="240" w:lineRule="auto"/>
              <w:rPr>
                <w:rFonts w:ascii="Times New Roman" w:eastAsia="Times New Roman" w:hAnsi="Times New Roman" w:cs="Times New Roman"/>
                <w:sz w:val="18"/>
                <w:lang w:eastAsia="ru-RU"/>
              </w:rPr>
            </w:pPr>
          </w:p>
          <w:p w:rsidR="009A2A98" w:rsidRPr="009A2A98" w:rsidRDefault="009A2A98" w:rsidP="009A2A98">
            <w:pPr>
              <w:spacing w:after="0" w:line="240" w:lineRule="auto"/>
              <w:ind w:left="585"/>
              <w:rPr>
                <w:rFonts w:ascii="Times New Roman" w:eastAsia="Times New Roman" w:hAnsi="Times New Roman" w:cs="Times New Roman"/>
                <w:sz w:val="18"/>
                <w:lang w:eastAsia="ru-RU"/>
              </w:rPr>
            </w:pPr>
          </w:p>
          <w:p w:rsidR="009A2A98" w:rsidRPr="009A2A98" w:rsidRDefault="009A2A98" w:rsidP="009A2A98">
            <w:pPr>
              <w:spacing w:after="0" w:line="240" w:lineRule="auto"/>
              <w:ind w:left="435"/>
              <w:rPr>
                <w:rFonts w:ascii="Times New Roman" w:eastAsia="Times New Roman" w:hAnsi="Times New Roman" w:cs="Times New Roman"/>
                <w:sz w:val="18"/>
                <w:lang w:eastAsia="ru-RU"/>
              </w:rPr>
            </w:pPr>
          </w:p>
          <w:p w:rsidR="009A2A98" w:rsidRPr="009A2A98" w:rsidRDefault="009A2A98" w:rsidP="009A2A98">
            <w:pPr>
              <w:spacing w:after="0" w:line="240" w:lineRule="auto"/>
              <w:ind w:left="435"/>
              <w:rPr>
                <w:rFonts w:ascii="Times New Roman" w:eastAsia="Times New Roman" w:hAnsi="Times New Roman" w:cs="Times New Roman"/>
                <w:sz w:val="18"/>
                <w:lang w:eastAsia="ru-RU"/>
              </w:rPr>
            </w:pPr>
          </w:p>
          <w:p w:rsidR="009A2A98" w:rsidRPr="009A2A98" w:rsidRDefault="009A2A98" w:rsidP="009A2A98">
            <w:pPr>
              <w:spacing w:after="0" w:line="240" w:lineRule="auto"/>
              <w:ind w:left="435"/>
              <w:rPr>
                <w:rFonts w:ascii="Times New Roman" w:eastAsia="Times New Roman" w:hAnsi="Times New Roman" w:cs="Times New Roman"/>
                <w:sz w:val="18"/>
                <w:lang w:eastAsia="ru-RU"/>
              </w:rPr>
            </w:pPr>
          </w:p>
          <w:p w:rsidR="009A2A98" w:rsidRPr="009A2A98" w:rsidRDefault="009A2A98" w:rsidP="009A2A98">
            <w:pPr>
              <w:spacing w:after="0" w:line="240" w:lineRule="auto"/>
              <w:rPr>
                <w:rFonts w:ascii="Times New Roman" w:eastAsia="Times New Roman" w:hAnsi="Times New Roman" w:cs="Times New Roman"/>
                <w:sz w:val="18"/>
                <w:lang w:eastAsia="ru-RU"/>
              </w:rPr>
            </w:pPr>
          </w:p>
          <w:p w:rsidR="009A2A98" w:rsidRPr="009A2A98" w:rsidRDefault="009A2A98" w:rsidP="009A2A98">
            <w:pPr>
              <w:spacing w:after="0" w:line="240" w:lineRule="auto"/>
              <w:ind w:left="435"/>
              <w:rPr>
                <w:rFonts w:ascii="Times New Roman" w:eastAsia="Times New Roman" w:hAnsi="Times New Roman" w:cs="Times New Roman"/>
                <w:sz w:val="18"/>
                <w:lang w:eastAsia="ru-RU"/>
              </w:rPr>
            </w:pPr>
          </w:p>
          <w:p w:rsidR="009A2A98" w:rsidRPr="009A2A98" w:rsidRDefault="009A2A98" w:rsidP="009A2A98">
            <w:pPr>
              <w:spacing w:after="0" w:line="240" w:lineRule="auto"/>
              <w:ind w:left="435"/>
              <w:rPr>
                <w:rFonts w:ascii="Times New Roman" w:eastAsia="Times New Roman" w:hAnsi="Times New Roman" w:cs="Times New Roman"/>
                <w:sz w:val="18"/>
                <w:lang w:eastAsia="ru-RU"/>
              </w:rPr>
            </w:pPr>
          </w:p>
          <w:p w:rsidR="009A2A98" w:rsidRPr="009A2A98" w:rsidRDefault="009A2A98" w:rsidP="009A2A98">
            <w:pPr>
              <w:spacing w:after="0" w:line="240" w:lineRule="auto"/>
              <w:rPr>
                <w:rFonts w:ascii="Times New Roman" w:eastAsia="Times New Roman" w:hAnsi="Times New Roman" w:cs="Times New Roman"/>
                <w:sz w:val="18"/>
                <w:lang w:eastAsia="ru-RU"/>
              </w:rPr>
            </w:pPr>
          </w:p>
          <w:p w:rsidR="009A2A98" w:rsidRPr="009A2A98" w:rsidRDefault="009A2A98" w:rsidP="009A2A98">
            <w:pPr>
              <w:spacing w:after="0" w:line="240" w:lineRule="auto"/>
              <w:ind w:left="435"/>
              <w:rPr>
                <w:rFonts w:ascii="Times New Roman" w:eastAsia="Times New Roman" w:hAnsi="Times New Roman" w:cs="Times New Roman"/>
                <w:sz w:val="18"/>
                <w:lang w:eastAsia="ru-RU"/>
              </w:rPr>
            </w:pPr>
          </w:p>
          <w:p w:rsidR="009A2A98" w:rsidRPr="009A2A98" w:rsidRDefault="009A2A98" w:rsidP="009A2A98">
            <w:pPr>
              <w:spacing w:after="0" w:line="240" w:lineRule="auto"/>
              <w:ind w:left="435"/>
              <w:rPr>
                <w:rFonts w:ascii="Times New Roman" w:eastAsia="Times New Roman" w:hAnsi="Times New Roman" w:cs="Times New Roman"/>
                <w:sz w:val="18"/>
                <w:lang w:eastAsia="ru-RU"/>
              </w:rPr>
            </w:pPr>
          </w:p>
          <w:p w:rsidR="009A2A98" w:rsidRPr="009A2A98" w:rsidRDefault="009A2A98" w:rsidP="009A2A98">
            <w:pPr>
              <w:spacing w:after="0" w:line="240" w:lineRule="auto"/>
              <w:rPr>
                <w:rFonts w:ascii="Times New Roman" w:eastAsia="Times New Roman" w:hAnsi="Times New Roman" w:cs="Times New Roman"/>
                <w:sz w:val="18"/>
                <w:lang w:eastAsia="ru-RU"/>
              </w:rPr>
            </w:pPr>
          </w:p>
          <w:p w:rsidR="009A2A98" w:rsidRPr="009A2A98" w:rsidRDefault="009A2A98" w:rsidP="009A2A98">
            <w:pPr>
              <w:spacing w:after="0" w:line="240" w:lineRule="auto"/>
              <w:rPr>
                <w:rFonts w:ascii="Times New Roman" w:eastAsia="Times New Roman" w:hAnsi="Times New Roman" w:cs="Times New Roman"/>
                <w:sz w:val="20"/>
                <w:lang w:eastAsia="ru-RU"/>
              </w:rPr>
            </w:pPr>
          </w:p>
        </w:tc>
        <w:tc>
          <w:tcPr>
            <w:tcW w:w="3091"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p w:rsidR="009A2A98" w:rsidRPr="009A2A98" w:rsidRDefault="009A2A98" w:rsidP="009A2A98">
            <w:pPr>
              <w:spacing w:after="0" w:line="240" w:lineRule="auto"/>
              <w:ind w:left="299"/>
              <w:rPr>
                <w:rFonts w:ascii="Times New Roman" w:eastAsia="Times New Roman" w:hAnsi="Times New Roman" w:cs="Times New Roman"/>
                <w:sz w:val="18"/>
                <w:lang w:eastAsia="ru-RU"/>
              </w:rPr>
            </w:pPr>
            <w:r w:rsidRPr="009A2A98">
              <w:rPr>
                <w:rFonts w:ascii="Times New Roman" w:eastAsia="Times New Roman" w:hAnsi="Times New Roman" w:cs="Times New Roman"/>
                <w:sz w:val="20"/>
                <w:lang w:eastAsia="ru-RU"/>
              </w:rPr>
              <w:t>Слайды (д</w:t>
            </w:r>
            <w:r w:rsidRPr="009A2A98">
              <w:rPr>
                <w:rFonts w:ascii="Times New Roman" w:eastAsia="Times New Roman" w:hAnsi="Times New Roman" w:cs="Times New Roman"/>
                <w:sz w:val="18"/>
                <w:lang w:eastAsia="ru-RU"/>
              </w:rPr>
              <w:t>иапозитивы):</w:t>
            </w:r>
          </w:p>
          <w:p w:rsidR="009A2A98" w:rsidRPr="009A2A98" w:rsidRDefault="009A2A98" w:rsidP="009A2A98">
            <w:pPr>
              <w:spacing w:after="0" w:line="240" w:lineRule="auto"/>
              <w:ind w:left="9"/>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xml:space="preserve">- по видам изобразительных </w:t>
            </w:r>
          </w:p>
          <w:p w:rsidR="009A2A98" w:rsidRPr="009A2A98" w:rsidRDefault="009A2A98" w:rsidP="009A2A98">
            <w:pPr>
              <w:spacing w:after="0" w:line="240" w:lineRule="auto"/>
              <w:ind w:left="9"/>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пластических)  искусств</w:t>
            </w:r>
          </w:p>
          <w:p w:rsidR="009A2A98" w:rsidRPr="009A2A98" w:rsidRDefault="009A2A98" w:rsidP="009A2A98">
            <w:pPr>
              <w:spacing w:after="0" w:line="240" w:lineRule="auto"/>
              <w:ind w:left="11"/>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по жанрам изобразительных</w:t>
            </w:r>
          </w:p>
          <w:p w:rsidR="009A2A98" w:rsidRPr="009A2A98" w:rsidRDefault="009A2A98" w:rsidP="009A2A98">
            <w:pPr>
              <w:spacing w:after="0" w:line="240" w:lineRule="auto"/>
              <w:ind w:left="11"/>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искусств</w:t>
            </w:r>
          </w:p>
          <w:p w:rsidR="009A2A98" w:rsidRPr="009A2A98" w:rsidRDefault="009A2A98" w:rsidP="009A2A98">
            <w:pPr>
              <w:spacing w:after="0" w:line="240" w:lineRule="auto"/>
              <w:ind w:left="11"/>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xml:space="preserve">- по памятникам архитектуры </w:t>
            </w:r>
          </w:p>
          <w:p w:rsidR="009A2A98" w:rsidRPr="009A2A98" w:rsidRDefault="009A2A98" w:rsidP="009A2A98">
            <w:pPr>
              <w:spacing w:after="0" w:line="240" w:lineRule="auto"/>
              <w:ind w:left="28"/>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России и мира</w:t>
            </w:r>
          </w:p>
          <w:p w:rsidR="009A2A98" w:rsidRPr="009A2A98" w:rsidRDefault="009A2A98" w:rsidP="009A2A98">
            <w:pPr>
              <w:spacing w:after="0" w:line="240" w:lineRule="auto"/>
              <w:ind w:left="61"/>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xml:space="preserve">- по стилям и направлениям в </w:t>
            </w:r>
          </w:p>
          <w:p w:rsidR="009A2A98" w:rsidRPr="009A2A98" w:rsidRDefault="009A2A98" w:rsidP="009A2A98">
            <w:pPr>
              <w:spacing w:after="0" w:line="240" w:lineRule="auto"/>
              <w:ind w:left="61"/>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искусстве</w:t>
            </w:r>
          </w:p>
          <w:p w:rsidR="009A2A98" w:rsidRPr="009A2A98" w:rsidRDefault="009A2A98" w:rsidP="009A2A98">
            <w:pPr>
              <w:spacing w:after="0" w:line="240" w:lineRule="auto"/>
              <w:ind w:left="78"/>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по народным промыслам</w:t>
            </w:r>
          </w:p>
          <w:p w:rsidR="009A2A98" w:rsidRPr="009A2A98" w:rsidRDefault="009A2A98" w:rsidP="009A2A98">
            <w:pPr>
              <w:spacing w:after="0" w:line="240" w:lineRule="auto"/>
              <w:ind w:left="112"/>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по декоративно-прикладному</w:t>
            </w:r>
          </w:p>
          <w:p w:rsidR="009A2A98" w:rsidRPr="009A2A98" w:rsidRDefault="009A2A98" w:rsidP="009A2A98">
            <w:pPr>
              <w:spacing w:after="0" w:line="240" w:lineRule="auto"/>
              <w:ind w:left="112"/>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искусству</w:t>
            </w:r>
          </w:p>
          <w:p w:rsidR="009A2A98" w:rsidRPr="009A2A98" w:rsidRDefault="009A2A98" w:rsidP="009A2A98">
            <w:pPr>
              <w:spacing w:after="0" w:line="240" w:lineRule="auto"/>
              <w:ind w:left="78"/>
              <w:rPr>
                <w:rFonts w:ascii="Times New Roman" w:eastAsia="Times New Roman" w:hAnsi="Times New Roman" w:cs="Times New Roman"/>
                <w:sz w:val="18"/>
                <w:lang w:eastAsia="ru-RU"/>
              </w:rPr>
            </w:pPr>
            <w:r w:rsidRPr="009A2A98">
              <w:rPr>
                <w:rFonts w:ascii="Times New Roman" w:eastAsia="Times New Roman" w:hAnsi="Times New Roman" w:cs="Times New Roman"/>
                <w:sz w:val="18"/>
                <w:lang w:eastAsia="ru-RU"/>
              </w:rPr>
              <w:t>- по творчеству художников</w:t>
            </w:r>
          </w:p>
          <w:p w:rsidR="009A2A98" w:rsidRPr="009A2A98" w:rsidRDefault="009A2A98" w:rsidP="009A2A98">
            <w:pPr>
              <w:spacing w:after="0" w:line="240" w:lineRule="auto"/>
              <w:rPr>
                <w:rFonts w:ascii="Times New Roman" w:eastAsia="Times New Roman" w:hAnsi="Times New Roman" w:cs="Times New Roman"/>
                <w:b/>
                <w:bCs/>
                <w:lang w:eastAsia="ru-RU"/>
              </w:rPr>
            </w:pP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произведения пластических искусств в исторической ретроспективе, иллюстрации к литературным произведениям, выразительные объекты природы в разных ракурсах в соответствии с программой</w:t>
            </w:r>
          </w:p>
        </w:tc>
      </w:tr>
      <w:tr w:rsidR="009A2A98" w:rsidRPr="009A2A98" w:rsidTr="00773380">
        <w:trPr>
          <w:cantSplit/>
        </w:trPr>
        <w:tc>
          <w:tcPr>
            <w:tcW w:w="11307" w:type="dxa"/>
            <w:gridSpan w:val="4"/>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 xml:space="preserve">6. </w:t>
            </w:r>
            <w:r w:rsidRPr="009A2A98">
              <w:rPr>
                <w:rFonts w:ascii="Times New Roman" w:eastAsia="Times New Roman" w:hAnsi="Times New Roman" w:cs="Times New Roman"/>
                <w:b/>
                <w:bCs/>
                <w:szCs w:val="24"/>
                <w:lang w:eastAsia="ru-RU"/>
              </w:rPr>
              <w:t>Учебно-практическое оборудование</w:t>
            </w:r>
          </w:p>
        </w:tc>
      </w:tr>
      <w:tr w:rsidR="009A2A98" w:rsidRPr="009A2A98" w:rsidTr="00773380">
        <w:tc>
          <w:tcPr>
            <w:tcW w:w="594" w:type="dxa"/>
            <w:tcBorders>
              <w:top w:val="nil"/>
            </w:tcBorders>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37.</w:t>
            </w:r>
          </w:p>
        </w:tc>
        <w:tc>
          <w:tcPr>
            <w:tcW w:w="3091" w:type="dxa"/>
            <w:tcBorders>
              <w:top w:val="nil"/>
            </w:tcBorders>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Мольберты</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Настольные скульптурные станки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Комплекты резцов для линогравюры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39.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Конструкторы для моделирования архитектурных сооружений</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Ф</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Краски  акварельные</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Краски гуашевые</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xml:space="preserve"> 42.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Краска офортная</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 xml:space="preserve"> 43.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Валик для накатывания офортной краски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Тушь</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45.</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Ручки с перьями</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46.</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Бумага  А3, А4</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47.</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Бумага цветная</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Фломастеры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49.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Восковые мелки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Пастель</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Ф</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Сангина</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Уголь</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Кисти беличьи  № 5, 10, 20</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Кисти щетина № 3, 10, 13</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55.</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Емкости для воды</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56.</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Стеки (набор)</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57.</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Пластилин / глина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Клей</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Ф</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59.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Ножницы</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Рамы для оформления работ</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Для оформления выставок</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Подставки для натуры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11307" w:type="dxa"/>
            <w:gridSpan w:val="4"/>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 xml:space="preserve">7. </w:t>
            </w:r>
            <w:r w:rsidRPr="009A2A98">
              <w:rPr>
                <w:rFonts w:ascii="Times New Roman" w:eastAsia="Times New Roman" w:hAnsi="Times New Roman" w:cs="Times New Roman"/>
                <w:b/>
                <w:bCs/>
                <w:szCs w:val="24"/>
                <w:lang w:eastAsia="ru-RU"/>
              </w:rPr>
              <w:t>Модели и натурный фонд</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Муляжи фруктов (комплект)</w:t>
            </w:r>
          </w:p>
        </w:tc>
        <w:tc>
          <w:tcPr>
            <w:tcW w:w="1106" w:type="dxa"/>
          </w:tcPr>
          <w:p w:rsidR="009A2A98" w:rsidRPr="009A2A98" w:rsidRDefault="009A2A98" w:rsidP="009A2A98">
            <w:pPr>
              <w:keepNext/>
              <w:spacing w:after="0" w:line="240" w:lineRule="auto"/>
              <w:jc w:val="center"/>
              <w:outlineLvl w:val="1"/>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Муляжи овощей (комплект)</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Гербарии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Ф</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65.</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Изделия декоративно-прикладного искусства и народных промыслов</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66.</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Гипсовые геометрические тела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67.</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Гипсовые орнаменты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три-четыре вида</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Маски античных голов</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два вида</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69.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Античные головы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четыре вида</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Обрубовочная  голова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Модуль фигуры человека</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Капители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ионическая и дорическая</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Керамические изделия (вазы, кринки и др.)</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Драпировки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75.</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Предметы быта (кофейники, бидоны, блюдо, самовары, подносы и др.)</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П</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11307" w:type="dxa"/>
            <w:gridSpan w:val="4"/>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 xml:space="preserve">8. </w:t>
            </w:r>
            <w:r w:rsidRPr="009A2A98">
              <w:rPr>
                <w:rFonts w:ascii="Times New Roman" w:eastAsia="Times New Roman" w:hAnsi="Times New Roman" w:cs="Times New Roman"/>
                <w:b/>
                <w:bCs/>
                <w:szCs w:val="24"/>
                <w:lang w:eastAsia="ru-RU"/>
              </w:rPr>
              <w:t>Игры и игрушки</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76.</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 xml:space="preserve">Конструкторы </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Ф</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Строительные конструкторы для моделирования архитектурных сооружений (из дерева, пластика,  картона)</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77.</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Театральные куклы</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78.</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Маски</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rPr>
          <w:cantSplit/>
        </w:trPr>
        <w:tc>
          <w:tcPr>
            <w:tcW w:w="11307" w:type="dxa"/>
            <w:gridSpan w:val="4"/>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 xml:space="preserve">9. </w:t>
            </w:r>
            <w:r w:rsidRPr="009A2A98">
              <w:rPr>
                <w:rFonts w:ascii="Times New Roman" w:eastAsia="Times New Roman" w:hAnsi="Times New Roman" w:cs="Times New Roman"/>
                <w:b/>
                <w:bCs/>
                <w:szCs w:val="24"/>
                <w:lang w:eastAsia="ru-RU"/>
              </w:rPr>
              <w:t>Специализированная учебная мебель</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79.</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Столы рисовальные</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80.</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Стулья</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81.</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Стулья брезентовые складные</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К</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Для рисования на пленэре</w:t>
            </w: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82.</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Стеллажи для книг и оборудования</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83.</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Мебель для проекционного оборудования</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p>
        </w:tc>
      </w:tr>
      <w:tr w:rsidR="009A2A98" w:rsidRPr="009A2A98" w:rsidTr="00773380">
        <w:tc>
          <w:tcPr>
            <w:tcW w:w="594" w:type="dxa"/>
          </w:tcPr>
          <w:p w:rsidR="009A2A98" w:rsidRPr="009A2A98" w:rsidRDefault="009A2A98" w:rsidP="009A2A98">
            <w:pPr>
              <w:spacing w:after="0" w:line="240" w:lineRule="auto"/>
              <w:jc w:val="center"/>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84.</w:t>
            </w:r>
          </w:p>
        </w:tc>
        <w:tc>
          <w:tcPr>
            <w:tcW w:w="3091" w:type="dxa"/>
          </w:tcPr>
          <w:p w:rsidR="009A2A98" w:rsidRPr="009A2A98" w:rsidRDefault="009A2A98" w:rsidP="009A2A98">
            <w:pPr>
              <w:spacing w:after="0" w:line="240" w:lineRule="auto"/>
              <w:rPr>
                <w:rFonts w:ascii="Times New Roman" w:eastAsia="Times New Roman" w:hAnsi="Times New Roman" w:cs="Times New Roman"/>
                <w:sz w:val="20"/>
                <w:lang w:eastAsia="ru-RU"/>
              </w:rPr>
            </w:pPr>
            <w:r w:rsidRPr="009A2A98">
              <w:rPr>
                <w:rFonts w:ascii="Times New Roman" w:eastAsia="Times New Roman" w:hAnsi="Times New Roman" w:cs="Times New Roman"/>
                <w:sz w:val="20"/>
                <w:lang w:eastAsia="ru-RU"/>
              </w:rPr>
              <w:t>Мебель для хранения таблиц и плакатов.</w:t>
            </w:r>
          </w:p>
        </w:tc>
        <w:tc>
          <w:tcPr>
            <w:tcW w:w="1106" w:type="dxa"/>
          </w:tcPr>
          <w:p w:rsidR="009A2A98" w:rsidRPr="009A2A98" w:rsidRDefault="009A2A98" w:rsidP="009A2A98">
            <w:pPr>
              <w:spacing w:after="0" w:line="240" w:lineRule="auto"/>
              <w:jc w:val="center"/>
              <w:rPr>
                <w:rFonts w:ascii="Times New Roman" w:eastAsia="Times New Roman" w:hAnsi="Times New Roman" w:cs="Times New Roman"/>
                <w:b/>
                <w:bCs/>
                <w:sz w:val="20"/>
                <w:szCs w:val="24"/>
                <w:lang w:eastAsia="ru-RU"/>
              </w:rPr>
            </w:pPr>
            <w:r w:rsidRPr="009A2A98">
              <w:rPr>
                <w:rFonts w:ascii="Times New Roman" w:eastAsia="Times New Roman" w:hAnsi="Times New Roman" w:cs="Times New Roman"/>
                <w:b/>
                <w:bCs/>
                <w:sz w:val="20"/>
                <w:szCs w:val="24"/>
                <w:lang w:eastAsia="ru-RU"/>
              </w:rPr>
              <w:t>Д</w:t>
            </w:r>
          </w:p>
        </w:tc>
        <w:tc>
          <w:tcPr>
            <w:tcW w:w="6516" w:type="dxa"/>
          </w:tcPr>
          <w:p w:rsidR="009A2A98" w:rsidRPr="009A2A98" w:rsidRDefault="009A2A98" w:rsidP="009A2A98">
            <w:pPr>
              <w:spacing w:after="0" w:line="240" w:lineRule="auto"/>
              <w:rPr>
                <w:rFonts w:ascii="Times New Roman" w:eastAsia="Times New Roman" w:hAnsi="Times New Roman" w:cs="Times New Roman"/>
                <w:sz w:val="20"/>
                <w:szCs w:val="24"/>
                <w:lang w:eastAsia="ru-RU"/>
              </w:rPr>
            </w:pPr>
            <w:r w:rsidRPr="009A2A98">
              <w:rPr>
                <w:rFonts w:ascii="Times New Roman" w:eastAsia="Times New Roman" w:hAnsi="Times New Roman" w:cs="Times New Roman"/>
                <w:sz w:val="20"/>
                <w:szCs w:val="24"/>
                <w:lang w:eastAsia="ru-RU"/>
              </w:rPr>
              <w:t>Кассетницы, плакатницы</w:t>
            </w:r>
          </w:p>
        </w:tc>
      </w:tr>
    </w:tbl>
    <w:p w:rsidR="009A2A98" w:rsidRPr="009A2A98" w:rsidRDefault="009A2A98" w:rsidP="009A2A98">
      <w:pPr>
        <w:spacing w:before="120" w:after="0" w:line="240" w:lineRule="auto"/>
        <w:jc w:val="center"/>
        <w:rPr>
          <w:rFonts w:ascii="Times New Roman" w:eastAsia="Times New Roman" w:hAnsi="Times New Roman" w:cs="Times New Roman"/>
          <w:sz w:val="18"/>
          <w:lang w:eastAsia="ru-RU"/>
        </w:rPr>
      </w:pPr>
    </w:p>
    <w:p w:rsidR="009A2A98" w:rsidRPr="009A2A98" w:rsidRDefault="009A2A98" w:rsidP="009A2A98">
      <w:pPr>
        <w:spacing w:after="0" w:line="240" w:lineRule="auto"/>
        <w:jc w:val="center"/>
        <w:rPr>
          <w:rFonts w:ascii="Times New Roman" w:eastAsia="Times New Roman" w:hAnsi="Times New Roman" w:cs="Times New Roman"/>
          <w:szCs w:val="24"/>
          <w:lang w:eastAsia="ru-RU"/>
        </w:rPr>
      </w:pPr>
    </w:p>
    <w:p w:rsidR="009A2A98" w:rsidRDefault="009A2A98" w:rsidP="009F4615">
      <w:pPr>
        <w:widowControl w:val="0"/>
        <w:overflowPunct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
        <w:gridCol w:w="3529"/>
        <w:gridCol w:w="632"/>
        <w:gridCol w:w="42"/>
        <w:gridCol w:w="498"/>
        <w:gridCol w:w="720"/>
        <w:gridCol w:w="720"/>
        <w:gridCol w:w="720"/>
        <w:gridCol w:w="3857"/>
      </w:tblGrid>
      <w:tr w:rsidR="009A2A98" w:rsidRPr="009A2A98" w:rsidTr="00773380">
        <w:trPr>
          <w:cantSplit/>
        </w:trPr>
        <w:tc>
          <w:tcPr>
            <w:tcW w:w="447" w:type="dxa"/>
            <w:vMerge w:val="restart"/>
          </w:tcPr>
          <w:p w:rsidR="009A2A98" w:rsidRPr="009A2A98" w:rsidRDefault="009A2A98" w:rsidP="009A2A98">
            <w:pPr>
              <w:spacing w:after="0" w:line="240" w:lineRule="auto"/>
              <w:jc w:val="center"/>
              <w:rPr>
                <w:rFonts w:ascii="Times New Roman" w:eastAsia="Times New Roman" w:hAnsi="Times New Roman" w:cs="Times New Roman"/>
                <w:lang w:eastAsia="ru-RU"/>
              </w:rPr>
            </w:pPr>
          </w:p>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w:t>
            </w:r>
          </w:p>
        </w:tc>
        <w:tc>
          <w:tcPr>
            <w:tcW w:w="3529" w:type="dxa"/>
            <w:vMerge w:val="restart"/>
          </w:tcPr>
          <w:p w:rsidR="009A2A98" w:rsidRPr="009A2A98" w:rsidRDefault="009A2A98" w:rsidP="009A2A98">
            <w:pPr>
              <w:spacing w:after="0" w:line="240" w:lineRule="auto"/>
              <w:jc w:val="center"/>
              <w:rPr>
                <w:rFonts w:ascii="Times New Roman" w:eastAsia="Times New Roman" w:hAnsi="Times New Roman" w:cs="Times New Roman"/>
                <w:lang w:eastAsia="ru-RU"/>
              </w:rPr>
            </w:pPr>
          </w:p>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Наименования объектов и средств материально-технического обеспечения</w:t>
            </w:r>
          </w:p>
        </w:tc>
        <w:tc>
          <w:tcPr>
            <w:tcW w:w="3332" w:type="dxa"/>
            <w:gridSpan w:val="6"/>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Необходимое количество</w:t>
            </w:r>
          </w:p>
        </w:tc>
        <w:tc>
          <w:tcPr>
            <w:tcW w:w="3857" w:type="dxa"/>
            <w:vMerge w:val="restart"/>
          </w:tcPr>
          <w:p w:rsidR="009A2A98" w:rsidRPr="009A2A98" w:rsidRDefault="009A2A98" w:rsidP="009A2A98">
            <w:pPr>
              <w:spacing w:after="0" w:line="240" w:lineRule="auto"/>
              <w:jc w:val="center"/>
              <w:rPr>
                <w:rFonts w:ascii="Times New Roman" w:eastAsia="Times New Roman" w:hAnsi="Times New Roman" w:cs="Times New Roman"/>
                <w:lang w:eastAsia="ru-RU"/>
              </w:rPr>
            </w:pPr>
          </w:p>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Примечания</w:t>
            </w:r>
          </w:p>
        </w:tc>
      </w:tr>
      <w:tr w:rsidR="009A2A98" w:rsidRPr="009A2A98" w:rsidTr="00773380">
        <w:trPr>
          <w:cantSplit/>
        </w:trPr>
        <w:tc>
          <w:tcPr>
            <w:tcW w:w="44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1892" w:type="dxa"/>
            <w:gridSpan w:val="4"/>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Основная школа.</w:t>
            </w:r>
          </w:p>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1440" w:type="dxa"/>
            <w:gridSpan w:val="2"/>
          </w:tcPr>
          <w:p w:rsidR="009A2A98" w:rsidRPr="009A2A98" w:rsidRDefault="009A2A98" w:rsidP="00027A72">
            <w:pPr>
              <w:spacing w:after="0" w:line="240" w:lineRule="auto"/>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1892" w:type="dxa"/>
            <w:gridSpan w:val="4"/>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Направления технологической подготовки</w:t>
            </w:r>
          </w:p>
        </w:tc>
        <w:tc>
          <w:tcPr>
            <w:tcW w:w="720" w:type="dxa"/>
          </w:tcPr>
          <w:p w:rsidR="009A2A98" w:rsidRPr="009A2A98" w:rsidRDefault="009A2A98" w:rsidP="00027A72">
            <w:pPr>
              <w:spacing w:after="0" w:line="240" w:lineRule="auto"/>
              <w:rPr>
                <w:rFonts w:ascii="Times New Roman" w:eastAsia="Times New Roman" w:hAnsi="Times New Roman" w:cs="Times New Roman"/>
                <w:sz w:val="20"/>
                <w:szCs w:val="20"/>
                <w:lang w:eastAsia="ru-RU"/>
              </w:rPr>
            </w:pPr>
          </w:p>
        </w:tc>
        <w:tc>
          <w:tcPr>
            <w:tcW w:w="720" w:type="dxa"/>
          </w:tcPr>
          <w:p w:rsidR="009A2A98" w:rsidRPr="009A2A98" w:rsidRDefault="009A2A98" w:rsidP="00027A72">
            <w:pPr>
              <w:spacing w:after="0" w:line="240" w:lineRule="auto"/>
              <w:rPr>
                <w:rFonts w:ascii="Times New Roman" w:eastAsia="Times New Roman" w:hAnsi="Times New Roman" w:cs="Times New Roman"/>
                <w:sz w:val="20"/>
                <w:szCs w:val="20"/>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632" w:type="dxa"/>
          </w:tcPr>
          <w:p w:rsidR="009A2A98" w:rsidRPr="009A2A98" w:rsidRDefault="009A2A98" w:rsidP="009A2A98">
            <w:pPr>
              <w:spacing w:after="0" w:line="240" w:lineRule="auto"/>
              <w:jc w:val="center"/>
              <w:rPr>
                <w:rFonts w:ascii="Times New Roman" w:eastAsia="Times New Roman" w:hAnsi="Times New Roman" w:cs="Times New Roman"/>
                <w:sz w:val="20"/>
                <w:szCs w:val="20"/>
                <w:lang w:eastAsia="ru-RU"/>
              </w:rPr>
            </w:pPr>
            <w:r w:rsidRPr="009A2A98">
              <w:rPr>
                <w:rFonts w:ascii="Times New Roman" w:eastAsia="Times New Roman" w:hAnsi="Times New Roman" w:cs="Times New Roman"/>
                <w:sz w:val="20"/>
                <w:szCs w:val="20"/>
                <w:lang w:eastAsia="ru-RU"/>
              </w:rPr>
              <w:t>Технический труд</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sz w:val="20"/>
                <w:szCs w:val="20"/>
                <w:lang w:eastAsia="ru-RU"/>
              </w:rPr>
            </w:pPr>
            <w:r w:rsidRPr="009A2A98">
              <w:rPr>
                <w:rFonts w:ascii="Times New Roman" w:eastAsia="Times New Roman" w:hAnsi="Times New Roman" w:cs="Times New Roman"/>
                <w:sz w:val="20"/>
                <w:szCs w:val="20"/>
                <w:lang w:eastAsia="ru-RU"/>
              </w:rPr>
              <w:t>Обслуживающий труд</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0"/>
                <w:szCs w:val="20"/>
                <w:lang w:eastAsia="ru-RU"/>
              </w:rPr>
            </w:pPr>
            <w:r w:rsidRPr="009A2A98">
              <w:rPr>
                <w:rFonts w:ascii="Times New Roman" w:eastAsia="Times New Roman" w:hAnsi="Times New Roman" w:cs="Times New Roman"/>
                <w:sz w:val="20"/>
                <w:szCs w:val="20"/>
                <w:lang w:eastAsia="ru-RU"/>
              </w:rPr>
              <w:t>Сельскохозяйственный труд</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1.</w:t>
            </w:r>
          </w:p>
        </w:tc>
        <w:tc>
          <w:tcPr>
            <w:tcW w:w="3529"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 xml:space="preserve">  Библиотечный фонд (книгопечатная продукция)</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Стандарт основного общего образования по технологии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sz w:val="20"/>
                <w:szCs w:val="20"/>
                <w:lang w:eastAsia="ru-RU"/>
              </w:rPr>
            </w:pPr>
            <w:r w:rsidRPr="009A2A98">
              <w:rPr>
                <w:rFonts w:ascii="Times New Roman" w:eastAsia="Times New Roman" w:hAnsi="Times New Roman" w:cs="Times New Roman"/>
                <w:sz w:val="20"/>
                <w:szCs w:val="20"/>
                <w:lang w:eastAsia="ru-RU"/>
              </w:rPr>
              <w:t xml:space="preserve">Стандарт по технологии, примерные программы, рабочие программы входят в состав обязательного программмно-методического обеспечения мастерских технологии. </w:t>
            </w:r>
          </w:p>
          <w:p w:rsidR="009A2A98" w:rsidRPr="009A2A98" w:rsidRDefault="009A2A98" w:rsidP="009A2A98">
            <w:pPr>
              <w:spacing w:after="0" w:line="240" w:lineRule="auto"/>
              <w:rPr>
                <w:rFonts w:ascii="Times New Roman" w:eastAsia="Times New Roman" w:hAnsi="Times New Roman" w:cs="Times New Roman"/>
                <w:sz w:val="20"/>
                <w:szCs w:val="20"/>
                <w:lang w:eastAsia="ru-RU"/>
              </w:rPr>
            </w:pPr>
            <w:r w:rsidRPr="009A2A98">
              <w:rPr>
                <w:rFonts w:ascii="Times New Roman" w:eastAsia="Times New Roman" w:hAnsi="Times New Roman" w:cs="Times New Roman"/>
                <w:sz w:val="20"/>
                <w:szCs w:val="20"/>
                <w:lang w:eastAsia="ru-RU"/>
              </w:rPr>
              <w:t>В библиотечный фонд входят комплекты учебников, рекомендованных или допущенных Министерством образования и науки Российской Федерации.</w:t>
            </w:r>
          </w:p>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sz w:val="20"/>
                <w:szCs w:val="20"/>
                <w:lang w:eastAsia="ru-RU"/>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технологии, и по несколько экземпляров учебников из других УМК по основным разделам предмета технологии. Эти учебники могут быть использованы учащимися для выполнения практических работ, а также учителем как часть методического обеспечения кабинета.</w:t>
            </w:r>
            <w:r w:rsidRPr="009A2A98">
              <w:rPr>
                <w:rFonts w:ascii="Times New Roman" w:eastAsia="Times New Roman" w:hAnsi="Times New Roman" w:cs="Times New Roman"/>
                <w:lang w:eastAsia="ru-RU"/>
              </w:rPr>
              <w:t xml:space="preserve">  </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Примерная программа основного общего образования по технологии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Рабочие программы по направлениям технологии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Учебники по техно</w:t>
            </w:r>
            <w:r w:rsidR="00027A72">
              <w:rPr>
                <w:rFonts w:ascii="Times New Roman" w:eastAsia="Times New Roman" w:hAnsi="Times New Roman" w:cs="Times New Roman"/>
                <w:lang w:eastAsia="ru-RU"/>
              </w:rPr>
              <w:t xml:space="preserve">логии для 5, 6, 7, 8, 9 </w:t>
            </w:r>
            <w:r w:rsidRPr="009A2A98">
              <w:rPr>
                <w:rFonts w:ascii="Times New Roman" w:eastAsia="Times New Roman" w:hAnsi="Times New Roman" w:cs="Times New Roman"/>
                <w:lang w:eastAsia="ru-RU"/>
              </w:rPr>
              <w:t xml:space="preserve"> класса</w:t>
            </w:r>
          </w:p>
        </w:tc>
        <w:tc>
          <w:tcPr>
            <w:tcW w:w="632"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540" w:type="dxa"/>
            <w:gridSpan w:val="2"/>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Рабочие тетради  для 5, 6, 7, 8, 9 класса</w:t>
            </w:r>
          </w:p>
        </w:tc>
        <w:tc>
          <w:tcPr>
            <w:tcW w:w="632"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540" w:type="dxa"/>
            <w:gridSpan w:val="2"/>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дневников наблюдений за развитием сельскохозяйственных растений и животных</w:t>
            </w:r>
          </w:p>
        </w:tc>
        <w:tc>
          <w:tcPr>
            <w:tcW w:w="632"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540" w:type="dxa"/>
            <w:gridSpan w:val="2"/>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Другие дидактические материалы по всем разделам каждого направления технологической подготовки учащихся</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Сборники учебных проектов, познавательных и развивающих заданий, а  также контрольно-измерительные материалы по отдельным разделам и темам.</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Научно-популярная и техническая литература по темам учебной программы.</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w:t>
            </w:r>
          </w:p>
        </w:tc>
        <w:tc>
          <w:tcPr>
            <w:tcW w:w="540" w:type="dxa"/>
            <w:gridSpan w:val="2"/>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Научно-популярные и технические периодические издания и литература, необходимая для подготовки творческих работ и проектов должны содержаться в кабинетах технологии и в фондах школьной библиотеки</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Нормативные материалы (ГОСТы, ОСТы, ЕТКС и т.д.) по разделам технологической подготовки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2 экз. на мастерскую</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Справочные пособия по разделам и темам программы</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2 экз. на мастерскую</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Методические пособия для учителя (рекомендации к проведению уроков)</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spacing w:val="-2"/>
                <w:lang w:eastAsia="ru-RU"/>
              </w:rPr>
            </w:pPr>
            <w:r w:rsidRPr="009A2A98">
              <w:rPr>
                <w:rFonts w:ascii="Times New Roman" w:eastAsia="Times New Roman" w:hAnsi="Times New Roman" w:cs="Times New Roman"/>
                <w:spacing w:val="-2"/>
                <w:lang w:eastAsia="ru-RU"/>
              </w:rPr>
              <w:t xml:space="preserve">Методические рекомендации по оборудованию кабинетов и мастерских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2.</w:t>
            </w:r>
          </w:p>
        </w:tc>
        <w:tc>
          <w:tcPr>
            <w:tcW w:w="3529" w:type="dxa"/>
          </w:tcPr>
          <w:p w:rsidR="009A2A98" w:rsidRPr="009A2A98" w:rsidRDefault="009A2A98" w:rsidP="009A2A98">
            <w:pPr>
              <w:spacing w:after="0" w:line="240" w:lineRule="auto"/>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Печатные пособия</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Таблицы (плакаты) по  безопасности труда ко всем разделам технологической подготовки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Таблицы (плакаты) по  основным темам всех разделов каждого направления технологической подготовки учащихся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При  выделении основных тем раздела следует ориентироваться на примерные программы по направлениям технологической подготовки </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Раздаточные дидактические материалы по темам всех разделов каждого направления технологической подготовки учащихся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D06F93">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Технологические карты, схемы, альбомы и другие материалы для индивидуального, лабораторно-группового или бригадного  использования учащимся</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Раздаточные контрольные задания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Портреты выдающихся деятелей науки и техники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Комплекты портретов для различных разделов направлений технологической подготовки</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Плакаты и таблицы по профессиональному самоопределению в сфере материального производства и сфере услуг.</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3.</w:t>
            </w:r>
          </w:p>
        </w:tc>
        <w:tc>
          <w:tcPr>
            <w:tcW w:w="3529" w:type="dxa"/>
          </w:tcPr>
          <w:p w:rsidR="009A2A98" w:rsidRPr="009A2A98" w:rsidRDefault="009A2A98" w:rsidP="009A2A98">
            <w:pPr>
              <w:shd w:val="clear" w:color="auto" w:fill="FFFFFF"/>
              <w:spacing w:after="0" w:line="240" w:lineRule="auto"/>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 xml:space="preserve">Информациионно-коммуникационные средства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Мультимедийные моделирующие и обучающие программы, электронные учебники по основным разделам технологии.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sz w:val="20"/>
                <w:szCs w:val="20"/>
                <w:lang w:eastAsia="ru-RU"/>
              </w:rPr>
            </w:pPr>
            <w:r w:rsidRPr="009A2A98">
              <w:rPr>
                <w:rFonts w:ascii="Times New Roman" w:eastAsia="Times New Roman" w:hAnsi="Times New Roman" w:cs="Times New Roman"/>
                <w:sz w:val="20"/>
                <w:szCs w:val="20"/>
                <w:lang w:eastAsia="ru-RU"/>
              </w:rPr>
              <w:t>Мультимедийные материалы должны быть доступны на каждом рабочем месте, оборудованном компьютером.</w:t>
            </w:r>
          </w:p>
          <w:p w:rsidR="009A2A98" w:rsidRPr="009A2A98" w:rsidRDefault="009A2A98" w:rsidP="009A2A98">
            <w:pPr>
              <w:spacing w:after="0" w:line="240" w:lineRule="auto"/>
              <w:rPr>
                <w:rFonts w:ascii="Times New Roman" w:eastAsia="Times New Roman" w:hAnsi="Times New Roman" w:cs="Times New Roman"/>
                <w:sz w:val="20"/>
                <w:szCs w:val="20"/>
                <w:lang w:eastAsia="ru-RU"/>
              </w:rPr>
            </w:pPr>
            <w:r w:rsidRPr="009A2A98">
              <w:rPr>
                <w:rFonts w:ascii="Times New Roman" w:eastAsia="Times New Roman" w:hAnsi="Times New Roman" w:cs="Times New Roman"/>
                <w:sz w:val="20"/>
                <w:szCs w:val="20"/>
                <w:lang w:eastAsia="ru-RU"/>
              </w:rPr>
              <w:t>Электронные базы данных и Интернет-ресурсы должны обеспечивать получение дополнительной информации, необходимой для творческой деятельности учащихся и расширения их кругозора.</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Электронные библиотеки и базы данных по основным разделам технологии.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b/>
                <w:caps/>
                <w:lang w:eastAsia="ru-RU"/>
              </w:rPr>
            </w:pPr>
            <w:r w:rsidRPr="009A2A98">
              <w:rPr>
                <w:rFonts w:ascii="Times New Roman" w:eastAsia="Times New Roman" w:hAnsi="Times New Roman" w:cs="Times New Roman"/>
                <w:lang w:eastAsia="ru-RU"/>
              </w:rPr>
              <w:t>Интернет-ресурсы по основным разделам технологии.</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4.</w:t>
            </w:r>
          </w:p>
        </w:tc>
        <w:tc>
          <w:tcPr>
            <w:tcW w:w="3529" w:type="dxa"/>
          </w:tcPr>
          <w:p w:rsidR="009A2A98" w:rsidRPr="009A2A98" w:rsidRDefault="009A2A98" w:rsidP="009A2A98">
            <w:pPr>
              <w:shd w:val="clear" w:color="auto" w:fill="FFFFFF"/>
              <w:spacing w:after="0" w:line="240" w:lineRule="auto"/>
              <w:rPr>
                <w:rFonts w:ascii="Times New Roman" w:eastAsia="Times New Roman" w:hAnsi="Times New Roman" w:cs="Times New Roman"/>
                <w:b/>
                <w:caps/>
                <w:lang w:eastAsia="ru-RU"/>
              </w:rPr>
            </w:pPr>
            <w:r w:rsidRPr="009A2A98">
              <w:rPr>
                <w:rFonts w:ascii="Times New Roman" w:eastAsia="Times New Roman" w:hAnsi="Times New Roman" w:cs="Times New Roman"/>
                <w:b/>
                <w:lang w:eastAsia="ru-RU"/>
              </w:rPr>
              <w:t>Экранно-звуковые пособия</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Видеофильмы по основным разделам и темам программы</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Видеофильмы по современным направлениям развития технологий, материального производства и сферы услуг.</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Таблицы-фолии и транспоранты-фолии по основным темам разделов программы</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Могут использоваться специальные подборки иллюстративного материала, учитывающие особенности авторских программ </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Комплекты диапозитивов (слайдов) по различным темам и разделам программы</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5.</w:t>
            </w:r>
          </w:p>
        </w:tc>
        <w:tc>
          <w:tcPr>
            <w:tcW w:w="3529" w:type="dxa"/>
          </w:tcPr>
          <w:p w:rsidR="009A2A98" w:rsidRPr="009A2A98" w:rsidRDefault="009A2A98" w:rsidP="009A2A98">
            <w:pPr>
              <w:shd w:val="clear" w:color="auto" w:fill="FFFFFF"/>
              <w:spacing w:after="0" w:line="240" w:lineRule="auto"/>
              <w:rPr>
                <w:rFonts w:ascii="Times New Roman" w:eastAsia="Times New Roman" w:hAnsi="Times New Roman" w:cs="Times New Roman"/>
                <w:b/>
                <w:caps/>
                <w:lang w:eastAsia="ru-RU"/>
              </w:rPr>
            </w:pPr>
            <w:r w:rsidRPr="009A2A98">
              <w:rPr>
                <w:rFonts w:ascii="Times New Roman" w:eastAsia="Times New Roman" w:hAnsi="Times New Roman" w:cs="Times New Roman"/>
                <w:b/>
                <w:lang w:eastAsia="ru-RU"/>
              </w:rPr>
              <w:t>Технические средства обучения</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color w:val="000000"/>
                <w:lang w:eastAsia="ru-RU"/>
              </w:rPr>
              <w:t>Экспозиционный экран</w:t>
            </w:r>
            <w:r w:rsidRPr="009A2A98">
              <w:rPr>
                <w:rFonts w:ascii="Times New Roman" w:eastAsia="Times New Roman" w:hAnsi="Times New Roman" w:cs="Times New Roman"/>
                <w:lang w:eastAsia="ru-RU"/>
              </w:rPr>
              <w:t xml:space="preserve"> на штативе или навесной</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 размерами сторон не менее 1,25х1,25 м.</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color w:val="000000"/>
                <w:lang w:eastAsia="ru-RU"/>
              </w:rPr>
              <w:t>Видеомагнитофон (видеоплейер)</w:t>
            </w:r>
            <w:r w:rsidRPr="009A2A98">
              <w:rPr>
                <w:rFonts w:ascii="Times New Roman" w:eastAsia="Times New Roman" w:hAnsi="Times New Roman" w:cs="Times New Roman"/>
                <w:lang w:eastAsia="ru-RU"/>
              </w:rPr>
              <w:t xml:space="preserve">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Диагональ телевизора – не менее 72 см. Возможно использования «видеодвойки».</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color w:val="000000"/>
                <w:lang w:eastAsia="ru-RU"/>
              </w:rPr>
              <w:t>Телевизор с универсальной подставкой</w:t>
            </w:r>
            <w:r w:rsidRPr="009A2A98">
              <w:rPr>
                <w:rFonts w:ascii="Times New Roman" w:eastAsia="Times New Roman" w:hAnsi="Times New Roman" w:cs="Times New Roman"/>
                <w:lang w:eastAsia="ru-RU"/>
              </w:rPr>
              <w:t xml:space="preserve"> </w:t>
            </w:r>
          </w:p>
        </w:tc>
        <w:tc>
          <w:tcPr>
            <w:tcW w:w="632"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540"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Цифровой фотоаппарат</w:t>
            </w:r>
          </w:p>
        </w:tc>
        <w:tc>
          <w:tcPr>
            <w:tcW w:w="1892" w:type="dxa"/>
            <w:gridSpan w:val="4"/>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Для подготовки дидактического материала к уроку, использования для внеклассной работы</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color w:val="000000"/>
                <w:lang w:eastAsia="ru-RU"/>
              </w:rPr>
              <w:t xml:space="preserve">Мультимедийный  компьютер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D06F93">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Тех. требования: графическая операционная система, привод для чтения-записи компакт дисков, аудио-видео входы/выходы, возможность выхода в Интернет. С пакетами прикладных программ (текстовых, табличных, графических и презентационных).</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Сканер</w:t>
            </w:r>
            <w:r w:rsidRPr="009A2A98">
              <w:rPr>
                <w:rFonts w:ascii="Times New Roman" w:eastAsia="Times New Roman" w:hAnsi="Times New Roman" w:cs="Times New Roman"/>
                <w:vertAlign w:val="superscript"/>
                <w:lang w:eastAsia="ru-RU"/>
              </w:rPr>
              <w:footnoteReference w:customMarkFollows="1" w:id="1"/>
              <w:sym w:font="Symbol" w:char="F02A"/>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Принтер</w:t>
            </w:r>
            <w:r w:rsidRPr="009A2A98">
              <w:rPr>
                <w:rFonts w:ascii="Times New Roman" w:eastAsia="Times New Roman" w:hAnsi="Times New Roman" w:cs="Times New Roman"/>
                <w:vertAlign w:val="superscript"/>
                <w:lang w:eastAsia="ru-RU"/>
              </w:rPr>
              <w:footnoteReference w:customMarkFollows="1" w:id="2"/>
              <w:sym w:font="Symbol" w:char="F02A"/>
            </w:r>
            <w:r w:rsidRPr="009A2A98">
              <w:rPr>
                <w:rFonts w:ascii="Times New Roman" w:eastAsia="Times New Roman" w:hAnsi="Times New Roman" w:cs="Times New Roman"/>
                <w:lang w:eastAsia="ru-RU"/>
              </w:rPr>
              <w:t xml:space="preserve">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Копировальный аппарат</w:t>
            </w:r>
            <w:r w:rsidRPr="009A2A98">
              <w:rPr>
                <w:rFonts w:ascii="Times New Roman" w:eastAsia="Times New Roman" w:hAnsi="Times New Roman" w:cs="Times New Roman"/>
                <w:vertAlign w:val="superscript"/>
                <w:lang w:eastAsia="ru-RU"/>
              </w:rPr>
              <w:footnoteReference w:customMarkFollows="1" w:id="3"/>
              <w:sym w:font="Symbol" w:char="F02A"/>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Возможно использование одного экземпляра оборудования для обслуживания нескольких мастерских и кабинетов технологии</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Мультимедийный проектор</w:t>
            </w:r>
            <w:r w:rsidRPr="009A2A98">
              <w:rPr>
                <w:rFonts w:ascii="Times New Roman" w:eastAsia="Times New Roman" w:hAnsi="Times New Roman" w:cs="Times New Roman"/>
                <w:vertAlign w:val="superscript"/>
                <w:lang w:eastAsia="ru-RU"/>
              </w:rPr>
              <w:footnoteReference w:customMarkFollows="1" w:id="4"/>
              <w:sym w:font="Symbol" w:char="F02A"/>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Плоттер</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Графопроектор (Оверхед-проектор)</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Диапроектор</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Средства телекоммуникации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both"/>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6.</w:t>
            </w: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Учебно-практическое и учебно-лабораторное оборудование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Аптечка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Содержание аптечки обновляется ежегодно</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Халаты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Должны выдаваться учащимся во всех мастерских при проведении практических работ</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Очки защитные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Должны выдаваться учащимся при проведении работ, требующих защиты глаз</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b/>
                <w:i/>
                <w:lang w:eastAsia="ru-RU"/>
              </w:rPr>
            </w:pPr>
          </w:p>
        </w:tc>
        <w:tc>
          <w:tcPr>
            <w:tcW w:w="10718" w:type="dxa"/>
            <w:gridSpan w:val="8"/>
            <w:vAlign w:val="bottom"/>
          </w:tcPr>
          <w:p w:rsidR="009A2A98" w:rsidRPr="009A2A98" w:rsidRDefault="009A2A98" w:rsidP="009A2A98">
            <w:pPr>
              <w:spacing w:after="0" w:line="240" w:lineRule="auto"/>
              <w:rPr>
                <w:rFonts w:ascii="Times New Roman" w:eastAsia="Times New Roman" w:hAnsi="Times New Roman" w:cs="Times New Roman"/>
                <w:b/>
                <w:i/>
                <w:lang w:eastAsia="ru-RU"/>
              </w:rPr>
            </w:pPr>
            <w:r w:rsidRPr="009A2A98">
              <w:rPr>
                <w:rFonts w:ascii="Times New Roman" w:eastAsia="Times New Roman" w:hAnsi="Times New Roman" w:cs="Times New Roman"/>
                <w:b/>
                <w:i/>
                <w:lang w:eastAsia="ru-RU"/>
              </w:rPr>
              <w:t>Раздел: Создание изделий из конструкционных и поделочных материалов</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Верстак столярный в комплекте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для выпиливания лобзиком</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столярных инструментов школьный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Конструкторы для моделирования простых машин и механизмов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Конструкторы для моделирования технологических машин и механизмов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Наборы сверл  по дереву и металлу</w:t>
            </w: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Два набора на мастерскую. В соответствие с профилем работ, выполняемых в мастерской</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Прибор для выжигания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инструментов для резьбы по дереву</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Наборы контрольно-измерительных и разметочных инструментов по дереву и металлу</w:t>
            </w:r>
          </w:p>
          <w:p w:rsidR="009A2A98" w:rsidRPr="009A2A98" w:rsidRDefault="009A2A98" w:rsidP="009A2A98">
            <w:pPr>
              <w:spacing w:after="0" w:line="240" w:lineRule="auto"/>
              <w:rPr>
                <w:rFonts w:ascii="Times New Roman" w:eastAsia="Times New Roman" w:hAnsi="Times New Roman" w:cs="Times New Roman"/>
                <w:lang w:eastAsia="ru-RU"/>
              </w:rPr>
            </w:pP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 соответствие с профилем работ, выполняемых в мастерской</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Стусло поворотное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Струбцина металлическая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Колода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Верстак слесарный в комплекте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слесарных инструментов школьный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напильников школьный: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резьбонарезного инструмента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обжимок, поддержек, натяжек для клепки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Ножницы по металлу рычажные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Печь муфельная</w:t>
            </w: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Для закалки и отпуска инструмента и заготовок</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Приспособление гибочное для работы с листовым  металлом</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Наковальня 30кг</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Электроинструменты и оборудование для заточки инструментов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Демонстрационный комплект электроинструментов и оборудования используется учителем для объяснения теоретического материала и подготовки заготовок к урокам. Учащиеся могут быть допущены только к работе с оборудованием, сертифицированным для использования школьниками соответствующего возраста.</w:t>
            </w: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Электроинструменты и оборудование для сверления отверстий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 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Электроинструменты и оборудование для точения заготовок из дерева и металла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 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Электроинструменты и оборудование для фрезерования заготовок из дерева и металла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 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Электроинструменты и оборудование для шлифования поверхностей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 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Электроинструменты и оборудование для заготовки материалов (роспуск, фугование)</w:t>
            </w: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Лабораторный электрощит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Устанавливаются в мастерских дерево и металлообработки.</w:t>
            </w: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Устройство защитного отключения электрооборудования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Система местной вентиляции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b/>
                <w:i/>
                <w:lang w:eastAsia="ru-RU"/>
              </w:rPr>
            </w:pPr>
          </w:p>
        </w:tc>
        <w:tc>
          <w:tcPr>
            <w:tcW w:w="10718" w:type="dxa"/>
            <w:gridSpan w:val="8"/>
            <w:vAlign w:val="bottom"/>
          </w:tcPr>
          <w:p w:rsidR="009A2A98" w:rsidRPr="009A2A98" w:rsidRDefault="009A2A98" w:rsidP="009A2A98">
            <w:pPr>
              <w:spacing w:after="0" w:line="240" w:lineRule="auto"/>
              <w:rPr>
                <w:rFonts w:ascii="Times New Roman" w:eastAsia="Times New Roman" w:hAnsi="Times New Roman" w:cs="Times New Roman"/>
                <w:b/>
                <w:i/>
                <w:lang w:eastAsia="ru-RU"/>
              </w:rPr>
            </w:pPr>
            <w:r w:rsidRPr="009A2A98">
              <w:rPr>
                <w:rFonts w:ascii="Times New Roman" w:eastAsia="Times New Roman" w:hAnsi="Times New Roman" w:cs="Times New Roman"/>
                <w:b/>
                <w:i/>
                <w:lang w:eastAsia="ru-RU"/>
              </w:rPr>
              <w:t>Раздел: Технологии ведения дома</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инструментов для санитарно- технических работ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инструментов для ремонтно-отделочных работ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вспомогательного оборудования для ремонтно- отделочных работ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Сантехнические установочные изделия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бытовых приборов и оборудования для ухода за жилищем, одеждой и обувью</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Подбор приборов и оборудования должен отражать передовые технологии </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b/>
                <w:i/>
                <w:lang w:eastAsia="ru-RU"/>
              </w:rPr>
            </w:pPr>
          </w:p>
        </w:tc>
        <w:tc>
          <w:tcPr>
            <w:tcW w:w="10718" w:type="dxa"/>
            <w:gridSpan w:val="8"/>
          </w:tcPr>
          <w:p w:rsidR="009A2A98" w:rsidRPr="009A2A98" w:rsidRDefault="009A2A98" w:rsidP="009A2A98">
            <w:pPr>
              <w:spacing w:after="0" w:line="240" w:lineRule="auto"/>
              <w:rPr>
                <w:rFonts w:ascii="Times New Roman" w:eastAsia="Times New Roman" w:hAnsi="Times New Roman" w:cs="Times New Roman"/>
                <w:b/>
                <w:i/>
                <w:lang w:eastAsia="ru-RU"/>
              </w:rPr>
            </w:pPr>
            <w:r w:rsidRPr="009A2A98">
              <w:rPr>
                <w:rFonts w:ascii="Times New Roman" w:eastAsia="Times New Roman" w:hAnsi="Times New Roman" w:cs="Times New Roman"/>
                <w:b/>
                <w:i/>
                <w:lang w:eastAsia="ru-RU"/>
              </w:rPr>
              <w:t>Раздел: Создание изделий из текстильных и поделочных материалов</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Станок ткацкий учебный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Манекен 44 размера (учебный, раздвижной)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Стол рабочий универсальный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Машина швейная бытовая универсальная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Оверлок</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Два экз.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оборудования и приспособлений для влажно-тепловой обработки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Два комплекта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инструментов и приспособлений для ручных швейных работ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Комплект инструментов и приспособлений для вышивания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Комплект для вязания крючком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Комплект для вязания на спицах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Набор шаблонов швейных изделий в М 1:4 для моделирования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Набор приспособлений для раскроя косых беек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Пять  экз.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санитарно-гигиенического оборудования для швейной мастерской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Шаблоны стилизованной фигуры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измерительных инструментов для работы с тканями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b/>
                <w:i/>
                <w:lang w:eastAsia="ru-RU"/>
              </w:rPr>
            </w:pPr>
          </w:p>
        </w:tc>
        <w:tc>
          <w:tcPr>
            <w:tcW w:w="10718" w:type="dxa"/>
            <w:gridSpan w:val="8"/>
          </w:tcPr>
          <w:p w:rsidR="009A2A98" w:rsidRPr="009A2A98" w:rsidRDefault="009A2A98" w:rsidP="009A2A98">
            <w:pPr>
              <w:spacing w:after="0" w:line="240" w:lineRule="auto"/>
              <w:rPr>
                <w:rFonts w:ascii="Times New Roman" w:eastAsia="Times New Roman" w:hAnsi="Times New Roman" w:cs="Times New Roman"/>
                <w:b/>
                <w:i/>
                <w:lang w:eastAsia="ru-RU"/>
              </w:rPr>
            </w:pPr>
            <w:r w:rsidRPr="009A2A98">
              <w:rPr>
                <w:rFonts w:ascii="Times New Roman" w:eastAsia="Times New Roman" w:hAnsi="Times New Roman" w:cs="Times New Roman"/>
                <w:b/>
                <w:i/>
                <w:lang w:eastAsia="ru-RU"/>
              </w:rPr>
              <w:t>Раздел: Кулинария</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Санитарно-гигиеническое оборудование кухни и столовой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Фильтр для воды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Четыре экз.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Холодильник</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Печь СВЧ</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Весы настольные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Два экз.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кухонного оборудования на бригаду (мойка, плита, рабочий стол, шкаф, сушка для посуды)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Электроплиты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Набор кухонного электрооборудования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инструментов и приспособлений для механической обработки продуктов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кухонной посуды для тепловой обработки пищевых продуктов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инструментов и приспособлений для тепловой обработки пищевых продуктов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инструментов для разделки рыбы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инструментов для разделки мяса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Мясорубка (электромясорубка)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инструментов и приспособлений для разделки теста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разделочных досок</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мисок эмалированных</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столовой посуды из нержавеющей стали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Сервиз столовый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Два сервиза на 6 персон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Сервиз чайный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Два сервиза на 6 персон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оборудования и приспособлений для сервировки стола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Два экз. на мастерскую.</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b/>
                <w:i/>
                <w:lang w:eastAsia="ru-RU"/>
              </w:rPr>
            </w:pPr>
          </w:p>
        </w:tc>
        <w:tc>
          <w:tcPr>
            <w:tcW w:w="10718" w:type="dxa"/>
            <w:gridSpan w:val="8"/>
          </w:tcPr>
          <w:p w:rsidR="009A2A98" w:rsidRPr="009A2A98" w:rsidRDefault="009A2A98" w:rsidP="009A2A98">
            <w:pPr>
              <w:spacing w:after="0" w:line="240" w:lineRule="auto"/>
              <w:rPr>
                <w:rFonts w:ascii="Times New Roman" w:eastAsia="Times New Roman" w:hAnsi="Times New Roman" w:cs="Times New Roman"/>
                <w:b/>
                <w:i/>
                <w:lang w:eastAsia="ru-RU"/>
              </w:rPr>
            </w:pPr>
            <w:r w:rsidRPr="009A2A98">
              <w:rPr>
                <w:rFonts w:ascii="Times New Roman" w:eastAsia="Times New Roman" w:hAnsi="Times New Roman" w:cs="Times New Roman"/>
                <w:b/>
                <w:i/>
                <w:lang w:eastAsia="ru-RU"/>
              </w:rPr>
              <w:t>Разделы: Растениеводство. Животноводство.</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Весы технические с разновесами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Весы аналитические с разновесами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Лупа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val="en-US" w:eastAsia="ru-RU"/>
              </w:rPr>
              <w:t xml:space="preserve">pH- </w:t>
            </w:r>
            <w:r w:rsidRPr="009A2A98">
              <w:rPr>
                <w:rFonts w:ascii="Times New Roman" w:eastAsia="Times New Roman" w:hAnsi="Times New Roman" w:cs="Times New Roman"/>
                <w:lang w:eastAsia="ru-RU"/>
              </w:rPr>
              <w:t>метр</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прибор для демонстрации водных свойств почвы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Сушильный шкаф</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Термометры для измерения температуры воздуха и почвы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Барометр</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Часы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Лотки для сортировки семян</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Наборы сит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Планшеты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Мерительные и разметочные инструменты и приспособления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Горшки цветочные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50М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Чашки Петри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20М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Очки защитные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1Ф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Фартуки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Разборная Теплица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Инкубатор на 50 яиц</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Овоскоп</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инструментов и оборудования для работы на школьном учебно-опытном участке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1Ш</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малогабаритной сельскохозяйственной техники (мини трактор или мотоблок с комплектом навесных орудий)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1Ш</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b/>
                <w:i/>
                <w:lang w:eastAsia="ru-RU"/>
              </w:rPr>
            </w:pPr>
          </w:p>
        </w:tc>
        <w:tc>
          <w:tcPr>
            <w:tcW w:w="10718" w:type="dxa"/>
            <w:gridSpan w:val="8"/>
          </w:tcPr>
          <w:p w:rsidR="009A2A98" w:rsidRPr="009A2A98" w:rsidRDefault="009A2A98" w:rsidP="009A2A98">
            <w:pPr>
              <w:spacing w:after="0" w:line="240" w:lineRule="auto"/>
              <w:rPr>
                <w:rFonts w:ascii="Times New Roman" w:eastAsia="Times New Roman" w:hAnsi="Times New Roman" w:cs="Times New Roman"/>
                <w:b/>
                <w:i/>
                <w:lang w:eastAsia="ru-RU"/>
              </w:rPr>
            </w:pPr>
            <w:r w:rsidRPr="009A2A98">
              <w:rPr>
                <w:rFonts w:ascii="Times New Roman" w:eastAsia="Times New Roman" w:hAnsi="Times New Roman" w:cs="Times New Roman"/>
                <w:b/>
                <w:i/>
                <w:lang w:eastAsia="ru-RU"/>
              </w:rPr>
              <w:t>Раздел: Электротехнические работы</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jc w:val="both"/>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Демонстрационный комплект электроизмерительных приборов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Состав комплекта определяется на основе примерной программы по соответствующему  направлению. </w:t>
            </w: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Демонстрационный комплект радиоизмерительных приборов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Демонстрационный комплект источников питания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Демонстрационные комплекты электроустановочных изделий.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Демонстрационный комплект радиотехнических деталей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Демонстрационный комплект электротехнических материалов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Демонстрационный комплект проводов и кабелей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Комплект электроснабжения</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Лабораторный комплект электроизмерительных приборов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Лабораторный комплект радиоизмерительных приборов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Лабораторный набор электроустановочных изделий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Конструктор для моделирования источников получения электрической энергии.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Конструктор для сборки электрических цепей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Конструктор для моделирования подключения коллекторного электродвигателя, средств управления и защиты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Конструктор для сборки моделей простых электронных устройств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Ученический набор инструментов для выполнения электротехнических работ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Провода соединительные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i/>
                <w:lang w:eastAsia="ru-RU"/>
              </w:rPr>
            </w:pPr>
          </w:p>
        </w:tc>
        <w:tc>
          <w:tcPr>
            <w:tcW w:w="10718" w:type="dxa"/>
            <w:gridSpan w:val="8"/>
          </w:tcPr>
          <w:p w:rsidR="009A2A98" w:rsidRPr="009A2A98" w:rsidRDefault="009A2A98" w:rsidP="009A2A98">
            <w:pPr>
              <w:spacing w:after="0" w:line="240" w:lineRule="auto"/>
              <w:rPr>
                <w:rFonts w:ascii="Times New Roman" w:eastAsia="Times New Roman" w:hAnsi="Times New Roman" w:cs="Times New Roman"/>
                <w:b/>
                <w:i/>
                <w:lang w:eastAsia="ru-RU"/>
              </w:rPr>
            </w:pPr>
            <w:r w:rsidRPr="009A2A98">
              <w:rPr>
                <w:rFonts w:ascii="Times New Roman" w:eastAsia="Times New Roman" w:hAnsi="Times New Roman" w:cs="Times New Roman"/>
                <w:b/>
                <w:i/>
                <w:lang w:eastAsia="ru-RU"/>
              </w:rPr>
              <w:t>Раздел: Черчение и графика</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Ученический набор чертежных инструментов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Прибор чертежный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Набор чертежных инструментов для выполнения изображений на классной доске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D06F93">
            <w:pPr>
              <w:spacing w:after="0" w:line="240" w:lineRule="auto"/>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 xml:space="preserve">7. </w:t>
            </w:r>
          </w:p>
        </w:tc>
        <w:tc>
          <w:tcPr>
            <w:tcW w:w="3529" w:type="dxa"/>
          </w:tcPr>
          <w:p w:rsidR="009A2A98" w:rsidRPr="009A2A98" w:rsidRDefault="009A2A98" w:rsidP="009A2A98">
            <w:pPr>
              <w:spacing w:after="0" w:line="240" w:lineRule="auto"/>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Специализированная учебная мебель</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color w:val="000000"/>
                <w:lang w:eastAsia="ru-RU"/>
              </w:rPr>
              <w:t>Аудиторная доска с магнитной поверхностью и набором приспособлений для крепления плакатов и таблиц</w:t>
            </w:r>
            <w:r w:rsidRPr="009A2A98">
              <w:rPr>
                <w:rFonts w:ascii="Times New Roman" w:eastAsia="Times New Roman" w:hAnsi="Times New Roman" w:cs="Times New Roman"/>
                <w:lang w:eastAsia="ru-RU"/>
              </w:rPr>
              <w:t xml:space="preserve">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color w:val="000000"/>
                <w:lang w:eastAsia="ru-RU"/>
              </w:rPr>
              <w:t>Компьютерный стол</w:t>
            </w:r>
            <w:r w:rsidRPr="009A2A98">
              <w:rPr>
                <w:rFonts w:ascii="Times New Roman" w:eastAsia="Times New Roman" w:hAnsi="Times New Roman" w:cs="Times New Roman"/>
                <w:lang w:eastAsia="ru-RU"/>
              </w:rPr>
              <w:t xml:space="preserve">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A2A98">
              <w:rPr>
                <w:rFonts w:ascii="Times New Roman" w:eastAsia="Times New Roman" w:hAnsi="Times New Roman" w:cs="Times New Roman"/>
                <w:lang w:eastAsia="ru-RU"/>
              </w:rPr>
              <w:t>Секционные шкафы (стеллажи) для хранения инструментов, приборов, деталей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D06F93">
            <w:pPr>
              <w:spacing w:after="0" w:line="240" w:lineRule="auto"/>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Количество определяется потребностью конкретной мастерской и зависит от ее площади и типов (вместимости) средств хранения инструментов и оборудования</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A2A98">
              <w:rPr>
                <w:rFonts w:ascii="Times New Roman" w:eastAsia="Times New Roman" w:hAnsi="Times New Roman" w:cs="Times New Roman"/>
                <w:lang w:eastAsia="ru-RU"/>
              </w:rPr>
              <w:t>Ящики для хранения таблиц и плакатов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A2A98">
              <w:rPr>
                <w:rFonts w:ascii="Times New Roman" w:eastAsia="Times New Roman" w:hAnsi="Times New Roman" w:cs="Times New Roman"/>
                <w:lang w:eastAsia="ru-RU"/>
              </w:rPr>
              <w:t>Укладки для аудиовизуальных средств (слайдов, кассет и др.)</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Borders>
              <w:bottom w:val="single" w:sz="4" w:space="0" w:color="auto"/>
            </w:tcBorders>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color w:val="000000"/>
                <w:lang w:eastAsia="ru-RU"/>
              </w:rPr>
              <w:t>Штатив для плакатов и таблиц</w:t>
            </w:r>
            <w:r w:rsidRPr="009A2A98">
              <w:rPr>
                <w:rFonts w:ascii="Times New Roman" w:eastAsia="Times New Roman" w:hAnsi="Times New Roman" w:cs="Times New Roman"/>
                <w:lang w:eastAsia="ru-RU"/>
              </w:rPr>
              <w:t xml:space="preserve">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D06F93">
        <w:trPr>
          <w:trHeight w:val="821"/>
        </w:trPr>
        <w:tc>
          <w:tcPr>
            <w:tcW w:w="447" w:type="dxa"/>
            <w:tcBorders>
              <w:right w:val="single" w:sz="4" w:space="0" w:color="auto"/>
            </w:tcBorders>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Borders>
              <w:top w:val="single" w:sz="4" w:space="0" w:color="auto"/>
              <w:left w:val="single" w:sz="4" w:space="0" w:color="auto"/>
              <w:bottom w:val="single" w:sz="4" w:space="0" w:color="auto"/>
              <w:right w:val="single" w:sz="4" w:space="0" w:color="auto"/>
            </w:tcBorders>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A2A98">
              <w:rPr>
                <w:rFonts w:ascii="Times New Roman" w:eastAsia="Times New Roman" w:hAnsi="Times New Roman" w:cs="Times New Roman"/>
                <w:color w:val="000000"/>
                <w:lang w:eastAsia="ru-RU"/>
              </w:rPr>
              <w:t>С</w:t>
            </w:r>
            <w:r w:rsidRPr="009A2A98">
              <w:rPr>
                <w:rFonts w:ascii="Times New Roman" w:eastAsia="Times New Roman" w:hAnsi="Times New Roman" w:cs="Times New Roman"/>
                <w:lang w:eastAsia="ru-RU"/>
              </w:rPr>
              <w:t>пециализированное место учителя</w:t>
            </w:r>
          </w:p>
        </w:tc>
        <w:tc>
          <w:tcPr>
            <w:tcW w:w="674" w:type="dxa"/>
            <w:gridSpan w:val="2"/>
            <w:tcBorders>
              <w:left w:val="single" w:sz="4" w:space="0" w:color="auto"/>
            </w:tcBorders>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Предназначено для демонстрации инструментов, оборудования, объектов труда и приемов работы</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Borders>
              <w:top w:val="single" w:sz="4" w:space="0" w:color="auto"/>
            </w:tcBorders>
          </w:tcPr>
          <w:p w:rsidR="009A2A98" w:rsidRPr="009A2A98" w:rsidRDefault="009A2A98" w:rsidP="009A2A98">
            <w:pPr>
              <w:shd w:val="clear" w:color="auto" w:fill="FFFFFF"/>
              <w:autoSpaceDE w:val="0"/>
              <w:autoSpaceDN w:val="0"/>
              <w:adjustRightInd w:val="0"/>
              <w:spacing w:after="0" w:line="240" w:lineRule="auto"/>
              <w:rPr>
                <w:rFonts w:ascii="Times New Roman" w:eastAsia="Times New Roman" w:hAnsi="Times New Roman" w:cs="Times New Roman"/>
                <w:highlight w:val="lightGray"/>
                <w:lang w:eastAsia="ru-RU"/>
              </w:rPr>
            </w:pPr>
            <w:r w:rsidRPr="009A2A98">
              <w:rPr>
                <w:rFonts w:ascii="Times New Roman" w:eastAsia="Times New Roman" w:hAnsi="Times New Roman" w:cs="Times New Roman"/>
                <w:lang w:eastAsia="ru-RU"/>
              </w:rPr>
              <w:t>Ученические лабораторные столы 2-х местные с комплектом стульев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Ф</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Количество мастерских, кабинетов и классов для изучения технологии в школе определяется количеством реализуемых направлений технологической подготовки.</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8.</w:t>
            </w:r>
          </w:p>
        </w:tc>
        <w:tc>
          <w:tcPr>
            <w:tcW w:w="3529" w:type="dxa"/>
          </w:tcPr>
          <w:p w:rsidR="009A2A98" w:rsidRPr="009A2A98" w:rsidRDefault="009A2A98" w:rsidP="009A2A98">
            <w:pPr>
              <w:spacing w:after="0" w:line="240" w:lineRule="auto"/>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Модели (или натуральные образцы)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Динамическая модель школьного учебно-опытного участка</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Модели сельскохозяйственных орудий труда и техники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Модели электрических машин</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Комплект моделей механизмов и передач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Модели для анализа форм деталей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Модели для демонстрации образования аксонометрических проекций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Модели образования сечений и разрезов</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Модели разъемных соединений</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sz w:val="24"/>
                <w:szCs w:val="24"/>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Раздаточные модели деталей по различным разделам технологии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9.</w:t>
            </w:r>
          </w:p>
        </w:tc>
        <w:tc>
          <w:tcPr>
            <w:tcW w:w="3529" w:type="dxa"/>
          </w:tcPr>
          <w:p w:rsidR="009A2A98" w:rsidRPr="009A2A98" w:rsidRDefault="009A2A98" w:rsidP="009A2A98">
            <w:pPr>
              <w:spacing w:after="0" w:line="240" w:lineRule="auto"/>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Натуральные объекты</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 xml:space="preserve">Коллекции изучаемых материалов </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Расходные материалы (пиломатериалы, фанера, красители, метизные изделия, шкурка, металлопрокат, ножовочные полотна, пилки для лобзика, материалы для ремонтно-отделочных работ, удобрения, средства защиты растений, пленка полиэтиленовая, бумага фильтровальная, горшочки и кубики торфяные и т.д.)</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Количество расходных материалов определяется исходя из выбранных объектов труда школьников</w:t>
            </w: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Комплект образцов материалов и изделий для санитарно-технических работ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c>
          <w:tcPr>
            <w:tcW w:w="3529" w:type="dxa"/>
            <w:vAlign w:val="bottom"/>
          </w:tcPr>
          <w:p w:rsidR="009A2A98" w:rsidRPr="009A2A98" w:rsidRDefault="009A2A98" w:rsidP="009A2A98">
            <w:pPr>
              <w:spacing w:after="0" w:line="240" w:lineRule="auto"/>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Комплект образцов материалов  для ремонтно-отделочных работ</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М</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r w:rsidRPr="009A2A98">
              <w:rPr>
                <w:rFonts w:ascii="Times New Roman" w:eastAsia="Times New Roman" w:hAnsi="Times New Roman" w:cs="Times New Roman"/>
                <w:color w:val="000000"/>
                <w:lang w:eastAsia="ru-RU"/>
              </w:rPr>
              <w:t>М</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color w:val="000000"/>
                <w:lang w:eastAsia="ru-RU"/>
              </w:rPr>
            </w:pPr>
          </w:p>
        </w:tc>
      </w:tr>
      <w:tr w:rsidR="009A2A98" w:rsidRPr="009A2A98" w:rsidTr="00773380">
        <w:tc>
          <w:tcPr>
            <w:tcW w:w="44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10</w:t>
            </w:r>
          </w:p>
        </w:tc>
        <w:tc>
          <w:tcPr>
            <w:tcW w:w="3529" w:type="dxa"/>
          </w:tcPr>
          <w:p w:rsidR="009A2A98" w:rsidRPr="009A2A98" w:rsidRDefault="009A2A98" w:rsidP="009A2A98">
            <w:pPr>
              <w:spacing w:after="0" w:line="240" w:lineRule="auto"/>
              <w:rPr>
                <w:rFonts w:ascii="Times New Roman" w:eastAsia="Times New Roman" w:hAnsi="Times New Roman" w:cs="Times New Roman"/>
                <w:b/>
                <w:lang w:eastAsia="ru-RU"/>
              </w:rPr>
            </w:pPr>
            <w:r w:rsidRPr="009A2A98">
              <w:rPr>
                <w:rFonts w:ascii="Times New Roman" w:eastAsia="Times New Roman" w:hAnsi="Times New Roman" w:cs="Times New Roman"/>
                <w:b/>
                <w:lang w:eastAsia="ru-RU"/>
              </w:rPr>
              <w:t>Игры и игрушки</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498"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c>
          <w:tcPr>
            <w:tcW w:w="3857" w:type="dxa"/>
          </w:tcPr>
          <w:p w:rsidR="009A2A98" w:rsidRPr="009A2A98" w:rsidRDefault="009A2A98" w:rsidP="009A2A98">
            <w:pPr>
              <w:spacing w:after="0" w:line="240" w:lineRule="auto"/>
              <w:jc w:val="center"/>
              <w:rPr>
                <w:rFonts w:ascii="Times New Roman" w:eastAsia="Times New Roman" w:hAnsi="Times New Roman" w:cs="Times New Roman"/>
                <w:b/>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Игры и игрушки, развивающие пространственное воображение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val="restart"/>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Могут быть использованы как образцы объектов при выполнении школьниками учебных проектов</w:t>
            </w: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Игры и игрушки, развивающие техническое мышление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r w:rsidR="009A2A98" w:rsidRPr="009A2A98" w:rsidTr="00773380">
        <w:trPr>
          <w:cantSplit/>
        </w:trPr>
        <w:tc>
          <w:tcPr>
            <w:tcW w:w="447"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529" w:type="dxa"/>
          </w:tcPr>
          <w:p w:rsidR="009A2A98" w:rsidRPr="009A2A98" w:rsidRDefault="009A2A98" w:rsidP="009A2A98">
            <w:pPr>
              <w:spacing w:after="0" w:line="240" w:lineRule="auto"/>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Игры и игрушки, развивающие образное мышление</w:t>
            </w:r>
          </w:p>
        </w:tc>
        <w:tc>
          <w:tcPr>
            <w:tcW w:w="674" w:type="dxa"/>
            <w:gridSpan w:val="2"/>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498"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П</w:t>
            </w: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720" w:type="dxa"/>
          </w:tcPr>
          <w:p w:rsidR="009A2A98" w:rsidRPr="009A2A98" w:rsidRDefault="009A2A98" w:rsidP="009A2A98">
            <w:pPr>
              <w:spacing w:after="0" w:line="240" w:lineRule="auto"/>
              <w:jc w:val="center"/>
              <w:rPr>
                <w:rFonts w:ascii="Times New Roman" w:eastAsia="Times New Roman" w:hAnsi="Times New Roman" w:cs="Times New Roman"/>
                <w:lang w:eastAsia="ru-RU"/>
              </w:rPr>
            </w:pPr>
          </w:p>
        </w:tc>
        <w:tc>
          <w:tcPr>
            <w:tcW w:w="3857" w:type="dxa"/>
            <w:vMerge/>
          </w:tcPr>
          <w:p w:rsidR="009A2A98" w:rsidRPr="009A2A98" w:rsidRDefault="009A2A98" w:rsidP="009A2A98">
            <w:pPr>
              <w:spacing w:after="0" w:line="240" w:lineRule="auto"/>
              <w:jc w:val="center"/>
              <w:rPr>
                <w:rFonts w:ascii="Times New Roman" w:eastAsia="Times New Roman" w:hAnsi="Times New Roman" w:cs="Times New Roman"/>
                <w:lang w:eastAsia="ru-RU"/>
              </w:rPr>
            </w:pPr>
          </w:p>
        </w:tc>
      </w:tr>
    </w:tbl>
    <w:p w:rsidR="009A2A98" w:rsidRPr="009A2A98" w:rsidRDefault="009A2A98" w:rsidP="009A2A98">
      <w:pPr>
        <w:spacing w:after="0" w:line="240" w:lineRule="auto"/>
        <w:jc w:val="right"/>
        <w:rPr>
          <w:rFonts w:ascii="Times New Roman" w:eastAsia="Times New Roman" w:hAnsi="Times New Roman" w:cs="Times New Roman"/>
          <w:lang w:eastAsia="ru-RU"/>
        </w:rPr>
      </w:pPr>
      <w:r w:rsidRPr="009A2A98">
        <w:rPr>
          <w:rFonts w:ascii="Times New Roman" w:eastAsia="Times New Roman" w:hAnsi="Times New Roman" w:cs="Times New Roman"/>
          <w:lang w:eastAsia="ru-RU"/>
        </w:rPr>
        <w:t>.</w:t>
      </w:r>
    </w:p>
    <w:p w:rsidR="009A2A98" w:rsidRPr="009A2A98" w:rsidRDefault="009A2A98" w:rsidP="009A2A98">
      <w:pPr>
        <w:spacing w:after="0" w:line="240" w:lineRule="auto"/>
        <w:jc w:val="right"/>
        <w:rPr>
          <w:rFonts w:ascii="Times New Roman" w:eastAsia="Times New Roman" w:hAnsi="Times New Roman" w:cs="Times New Roman"/>
          <w:b/>
          <w:caps/>
          <w:lang w:eastAsia="ru-RU"/>
        </w:rPr>
      </w:pPr>
    </w:p>
    <w:p w:rsidR="009A2A98" w:rsidRPr="009A2A98" w:rsidRDefault="009A2A98" w:rsidP="009A2A98">
      <w:pPr>
        <w:spacing w:after="0" w:line="240" w:lineRule="auto"/>
        <w:rPr>
          <w:rFonts w:ascii="Times New Roman" w:eastAsia="Times New Roman" w:hAnsi="Times New Roman" w:cs="Times New Roman"/>
          <w:lang w:eastAsia="ru-RU"/>
        </w:rPr>
      </w:pPr>
    </w:p>
    <w:p w:rsidR="009A2A98" w:rsidRDefault="009A2A98" w:rsidP="009F4615">
      <w:pPr>
        <w:widowControl w:val="0"/>
        <w:overflowPunct w:val="0"/>
        <w:spacing w:after="0" w:line="240" w:lineRule="auto"/>
        <w:jc w:val="center"/>
        <w:rPr>
          <w:rFonts w:ascii="Times New Roman" w:eastAsia="Times New Roman" w:hAnsi="Times New Roman" w:cs="Times New Roman"/>
          <w:b/>
          <w:sz w:val="28"/>
          <w:szCs w:val="28"/>
          <w:lang w:eastAsia="ru-RU"/>
        </w:rPr>
      </w:pPr>
    </w:p>
    <w:p w:rsidR="009A2A98" w:rsidRDefault="009A2A98" w:rsidP="009F4615">
      <w:pPr>
        <w:widowControl w:val="0"/>
        <w:overflowPunct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Основы безопасности жизнедеятельности</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56"/>
        <w:gridCol w:w="907"/>
        <w:gridCol w:w="40"/>
        <w:gridCol w:w="923"/>
        <w:gridCol w:w="18"/>
        <w:gridCol w:w="6"/>
        <w:gridCol w:w="948"/>
        <w:gridCol w:w="4953"/>
      </w:tblGrid>
      <w:tr w:rsidR="008D7F66" w:rsidRPr="008D7F66" w:rsidTr="00773380">
        <w:trPr>
          <w:cantSplit/>
        </w:trPr>
        <w:tc>
          <w:tcPr>
            <w:tcW w:w="648" w:type="dxa"/>
            <w:vMerge w:val="restart"/>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w:t>
            </w:r>
          </w:p>
        </w:tc>
        <w:tc>
          <w:tcPr>
            <w:tcW w:w="2700" w:type="dxa"/>
            <w:vMerge w:val="restart"/>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Наименования объектов и средств материально-технического обеспечения</w:t>
            </w:r>
          </w:p>
        </w:tc>
        <w:tc>
          <w:tcPr>
            <w:tcW w:w="2898" w:type="dxa"/>
            <w:gridSpan w:val="7"/>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Необходимое количество</w:t>
            </w:r>
          </w:p>
        </w:tc>
        <w:tc>
          <w:tcPr>
            <w:tcW w:w="4953" w:type="dxa"/>
            <w:vMerge w:val="restart"/>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Примечания</w:t>
            </w:r>
          </w:p>
        </w:tc>
      </w:tr>
      <w:tr w:rsidR="008D7F66" w:rsidRPr="008D7F66" w:rsidTr="00773380">
        <w:trPr>
          <w:cantSplit/>
        </w:trPr>
        <w:tc>
          <w:tcPr>
            <w:tcW w:w="648" w:type="dxa"/>
            <w:vMerge/>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p>
        </w:tc>
        <w:tc>
          <w:tcPr>
            <w:tcW w:w="2700" w:type="dxa"/>
            <w:vMerge/>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p>
        </w:tc>
        <w:tc>
          <w:tcPr>
            <w:tcW w:w="963" w:type="dxa"/>
            <w:gridSpan w:val="2"/>
            <w:vMerge w:val="restart"/>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Основная школа</w:t>
            </w:r>
          </w:p>
        </w:tc>
        <w:tc>
          <w:tcPr>
            <w:tcW w:w="1935" w:type="dxa"/>
            <w:gridSpan w:val="5"/>
          </w:tcPr>
          <w:p w:rsidR="008D7F66" w:rsidRPr="008D7F66" w:rsidRDefault="008D7F66" w:rsidP="001C286D">
            <w:pPr>
              <w:spacing w:after="0" w:line="240" w:lineRule="auto"/>
              <w:rPr>
                <w:rFonts w:ascii="Times New Roman" w:eastAsia="Times New Roman" w:hAnsi="Times New Roman" w:cs="Times New Roman"/>
                <w:szCs w:val="24"/>
                <w:lang w:eastAsia="ru-RU"/>
              </w:rPr>
            </w:pPr>
          </w:p>
        </w:tc>
        <w:tc>
          <w:tcPr>
            <w:tcW w:w="4953" w:type="dxa"/>
            <w:vMerge/>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p>
        </w:tc>
      </w:tr>
      <w:tr w:rsidR="008D7F66" w:rsidRPr="008D7F66" w:rsidTr="00773380">
        <w:trPr>
          <w:cantSplit/>
        </w:trPr>
        <w:tc>
          <w:tcPr>
            <w:tcW w:w="648" w:type="dxa"/>
            <w:vMerge/>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p>
        </w:tc>
        <w:tc>
          <w:tcPr>
            <w:tcW w:w="2700" w:type="dxa"/>
            <w:vMerge/>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p>
        </w:tc>
        <w:tc>
          <w:tcPr>
            <w:tcW w:w="963" w:type="dxa"/>
            <w:gridSpan w:val="2"/>
            <w:vMerge/>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p>
        </w:tc>
        <w:tc>
          <w:tcPr>
            <w:tcW w:w="963" w:type="dxa"/>
            <w:gridSpan w:val="2"/>
          </w:tcPr>
          <w:p w:rsidR="008D7F66" w:rsidRPr="008D7F66" w:rsidRDefault="008D7F66" w:rsidP="001C286D">
            <w:pPr>
              <w:spacing w:after="0" w:line="240" w:lineRule="auto"/>
              <w:rPr>
                <w:rFonts w:ascii="Times New Roman" w:eastAsia="Times New Roman" w:hAnsi="Times New Roman" w:cs="Times New Roman"/>
                <w:szCs w:val="24"/>
                <w:lang w:eastAsia="ru-RU"/>
              </w:rPr>
            </w:pPr>
          </w:p>
        </w:tc>
        <w:tc>
          <w:tcPr>
            <w:tcW w:w="972" w:type="dxa"/>
            <w:gridSpan w:val="3"/>
          </w:tcPr>
          <w:p w:rsidR="008D7F66" w:rsidRPr="008D7F66" w:rsidRDefault="008D7F66" w:rsidP="001C286D">
            <w:pPr>
              <w:spacing w:after="0" w:line="240" w:lineRule="auto"/>
              <w:rPr>
                <w:rFonts w:ascii="Times New Roman" w:eastAsia="Times New Roman" w:hAnsi="Times New Roman" w:cs="Times New Roman"/>
                <w:szCs w:val="24"/>
                <w:lang w:eastAsia="ru-RU"/>
              </w:rPr>
            </w:pPr>
          </w:p>
        </w:tc>
        <w:tc>
          <w:tcPr>
            <w:tcW w:w="4953" w:type="dxa"/>
            <w:vMerge/>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1</w:t>
            </w:r>
          </w:p>
        </w:tc>
        <w:tc>
          <w:tcPr>
            <w:tcW w:w="2700" w:type="dxa"/>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2</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3</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4</w:t>
            </w: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w:t>
            </w:r>
          </w:p>
        </w:tc>
        <w:tc>
          <w:tcPr>
            <w:tcW w:w="4953" w:type="dxa"/>
          </w:tcPr>
          <w:p w:rsidR="008D7F66" w:rsidRPr="008D7F66" w:rsidRDefault="008D7F66" w:rsidP="008D7F66">
            <w:pPr>
              <w:spacing w:after="0" w:line="240" w:lineRule="auto"/>
              <w:jc w:val="center"/>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6</w:t>
            </w:r>
          </w:p>
        </w:tc>
      </w:tr>
      <w:tr w:rsidR="008D7F66" w:rsidRPr="008D7F66" w:rsidTr="00773380">
        <w:tc>
          <w:tcPr>
            <w:tcW w:w="11199" w:type="dxa"/>
            <w:gridSpan w:val="10"/>
            <w:shd w:val="clear" w:color="auto" w:fill="FFFFFF"/>
          </w:tcPr>
          <w:p w:rsidR="008D7F66" w:rsidRPr="008D7F66" w:rsidRDefault="008D7F66" w:rsidP="008D7F66">
            <w:pPr>
              <w:spacing w:after="0" w:line="240" w:lineRule="auto"/>
              <w:jc w:val="both"/>
              <w:rPr>
                <w:rFonts w:ascii="Times New Roman" w:eastAsia="Times New Roman" w:hAnsi="Times New Roman" w:cs="Times New Roman"/>
                <w:b/>
                <w:caps/>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1.</w:t>
            </w:r>
          </w:p>
        </w:tc>
        <w:tc>
          <w:tcPr>
            <w:tcW w:w="10551" w:type="dxa"/>
            <w:gridSpan w:val="9"/>
          </w:tcPr>
          <w:p w:rsidR="008D7F66" w:rsidRPr="008D7F66" w:rsidRDefault="008D7F66" w:rsidP="008D7F66">
            <w:pPr>
              <w:spacing w:after="0" w:line="240" w:lineRule="auto"/>
              <w:jc w:val="both"/>
              <w:rPr>
                <w:rFonts w:ascii="Times New Roman" w:eastAsia="Times New Roman" w:hAnsi="Times New Roman" w:cs="Times New Roman"/>
                <w:b/>
                <w:caps/>
                <w:szCs w:val="24"/>
                <w:lang w:eastAsia="ru-RU"/>
              </w:rPr>
            </w:pPr>
            <w:r w:rsidRPr="008D7F66">
              <w:rPr>
                <w:rFonts w:ascii="Times New Roman" w:eastAsia="Times New Roman" w:hAnsi="Times New Roman" w:cs="Times New Roman"/>
                <w:b/>
                <w:caps/>
                <w:szCs w:val="24"/>
                <w:lang w:eastAsia="ru-RU"/>
              </w:rPr>
              <w:t>Библиотечный фонд (книгопечатная продукция)</w:t>
            </w: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1.1</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Стандарт основного общего образования по ОБЖ</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val="restart"/>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Стандарт по ОБЖ, примерные программы, авторские рабочие программы входят в состав обязательного программно-методического обеспечения кабинета ОБЖ  </w:t>
            </w:r>
          </w:p>
        </w:tc>
      </w:tr>
      <w:tr w:rsidR="008D7F66" w:rsidRPr="008D7F66" w:rsidTr="00773380">
        <w:trPr>
          <w:cantSplit/>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Примерная программа основного общего образования по ОБЖ</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Авторские рабочие программы по ОБЖ</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63" w:type="dxa"/>
            <w:gridSpan w:val="2"/>
          </w:tcPr>
          <w:p w:rsidR="008D7F66" w:rsidRDefault="008D7F66" w:rsidP="008D7F66">
            <w:pPr>
              <w:spacing w:after="0" w:line="240" w:lineRule="auto"/>
              <w:jc w:val="center"/>
              <w:rPr>
                <w:rFonts w:ascii="Times New Roman" w:eastAsia="Times New Roman" w:hAnsi="Times New Roman" w:cs="Times New Roman"/>
                <w:b/>
                <w:szCs w:val="24"/>
                <w:lang w:eastAsia="ru-RU"/>
              </w:rPr>
            </w:pPr>
          </w:p>
          <w:p w:rsidR="001C286D" w:rsidRPr="008D7F66" w:rsidRDefault="001C286D"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rPr>
                <w:rFonts w:ascii="Times New Roman" w:eastAsia="Times New Roman" w:hAnsi="Times New Roman" w:cs="Times New Roman"/>
                <w:szCs w:val="24"/>
                <w:lang w:eastAsia="ru-RU"/>
              </w:rPr>
            </w:pPr>
          </w:p>
        </w:tc>
      </w:tr>
      <w:tr w:rsidR="008D7F66" w:rsidRPr="008D7F66" w:rsidTr="00773380">
        <w:trPr>
          <w:cantSplit/>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Учебник по ОБЖ для 8 класса</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К</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В библиотечный фонд входят комплекты учебников, рекомендованных или допущенных Министерством образования и науки Российской Федерации.</w:t>
            </w:r>
          </w:p>
          <w:p w:rsidR="008D7F66" w:rsidRPr="008D7F66" w:rsidRDefault="008D7F66" w:rsidP="008D7F66">
            <w:pPr>
              <w:spacing w:after="0" w:line="240" w:lineRule="auto"/>
              <w:rPr>
                <w:rFonts w:ascii="Times New Roman" w:eastAsia="Times New Roman" w:hAnsi="Times New Roman" w:cs="Times New Roman"/>
                <w:szCs w:val="24"/>
                <w:lang w:eastAsia="ru-RU"/>
              </w:rPr>
            </w:pPr>
          </w:p>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ОБЖ, и по несколько экземпляров учебников из других УМК по каждому курсу ОБЖ. Эти учебники могут быть использованы учащимися для выполнения практических работ учителем как часть методического обеспечения кабинета. </w:t>
            </w:r>
          </w:p>
        </w:tc>
      </w:tr>
      <w:tr w:rsidR="008D7F66" w:rsidRPr="008D7F66" w:rsidTr="00773380">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Дидактические материалы по основным разделам ОБЖ</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Ф</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Сборники разноуровневых познавательных и развивающих заданий, обеспечивающих усвоение  знаний по ОБЖ как на репродуктивном, так и на продуктивном уровнях.   </w:t>
            </w:r>
          </w:p>
        </w:tc>
      </w:tr>
      <w:tr w:rsidR="008D7F66" w:rsidRPr="008D7F66" w:rsidTr="00773380">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Контрольно-измерительные материалы по основным разделам ОБЖ</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Ф</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Сборники заданий (в том числе тестовых),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8D7F66" w:rsidRPr="008D7F66" w:rsidTr="00773380">
        <w:trPr>
          <w:cantSplit/>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1.7</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Хрестоматия по ОБЖ</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К</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Практикумы по ОБЖ</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Ф/П</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092"/>
        </w:trPr>
        <w:tc>
          <w:tcPr>
            <w:tcW w:w="648" w:type="dxa"/>
            <w:tcBorders>
              <w:bottom w:val="single" w:sz="4" w:space="0" w:color="auto"/>
            </w:tcBorders>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w:t>
            </w:r>
          </w:p>
        </w:tc>
        <w:tc>
          <w:tcPr>
            <w:tcW w:w="2700" w:type="dxa"/>
            <w:tcBorders>
              <w:bottom w:val="single" w:sz="4" w:space="0" w:color="auto"/>
            </w:tcBorders>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Научная, научно-популярная  литература</w:t>
            </w:r>
          </w:p>
        </w:tc>
        <w:tc>
          <w:tcPr>
            <w:tcW w:w="963" w:type="dxa"/>
            <w:gridSpan w:val="2"/>
            <w:tcBorders>
              <w:bottom w:val="single" w:sz="4" w:space="0" w:color="auto"/>
            </w:tcBorders>
          </w:tcPr>
          <w:p w:rsidR="008D7F66" w:rsidRPr="008D7F66" w:rsidRDefault="008D7F66" w:rsidP="008D7F66">
            <w:pPr>
              <w:spacing w:after="0" w:line="240" w:lineRule="auto"/>
              <w:rPr>
                <w:rFonts w:ascii="Times New Roman" w:eastAsia="Times New Roman" w:hAnsi="Times New Roman" w:cs="Times New Roman"/>
                <w:szCs w:val="24"/>
                <w:highlight w:val="lightGray"/>
                <w:lang w:eastAsia="ru-RU"/>
              </w:rPr>
            </w:pPr>
          </w:p>
        </w:tc>
        <w:tc>
          <w:tcPr>
            <w:tcW w:w="963" w:type="dxa"/>
            <w:gridSpan w:val="2"/>
            <w:tcBorders>
              <w:bottom w:val="single" w:sz="4" w:space="0" w:color="auto"/>
            </w:tcBorders>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Borders>
              <w:bottom w:val="single" w:sz="4" w:space="0" w:color="auto"/>
            </w:tcBorders>
          </w:tcPr>
          <w:p w:rsidR="008D7F66" w:rsidRPr="008D7F66" w:rsidRDefault="008D7F66" w:rsidP="008D7F66">
            <w:pPr>
              <w:spacing w:after="0" w:line="240" w:lineRule="auto"/>
              <w:jc w:val="center"/>
              <w:rPr>
                <w:rFonts w:ascii="Times New Roman" w:eastAsia="Times New Roman" w:hAnsi="Times New Roman" w:cs="Times New Roman"/>
                <w:b/>
                <w:szCs w:val="24"/>
                <w:highlight w:val="lightGray"/>
                <w:lang w:eastAsia="ru-RU"/>
              </w:rPr>
            </w:pPr>
          </w:p>
        </w:tc>
        <w:tc>
          <w:tcPr>
            <w:tcW w:w="4953" w:type="dxa"/>
            <w:vMerge w:val="restart"/>
            <w:tcBorders>
              <w:bottom w:val="single" w:sz="4" w:space="0" w:color="auto"/>
            </w:tcBorders>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Литература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Содержаться</w:t>
            </w:r>
          </w:p>
        </w:tc>
      </w:tr>
      <w:tr w:rsidR="008D7F66" w:rsidRPr="008D7F66" w:rsidTr="00773380">
        <w:trPr>
          <w:cantSplit/>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1.10</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Справочные пособия (энциклопедии и энциклопедические словари)</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П</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1.11</w:t>
            </w:r>
          </w:p>
        </w:tc>
        <w:tc>
          <w:tcPr>
            <w:tcW w:w="2700"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Методические пособия для учителя (рекомендации к проведению уроков)</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63"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72"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2.</w:t>
            </w:r>
          </w:p>
        </w:tc>
        <w:tc>
          <w:tcPr>
            <w:tcW w:w="10551" w:type="dxa"/>
            <w:gridSpan w:val="9"/>
          </w:tcPr>
          <w:p w:rsidR="008D7F66" w:rsidRPr="008D7F66" w:rsidRDefault="008D7F66" w:rsidP="008D7F66">
            <w:pPr>
              <w:spacing w:after="0" w:line="240" w:lineRule="auto"/>
              <w:rPr>
                <w:rFonts w:ascii="Times New Roman" w:eastAsia="Times New Roman" w:hAnsi="Times New Roman" w:cs="Times New Roman"/>
                <w:b/>
                <w:caps/>
                <w:szCs w:val="24"/>
                <w:lang w:eastAsia="ru-RU"/>
              </w:rPr>
            </w:pPr>
            <w:r w:rsidRPr="008D7F66">
              <w:rPr>
                <w:rFonts w:ascii="Times New Roman" w:eastAsia="Times New Roman" w:hAnsi="Times New Roman" w:cs="Times New Roman"/>
                <w:b/>
                <w:caps/>
                <w:szCs w:val="24"/>
                <w:lang w:eastAsia="ru-RU"/>
              </w:rPr>
              <w:t xml:space="preserve">                                                Печатные пособия</w:t>
            </w:r>
          </w:p>
        </w:tc>
      </w:tr>
      <w:tr w:rsidR="008D7F66" w:rsidRPr="008D7F66" w:rsidTr="00773380">
        <w:trPr>
          <w:cantSplit/>
          <w:trHeight w:val="514"/>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Индивидуальные средства защиты</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1"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54" w:type="dxa"/>
            <w:gridSpan w:val="2"/>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p>
        </w:tc>
        <w:tc>
          <w:tcPr>
            <w:tcW w:w="4953" w:type="dxa"/>
            <w:vMerge w:val="restart"/>
          </w:tcPr>
          <w:p w:rsidR="008D7F66" w:rsidRPr="008D7F66" w:rsidRDefault="008D7F66" w:rsidP="008D7F66">
            <w:pPr>
              <w:spacing w:after="0" w:line="240" w:lineRule="auto"/>
              <w:rPr>
                <w:rFonts w:ascii="Times New Roman" w:eastAsia="Times New Roman" w:hAnsi="Times New Roman" w:cs="Times New Roman"/>
                <w:szCs w:val="24"/>
                <w:lang w:eastAsia="ru-RU"/>
              </w:rPr>
            </w:pPr>
          </w:p>
        </w:tc>
      </w:tr>
      <w:tr w:rsidR="008D7F66" w:rsidRPr="008D7F66" w:rsidTr="00773380">
        <w:trPr>
          <w:cantSplit/>
          <w:trHeight w:val="446"/>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Оказание первой медицинской помощи</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 /Ф</w:t>
            </w:r>
          </w:p>
        </w:tc>
        <w:tc>
          <w:tcPr>
            <w:tcW w:w="947" w:type="dxa"/>
            <w:gridSpan w:val="3"/>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92"/>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Гражданская оборона</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2.4</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Диаграммы и графики,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948" w:type="dxa"/>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3.</w:t>
            </w:r>
          </w:p>
        </w:tc>
        <w:tc>
          <w:tcPr>
            <w:tcW w:w="10551" w:type="dxa"/>
            <w:gridSpan w:val="9"/>
          </w:tcPr>
          <w:p w:rsidR="008D7F66" w:rsidRPr="008D7F66" w:rsidRDefault="008D7F66" w:rsidP="008D7F66">
            <w:pPr>
              <w:spacing w:after="0" w:line="240" w:lineRule="auto"/>
              <w:rPr>
                <w:rFonts w:ascii="Times New Roman" w:eastAsia="Times New Roman" w:hAnsi="Times New Roman" w:cs="Times New Roman"/>
                <w:b/>
                <w:caps/>
                <w:szCs w:val="24"/>
                <w:lang w:eastAsia="ru-RU"/>
              </w:rPr>
            </w:pPr>
            <w:r w:rsidRPr="008D7F66">
              <w:rPr>
                <w:rFonts w:ascii="Times New Roman" w:eastAsia="Times New Roman" w:hAnsi="Times New Roman" w:cs="Times New Roman"/>
                <w:b/>
                <w:caps/>
                <w:szCs w:val="24"/>
                <w:lang w:eastAsia="ru-RU"/>
              </w:rPr>
              <w:t>информационно-коммуникативные средства</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3.1</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Мультимедийные обучающие программы и электронные учебники по основным разделам ОБЖ</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Д/П</w:t>
            </w:r>
          </w:p>
        </w:tc>
        <w:tc>
          <w:tcPr>
            <w:tcW w:w="947" w:type="dxa"/>
            <w:gridSpan w:val="3"/>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948" w:type="dxa"/>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3.2</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Электронные библиотеки по ОБЖ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источников и текстов из научных и научно-популярных изданий, </w:t>
            </w:r>
          </w:p>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Фотографии,  анимация, таблицы, схемы, диаграммы и графики, иллюстративные материалы, аудио- и видеоматериалы. Электронные библиотеки могут размещаться на </w:t>
            </w:r>
            <w:r w:rsidRPr="008D7F66">
              <w:rPr>
                <w:rFonts w:ascii="Times New Roman" w:eastAsia="Times New Roman" w:hAnsi="Times New Roman" w:cs="Times New Roman"/>
                <w:szCs w:val="24"/>
                <w:lang w:val="en-US" w:eastAsia="ru-RU"/>
              </w:rPr>
              <w:t>CD</w:t>
            </w:r>
            <w:r w:rsidRPr="008D7F66">
              <w:rPr>
                <w:rFonts w:ascii="Times New Roman" w:eastAsia="Times New Roman" w:hAnsi="Times New Roman" w:cs="Times New Roman"/>
                <w:szCs w:val="24"/>
                <w:lang w:eastAsia="ru-RU"/>
              </w:rPr>
              <w:t xml:space="preserve"> </w:t>
            </w:r>
            <w:r w:rsidRPr="008D7F66">
              <w:rPr>
                <w:rFonts w:ascii="Times New Roman" w:eastAsia="Times New Roman" w:hAnsi="Times New Roman" w:cs="Times New Roman"/>
                <w:szCs w:val="24"/>
                <w:lang w:val="en-US" w:eastAsia="ru-RU"/>
              </w:rPr>
              <w:t>ROM</w:t>
            </w:r>
            <w:r w:rsidRPr="008D7F66">
              <w:rPr>
                <w:rFonts w:ascii="Times New Roman" w:eastAsia="Times New Roman" w:hAnsi="Times New Roman" w:cs="Times New Roman"/>
                <w:szCs w:val="24"/>
                <w:lang w:eastAsia="ru-RU"/>
              </w:rPr>
              <w:t>, либо создаваться в сетевом варианте (в т.ч. на базе образовательного учреждения).</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3.3</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Игровые компьютерные программы (по тематике курса ОБЖ)</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Рекомендуются для внеклассной работы</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4. </w:t>
            </w:r>
          </w:p>
        </w:tc>
        <w:tc>
          <w:tcPr>
            <w:tcW w:w="10551" w:type="dxa"/>
            <w:gridSpan w:val="9"/>
          </w:tcPr>
          <w:p w:rsidR="008D7F66" w:rsidRPr="008D7F66" w:rsidRDefault="008D7F66" w:rsidP="008D7F66">
            <w:pPr>
              <w:spacing w:after="0" w:line="240" w:lineRule="auto"/>
              <w:rPr>
                <w:rFonts w:ascii="Times New Roman" w:eastAsia="Times New Roman" w:hAnsi="Times New Roman" w:cs="Times New Roman"/>
                <w:b/>
                <w:caps/>
                <w:szCs w:val="24"/>
                <w:lang w:eastAsia="ru-RU"/>
              </w:rPr>
            </w:pPr>
            <w:r w:rsidRPr="008D7F66">
              <w:rPr>
                <w:rFonts w:ascii="Times New Roman" w:eastAsia="Times New Roman" w:hAnsi="Times New Roman" w:cs="Times New Roman"/>
                <w:b/>
                <w:caps/>
                <w:szCs w:val="24"/>
                <w:lang w:eastAsia="ru-RU"/>
              </w:rPr>
              <w:t>Экранно-звуковые пособия</w:t>
            </w: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4.1</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Видеофильмы по разделам курса ОБЖ</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val="restart"/>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Видеофильмы, аудиозаписи и фонохрестоматии, слайды могут быть в цифровом (компьютерном) виде</w:t>
            </w: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4.2</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Аудиозаписи и фонохрестоматии по всеобщей истории и истории России</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4.3</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Слайды (диапозитивы) по тематике курса ОБЖ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5. </w:t>
            </w:r>
          </w:p>
        </w:tc>
        <w:tc>
          <w:tcPr>
            <w:tcW w:w="10551" w:type="dxa"/>
            <w:gridSpan w:val="9"/>
          </w:tcPr>
          <w:p w:rsidR="008D7F66" w:rsidRPr="008D7F66" w:rsidRDefault="008D7F66" w:rsidP="008D7F66">
            <w:pPr>
              <w:spacing w:after="0" w:line="240" w:lineRule="auto"/>
              <w:rPr>
                <w:rFonts w:ascii="Times New Roman" w:eastAsia="Times New Roman" w:hAnsi="Times New Roman" w:cs="Times New Roman"/>
                <w:b/>
                <w:caps/>
                <w:szCs w:val="24"/>
                <w:lang w:eastAsia="ru-RU"/>
              </w:rPr>
            </w:pPr>
            <w:r w:rsidRPr="008D7F66">
              <w:rPr>
                <w:rFonts w:ascii="Times New Roman" w:eastAsia="Times New Roman" w:hAnsi="Times New Roman" w:cs="Times New Roman"/>
                <w:b/>
                <w:caps/>
                <w:szCs w:val="24"/>
                <w:lang w:eastAsia="ru-RU"/>
              </w:rPr>
              <w:t>Технические средства обучения</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5.1</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Телевизор с универсальной подставкой</w:t>
            </w:r>
            <w:r w:rsidRPr="008D7F66">
              <w:rPr>
                <w:rFonts w:ascii="Times New Roman" w:eastAsia="Times New Roman" w:hAnsi="Times New Roman" w:cs="Times New Roman"/>
                <w:szCs w:val="24"/>
                <w:lang w:eastAsia="ru-RU"/>
              </w:rPr>
              <w:t xml:space="preserve">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Телевизор не менее 72 см диагональ</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5.2</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Видеомагнитофон (видеоплейер)</w:t>
            </w:r>
            <w:r w:rsidRPr="008D7F66">
              <w:rPr>
                <w:rFonts w:ascii="Times New Roman" w:eastAsia="Times New Roman" w:hAnsi="Times New Roman" w:cs="Times New Roman"/>
                <w:szCs w:val="24"/>
                <w:lang w:eastAsia="ru-RU"/>
              </w:rPr>
              <w:t xml:space="preserve">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5.3</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 xml:space="preserve">Аудио-центр.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 xml:space="preserve">Аудио-центр с возможностью использования аудио-дисков, </w:t>
            </w:r>
            <w:r w:rsidRPr="008D7F66">
              <w:rPr>
                <w:rFonts w:ascii="Times New Roman" w:eastAsia="Times New Roman" w:hAnsi="Times New Roman" w:cs="Times New Roman"/>
                <w:color w:val="000000"/>
                <w:szCs w:val="24"/>
                <w:lang w:val="en-US" w:eastAsia="ru-RU"/>
              </w:rPr>
              <w:t>CD</w:t>
            </w:r>
            <w:r w:rsidRPr="008D7F66">
              <w:rPr>
                <w:rFonts w:ascii="Times New Roman" w:eastAsia="Times New Roman" w:hAnsi="Times New Roman" w:cs="Times New Roman"/>
                <w:color w:val="000000"/>
                <w:szCs w:val="24"/>
                <w:lang w:eastAsia="ru-RU"/>
              </w:rPr>
              <w:t xml:space="preserve"> </w:t>
            </w:r>
            <w:r w:rsidRPr="008D7F66">
              <w:rPr>
                <w:rFonts w:ascii="Times New Roman" w:eastAsia="Times New Roman" w:hAnsi="Times New Roman" w:cs="Times New Roman"/>
                <w:color w:val="000000"/>
                <w:szCs w:val="24"/>
                <w:lang w:val="en-US" w:eastAsia="ru-RU"/>
              </w:rPr>
              <w:t>R</w:t>
            </w:r>
            <w:r w:rsidRPr="008D7F66">
              <w:rPr>
                <w:rFonts w:ascii="Times New Roman" w:eastAsia="Times New Roman" w:hAnsi="Times New Roman" w:cs="Times New Roman"/>
                <w:color w:val="000000"/>
                <w:szCs w:val="24"/>
                <w:lang w:eastAsia="ru-RU"/>
              </w:rPr>
              <w:t xml:space="preserve">, </w:t>
            </w:r>
            <w:r w:rsidRPr="008D7F66">
              <w:rPr>
                <w:rFonts w:ascii="Times New Roman" w:eastAsia="Times New Roman" w:hAnsi="Times New Roman" w:cs="Times New Roman"/>
                <w:color w:val="000000"/>
                <w:szCs w:val="24"/>
                <w:lang w:val="en-US" w:eastAsia="ru-RU"/>
              </w:rPr>
              <w:t>CD</w:t>
            </w:r>
            <w:r w:rsidRPr="008D7F66">
              <w:rPr>
                <w:rFonts w:ascii="Times New Roman" w:eastAsia="Times New Roman" w:hAnsi="Times New Roman" w:cs="Times New Roman"/>
                <w:color w:val="000000"/>
                <w:szCs w:val="24"/>
                <w:lang w:eastAsia="ru-RU"/>
              </w:rPr>
              <w:t xml:space="preserve"> </w:t>
            </w:r>
            <w:r w:rsidRPr="008D7F66">
              <w:rPr>
                <w:rFonts w:ascii="Times New Roman" w:eastAsia="Times New Roman" w:hAnsi="Times New Roman" w:cs="Times New Roman"/>
                <w:color w:val="000000"/>
                <w:szCs w:val="24"/>
                <w:lang w:val="en-US" w:eastAsia="ru-RU"/>
              </w:rPr>
              <w:t>RW</w:t>
            </w:r>
            <w:r w:rsidRPr="008D7F66">
              <w:rPr>
                <w:rFonts w:ascii="Times New Roman" w:eastAsia="Times New Roman" w:hAnsi="Times New Roman" w:cs="Times New Roman"/>
                <w:color w:val="000000"/>
                <w:szCs w:val="24"/>
                <w:lang w:eastAsia="ru-RU"/>
              </w:rPr>
              <w:t xml:space="preserve">, </w:t>
            </w:r>
            <w:r w:rsidRPr="008D7F66">
              <w:rPr>
                <w:rFonts w:ascii="Times New Roman" w:eastAsia="Times New Roman" w:hAnsi="Times New Roman" w:cs="Times New Roman"/>
                <w:color w:val="000000"/>
                <w:szCs w:val="24"/>
                <w:lang w:val="en-US" w:eastAsia="ru-RU"/>
              </w:rPr>
              <w:t>MP</w:t>
            </w:r>
            <w:r w:rsidRPr="008D7F66">
              <w:rPr>
                <w:rFonts w:ascii="Times New Roman" w:eastAsia="Times New Roman" w:hAnsi="Times New Roman" w:cs="Times New Roman"/>
                <w:color w:val="000000"/>
                <w:szCs w:val="24"/>
                <w:lang w:eastAsia="ru-RU"/>
              </w:rPr>
              <w:t>3, а также магнитных записей.</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5.4</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 xml:space="preserve">Мультимедийный компьютер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5.5</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Сканер</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5.6</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Принтер лазерный</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5.7</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Копировальный аппарат</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Копировальный аппарат, диапроектор и мультимедиапроектор</w:t>
            </w:r>
          </w:p>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могут входить в материально-техническое обеспечение образовательного учреждения.</w:t>
            </w: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5.8</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Цифровая видеокамера</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val="restart"/>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Видеокамера и фотокамера могут входить в материально-техническое обеспечение образовательного учреждения.</w:t>
            </w: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5.9</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Цифровая фотокамера</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rPr>
                <w:rFonts w:ascii="Times New Roman" w:eastAsia="Times New Roman" w:hAnsi="Times New Roman" w:cs="Times New Roman"/>
                <w:szCs w:val="24"/>
                <w:lang w:eastAsia="ru-RU"/>
              </w:rPr>
            </w:pP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5.10</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Диапроектор или оверхэд (графопроектор)</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val="restart"/>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Диапроектор и мультимедиапроектор могут входить в материально-техническое обеспечение образовательного учреждения.</w:t>
            </w:r>
          </w:p>
        </w:tc>
      </w:tr>
      <w:tr w:rsidR="008D7F66" w:rsidRPr="008D7F66" w:rsidTr="00773380">
        <w:trPr>
          <w:cantSplit/>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5.11</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Мультимедиапроектор</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5.12</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Экран</w:t>
            </w:r>
            <w:r w:rsidRPr="008D7F66">
              <w:rPr>
                <w:rFonts w:ascii="Times New Roman" w:eastAsia="Times New Roman" w:hAnsi="Times New Roman" w:cs="Times New Roman"/>
                <w:szCs w:val="24"/>
                <w:lang w:eastAsia="ru-RU"/>
              </w:rPr>
              <w:t xml:space="preserve"> (на штативе или навесной)</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Минимальные размеры 1,25Х1,25 м</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5.13</w:t>
            </w:r>
          </w:p>
        </w:tc>
        <w:tc>
          <w:tcPr>
            <w:tcW w:w="2756" w:type="dxa"/>
            <w:gridSpan w:val="2"/>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Средства телекоммуникации</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6.</w:t>
            </w:r>
          </w:p>
        </w:tc>
        <w:tc>
          <w:tcPr>
            <w:tcW w:w="10551" w:type="dxa"/>
            <w:gridSpan w:val="9"/>
          </w:tcPr>
          <w:p w:rsidR="008D7F66" w:rsidRPr="008D7F66" w:rsidRDefault="008D7F66" w:rsidP="008D7F66">
            <w:pPr>
              <w:spacing w:after="0" w:line="240" w:lineRule="auto"/>
              <w:jc w:val="both"/>
              <w:rPr>
                <w:rFonts w:ascii="Times New Roman" w:eastAsia="Times New Roman" w:hAnsi="Times New Roman" w:cs="Times New Roman"/>
                <w:b/>
                <w:caps/>
                <w:szCs w:val="24"/>
                <w:lang w:eastAsia="ru-RU"/>
              </w:rPr>
            </w:pPr>
            <w:r w:rsidRPr="008D7F66">
              <w:rPr>
                <w:rFonts w:ascii="Times New Roman" w:eastAsia="Times New Roman" w:hAnsi="Times New Roman" w:cs="Times New Roman"/>
                <w:b/>
                <w:caps/>
                <w:color w:val="000000"/>
                <w:szCs w:val="24"/>
                <w:lang w:eastAsia="ru-RU"/>
              </w:rPr>
              <w:t xml:space="preserve">Учебно-практическое и учебно-лабораторное оборудование </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6.1</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lang w:eastAsia="ru-RU"/>
              </w:rPr>
              <w:t>Аудиторная доска с магнитной поверхностью и набором приспособлений для крепления таблиц</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6.2</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Штатив для карт и таблиц</w:t>
            </w:r>
            <w:r w:rsidRPr="008D7F66">
              <w:rPr>
                <w:rFonts w:ascii="Times New Roman" w:eastAsia="Times New Roman" w:hAnsi="Times New Roman" w:cs="Times New Roman"/>
                <w:szCs w:val="24"/>
                <w:lang w:eastAsia="ru-RU"/>
              </w:rPr>
              <w:t xml:space="preserve">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6.3</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highlight w:val="lightGray"/>
                <w:lang w:eastAsia="ru-RU"/>
              </w:rPr>
            </w:pPr>
            <w:r w:rsidRPr="008D7F66">
              <w:rPr>
                <w:rFonts w:ascii="Times New Roman" w:eastAsia="Times New Roman" w:hAnsi="Times New Roman" w:cs="Times New Roman"/>
                <w:szCs w:val="24"/>
                <w:lang w:eastAsia="ru-RU"/>
              </w:rPr>
              <w:t>Укладки для аудиовизуальных средств (слайдов, кассет и др.)</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57"/>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6.4</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Бытовой дозиметр</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val="restart"/>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154"/>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6.5</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Компас</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172"/>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6.6</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Бинт марлевый 10х15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326"/>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6.7</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Вата гигроскопическая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514"/>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нестерильная (пачка по 50 г.)</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515"/>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6.8</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Вата компрессная (пачка по 50 г.)</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703"/>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6.9</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Жгут кровоостанавливающий резиновый</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514"/>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6.10</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Индивидуальный перевязочный пакет</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155"/>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6.11</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Косынка перевязочная</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92"/>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6.12</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Клеенка компрессорная</w:t>
            </w:r>
          </w:p>
        </w:tc>
        <w:tc>
          <w:tcPr>
            <w:tcW w:w="947" w:type="dxa"/>
            <w:gridSpan w:val="2"/>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val="restart"/>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05"/>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6.13</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Клеенка подкладочная</w:t>
            </w:r>
          </w:p>
        </w:tc>
        <w:tc>
          <w:tcPr>
            <w:tcW w:w="947" w:type="dxa"/>
            <w:gridSpan w:val="2"/>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703"/>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6.14</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Ножницы для перевязочного материала (прямые)</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p>
        </w:tc>
        <w:tc>
          <w:tcPr>
            <w:tcW w:w="948" w:type="dxa"/>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40"/>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6.15</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Повязка малая стерильная</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p>
        </w:tc>
        <w:tc>
          <w:tcPr>
            <w:tcW w:w="948" w:type="dxa"/>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033"/>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6.16</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6.17</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6.18</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 Повязка большая </w:t>
            </w:r>
          </w:p>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стерильная</w:t>
            </w:r>
          </w:p>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Шприц-тюбик  </w:t>
            </w:r>
          </w:p>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одноразового пользования</w:t>
            </w:r>
          </w:p>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Шинный материал </w:t>
            </w:r>
          </w:p>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(плотные куски картона, рейки  т.п.) длиной от 0,7 до 1,.5 м</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rPr>
                <w:rFonts w:ascii="Times New Roman" w:eastAsia="Times New Roman" w:hAnsi="Times New Roman" w:cs="Times New Roman"/>
                <w:sz w:val="24"/>
                <w:szCs w:val="24"/>
                <w:lang w:eastAsia="ru-RU"/>
              </w:rPr>
            </w:pPr>
          </w:p>
          <w:p w:rsidR="008D7F66" w:rsidRPr="008D7F66" w:rsidRDefault="008D7F66" w:rsidP="001C286D">
            <w:pPr>
              <w:spacing w:after="0" w:line="240" w:lineRule="auto"/>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sz w:val="24"/>
                <w:szCs w:val="24"/>
                <w:lang w:eastAsia="ru-RU"/>
              </w:rPr>
            </w:pPr>
          </w:p>
        </w:tc>
        <w:tc>
          <w:tcPr>
            <w:tcW w:w="948" w:type="dxa"/>
            <w:tcBorders>
              <w:bottom w:val="single" w:sz="4" w:space="0" w:color="auto"/>
            </w:tcBorders>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154"/>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6.19</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Противогаз</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155"/>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6.20</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Респиратор</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Д/Ф</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1C286D">
            <w:pPr>
              <w:spacing w:after="0" w:line="240" w:lineRule="auto"/>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292"/>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6.21</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Носилки санитарные</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524"/>
        </w:trPr>
        <w:tc>
          <w:tcPr>
            <w:tcW w:w="648" w:type="dxa"/>
            <w:tcBorders>
              <w:bottom w:val="single" w:sz="4" w:space="0" w:color="auto"/>
            </w:tcBorders>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6.22</w:t>
            </w:r>
          </w:p>
        </w:tc>
        <w:tc>
          <w:tcPr>
            <w:tcW w:w="2756" w:type="dxa"/>
            <w:gridSpan w:val="2"/>
            <w:tcBorders>
              <w:bottom w:val="single" w:sz="4" w:space="0" w:color="auto"/>
            </w:tcBorders>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 xml:space="preserve">Противопыльные </w:t>
            </w:r>
          </w:p>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тканевые маски</w:t>
            </w:r>
          </w:p>
        </w:tc>
        <w:tc>
          <w:tcPr>
            <w:tcW w:w="947" w:type="dxa"/>
            <w:gridSpan w:val="2"/>
            <w:tcBorders>
              <w:bottom w:val="single" w:sz="4" w:space="0" w:color="auto"/>
            </w:tcBorders>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Borders>
              <w:bottom w:val="single" w:sz="4" w:space="0" w:color="auto"/>
            </w:tcBorders>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Borders>
              <w:bottom w:val="single" w:sz="4" w:space="0" w:color="auto"/>
            </w:tcBorders>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Borders>
              <w:bottom w:val="single" w:sz="4" w:space="0" w:color="auto"/>
            </w:tcBorders>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343"/>
        </w:trPr>
        <w:tc>
          <w:tcPr>
            <w:tcW w:w="648" w:type="dxa"/>
          </w:tcPr>
          <w:p w:rsidR="008D7F66" w:rsidRPr="008D7F66" w:rsidRDefault="00943276" w:rsidP="008D7F6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6.23</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Ватно-марлевая повязка</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vMerge/>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Pr>
        <w:tc>
          <w:tcPr>
            <w:tcW w:w="11199" w:type="dxa"/>
            <w:gridSpan w:val="10"/>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b/>
                <w:bCs/>
                <w:szCs w:val="24"/>
                <w:lang w:eastAsia="ru-RU"/>
              </w:rPr>
              <w:t>7.</w:t>
            </w:r>
            <w:r w:rsidRPr="008D7F66">
              <w:rPr>
                <w:rFonts w:ascii="Times New Roman" w:eastAsia="Times New Roman" w:hAnsi="Times New Roman" w:cs="Times New Roman"/>
                <w:szCs w:val="24"/>
                <w:lang w:eastAsia="ru-RU"/>
              </w:rPr>
              <w:t xml:space="preserve">       </w:t>
            </w:r>
            <w:r w:rsidRPr="008D7F66">
              <w:rPr>
                <w:rFonts w:ascii="Times New Roman" w:eastAsia="Times New Roman" w:hAnsi="Times New Roman" w:cs="Times New Roman"/>
                <w:b/>
                <w:caps/>
                <w:szCs w:val="24"/>
                <w:lang w:eastAsia="ru-RU"/>
              </w:rPr>
              <w:t>Модели</w:t>
            </w:r>
          </w:p>
        </w:tc>
      </w:tr>
      <w:tr w:rsidR="008D7F66" w:rsidRPr="008D7F66" w:rsidTr="00773380">
        <w:trPr>
          <w:trHeight w:val="565"/>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7.1</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Макет простейшего укрытия в разрезе</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trHeight w:val="189"/>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7.2</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Макет убежища в разрезе</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trHeight w:val="189"/>
        </w:trPr>
        <w:tc>
          <w:tcPr>
            <w:tcW w:w="648" w:type="dxa"/>
          </w:tcPr>
          <w:p w:rsidR="008D7F66" w:rsidRPr="008D7F66" w:rsidRDefault="008D7F66" w:rsidP="008D7F66">
            <w:pPr>
              <w:spacing w:after="0" w:line="240" w:lineRule="auto"/>
              <w:jc w:val="both"/>
              <w:rPr>
                <w:rFonts w:ascii="Times New Roman" w:eastAsia="Times New Roman" w:hAnsi="Times New Roman" w:cs="Times New Roman"/>
                <w:lang w:eastAsia="ru-RU"/>
              </w:rPr>
            </w:pPr>
            <w:r w:rsidRPr="008D7F66">
              <w:rPr>
                <w:rFonts w:ascii="Times New Roman" w:eastAsia="Times New Roman" w:hAnsi="Times New Roman" w:cs="Times New Roman"/>
                <w:lang w:eastAsia="ru-RU"/>
              </w:rPr>
              <w:t>7.3</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D7F66">
              <w:rPr>
                <w:rFonts w:ascii="Times New Roman" w:eastAsia="Times New Roman" w:hAnsi="Times New Roman" w:cs="Times New Roman"/>
                <w:lang w:eastAsia="ru-RU"/>
              </w:rPr>
              <w:t>Тренажер для оказания первой помощи</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Д</w:t>
            </w: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b/>
                <w:szCs w:val="24"/>
                <w:lang w:eastAsia="ru-RU"/>
              </w:rPr>
            </w:pPr>
          </w:p>
        </w:tc>
        <w:tc>
          <w:tcPr>
            <w:tcW w:w="10551" w:type="dxa"/>
            <w:gridSpan w:val="9"/>
          </w:tcPr>
          <w:p w:rsidR="008D7F66" w:rsidRPr="008D7F66" w:rsidRDefault="008D7F66" w:rsidP="008D7F66">
            <w:pPr>
              <w:spacing w:after="0" w:line="240" w:lineRule="auto"/>
              <w:jc w:val="both"/>
              <w:rPr>
                <w:rFonts w:ascii="Times New Roman" w:eastAsia="Times New Roman" w:hAnsi="Times New Roman" w:cs="Times New Roman"/>
                <w:b/>
                <w:caps/>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b/>
                <w:szCs w:val="24"/>
                <w:lang w:eastAsia="ru-RU"/>
              </w:rPr>
            </w:pPr>
            <w:r w:rsidRPr="008D7F66">
              <w:rPr>
                <w:rFonts w:ascii="Times New Roman" w:eastAsia="Times New Roman" w:hAnsi="Times New Roman" w:cs="Times New Roman"/>
                <w:b/>
                <w:szCs w:val="24"/>
                <w:lang w:eastAsia="ru-RU"/>
              </w:rPr>
              <w:t xml:space="preserve">8. </w:t>
            </w:r>
          </w:p>
        </w:tc>
        <w:tc>
          <w:tcPr>
            <w:tcW w:w="10551" w:type="dxa"/>
            <w:gridSpan w:val="9"/>
          </w:tcPr>
          <w:p w:rsidR="008D7F66" w:rsidRPr="008D7F66" w:rsidRDefault="008D7F66" w:rsidP="008D7F66">
            <w:pPr>
              <w:spacing w:after="0" w:line="240" w:lineRule="auto"/>
              <w:jc w:val="both"/>
              <w:rPr>
                <w:rFonts w:ascii="Times New Roman" w:eastAsia="Times New Roman" w:hAnsi="Times New Roman" w:cs="Times New Roman"/>
                <w:b/>
                <w:caps/>
                <w:szCs w:val="24"/>
                <w:lang w:eastAsia="ru-RU"/>
              </w:rPr>
            </w:pPr>
            <w:r w:rsidRPr="008D7F66">
              <w:rPr>
                <w:rFonts w:ascii="Times New Roman" w:eastAsia="Times New Roman" w:hAnsi="Times New Roman" w:cs="Times New Roman"/>
                <w:b/>
                <w:caps/>
                <w:szCs w:val="24"/>
                <w:lang w:eastAsia="ru-RU"/>
              </w:rPr>
              <w:t>Специализированная учебная мебель</w:t>
            </w: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8.1</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8D7F66">
              <w:rPr>
                <w:rFonts w:ascii="Times New Roman" w:eastAsia="Times New Roman" w:hAnsi="Times New Roman" w:cs="Times New Roman"/>
                <w:color w:val="000000"/>
                <w:szCs w:val="24"/>
                <w:lang w:eastAsia="ru-RU"/>
              </w:rPr>
              <w:t>Компьютерный стол</w:t>
            </w:r>
            <w:r w:rsidRPr="008D7F66">
              <w:rPr>
                <w:rFonts w:ascii="Times New Roman" w:eastAsia="Times New Roman" w:hAnsi="Times New Roman" w:cs="Times New Roman"/>
                <w:szCs w:val="24"/>
                <w:lang w:eastAsia="ru-RU"/>
              </w:rPr>
              <w:t xml:space="preserve"> </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8.2</w:t>
            </w: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highlight w:val="lightGray"/>
                <w:lang w:eastAsia="ru-RU"/>
              </w:rPr>
            </w:pPr>
            <w:r w:rsidRPr="008D7F66">
              <w:rPr>
                <w:rFonts w:ascii="Times New Roman" w:eastAsia="Times New Roman" w:hAnsi="Times New Roman" w:cs="Times New Roman"/>
                <w:szCs w:val="24"/>
                <w:lang w:eastAsia="ru-RU"/>
              </w:rPr>
              <w:t>Шкаф (ящик) для хранения карт</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r w:rsidR="008D7F66" w:rsidRPr="008D7F66" w:rsidTr="00773380">
        <w:trPr>
          <w:cantSplit/>
          <w:trHeight w:val="514"/>
        </w:trPr>
        <w:tc>
          <w:tcPr>
            <w:tcW w:w="648"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r w:rsidRPr="008D7F66">
              <w:rPr>
                <w:rFonts w:ascii="Times New Roman" w:eastAsia="Times New Roman" w:hAnsi="Times New Roman" w:cs="Times New Roman"/>
                <w:szCs w:val="24"/>
                <w:lang w:eastAsia="ru-RU"/>
              </w:rPr>
              <w:t>8.3</w:t>
            </w: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c>
          <w:tcPr>
            <w:tcW w:w="2756" w:type="dxa"/>
            <w:gridSpan w:val="2"/>
          </w:tcPr>
          <w:p w:rsidR="008D7F66" w:rsidRPr="008D7F66" w:rsidRDefault="008D7F66" w:rsidP="008D7F66">
            <w:pPr>
              <w:shd w:val="clear" w:color="auto" w:fill="FFFFFF"/>
              <w:autoSpaceDE w:val="0"/>
              <w:autoSpaceDN w:val="0"/>
              <w:adjustRightInd w:val="0"/>
              <w:spacing w:after="0" w:line="240" w:lineRule="auto"/>
              <w:rPr>
                <w:rFonts w:ascii="Times New Roman" w:eastAsia="Times New Roman" w:hAnsi="Times New Roman" w:cs="Times New Roman"/>
                <w:szCs w:val="24"/>
                <w:highlight w:val="lightGray"/>
                <w:lang w:eastAsia="ru-RU"/>
              </w:rPr>
            </w:pPr>
            <w:r w:rsidRPr="008D7F66">
              <w:rPr>
                <w:rFonts w:ascii="Times New Roman" w:eastAsia="Times New Roman" w:hAnsi="Times New Roman" w:cs="Times New Roman"/>
                <w:szCs w:val="24"/>
                <w:lang w:eastAsia="ru-RU"/>
              </w:rPr>
              <w:t>Ящики для хранения таблиц</w:t>
            </w:r>
          </w:p>
        </w:tc>
        <w:tc>
          <w:tcPr>
            <w:tcW w:w="947" w:type="dxa"/>
            <w:gridSpan w:val="2"/>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7" w:type="dxa"/>
            <w:gridSpan w:val="3"/>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948" w:type="dxa"/>
          </w:tcPr>
          <w:p w:rsidR="008D7F66" w:rsidRPr="008D7F66" w:rsidRDefault="008D7F66" w:rsidP="008D7F66">
            <w:pPr>
              <w:spacing w:after="0" w:line="240" w:lineRule="auto"/>
              <w:jc w:val="center"/>
              <w:rPr>
                <w:rFonts w:ascii="Times New Roman" w:eastAsia="Times New Roman" w:hAnsi="Times New Roman" w:cs="Times New Roman"/>
                <w:b/>
                <w:szCs w:val="24"/>
                <w:lang w:eastAsia="ru-RU"/>
              </w:rPr>
            </w:pPr>
          </w:p>
        </w:tc>
        <w:tc>
          <w:tcPr>
            <w:tcW w:w="4953" w:type="dxa"/>
          </w:tcPr>
          <w:p w:rsidR="008D7F66" w:rsidRPr="008D7F66" w:rsidRDefault="008D7F66" w:rsidP="008D7F66">
            <w:pPr>
              <w:spacing w:after="0" w:line="240" w:lineRule="auto"/>
              <w:jc w:val="both"/>
              <w:rPr>
                <w:rFonts w:ascii="Times New Roman" w:eastAsia="Times New Roman" w:hAnsi="Times New Roman" w:cs="Times New Roman"/>
                <w:szCs w:val="24"/>
                <w:lang w:eastAsia="ru-RU"/>
              </w:rPr>
            </w:pPr>
          </w:p>
        </w:tc>
      </w:tr>
    </w:tbl>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8D7F66" w:rsidRPr="008D7F66" w:rsidRDefault="008D7F66" w:rsidP="008D7F66">
      <w:pPr>
        <w:spacing w:after="0" w:line="240" w:lineRule="auto"/>
        <w:jc w:val="both"/>
        <w:rPr>
          <w:rFonts w:ascii="Times New Roman" w:eastAsia="Times New Roman" w:hAnsi="Times New Roman" w:cs="Times New Roman"/>
          <w:szCs w:val="24"/>
          <w:lang w:eastAsia="ru-RU"/>
        </w:rPr>
      </w:pPr>
    </w:p>
    <w:p w:rsidR="009A2A98" w:rsidRDefault="00C632CC" w:rsidP="009F4615">
      <w:pPr>
        <w:widowControl w:val="0"/>
        <w:overflowPunct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Физическая культура</w:t>
      </w:r>
    </w:p>
    <w:p w:rsidR="00C632CC" w:rsidRDefault="00C632CC" w:rsidP="009F4615">
      <w:pPr>
        <w:widowControl w:val="0"/>
        <w:overflowPunct w:val="0"/>
        <w:spacing w:after="0" w:line="240" w:lineRule="auto"/>
        <w:jc w:val="center"/>
        <w:rPr>
          <w:rFonts w:ascii="Times New Roman" w:eastAsia="Times New Roman" w:hAnsi="Times New Roman" w:cs="Times New Roman"/>
          <w:b/>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94"/>
        <w:gridCol w:w="1260"/>
        <w:gridCol w:w="990"/>
        <w:gridCol w:w="990"/>
        <w:gridCol w:w="2686"/>
      </w:tblGrid>
      <w:tr w:rsidR="00C632CC" w:rsidRPr="00C632CC" w:rsidTr="00773380">
        <w:trPr>
          <w:cantSplit/>
          <w:trHeight w:val="410"/>
        </w:trPr>
        <w:tc>
          <w:tcPr>
            <w:tcW w:w="828" w:type="dxa"/>
            <w:vMerge w:val="restart"/>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w:t>
            </w:r>
          </w:p>
        </w:tc>
        <w:tc>
          <w:tcPr>
            <w:tcW w:w="2894" w:type="dxa"/>
            <w:vMerge w:val="restart"/>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Наименования объектов и средств материально-технического обеспечения</w:t>
            </w:r>
          </w:p>
        </w:tc>
        <w:tc>
          <w:tcPr>
            <w:tcW w:w="3240" w:type="dxa"/>
            <w:gridSpan w:val="3"/>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Необходимое количество</w:t>
            </w:r>
          </w:p>
        </w:tc>
        <w:tc>
          <w:tcPr>
            <w:tcW w:w="2686" w:type="dxa"/>
            <w:vMerge w:val="restart"/>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Примечание</w:t>
            </w:r>
          </w:p>
        </w:tc>
      </w:tr>
      <w:tr w:rsidR="00C632CC" w:rsidRPr="00C632CC" w:rsidTr="00773380">
        <w:trPr>
          <w:cantSplit/>
          <w:trHeight w:val="410"/>
        </w:trPr>
        <w:tc>
          <w:tcPr>
            <w:tcW w:w="828"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2894"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1260" w:type="dxa"/>
            <w:vMerge w:val="restart"/>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Основная школа</w:t>
            </w:r>
          </w:p>
        </w:tc>
        <w:tc>
          <w:tcPr>
            <w:tcW w:w="1980" w:type="dxa"/>
            <w:gridSpan w:val="2"/>
          </w:tcPr>
          <w:p w:rsidR="00C632CC" w:rsidRPr="00C632CC" w:rsidRDefault="00C632CC" w:rsidP="00F109F3">
            <w:pPr>
              <w:spacing w:after="0" w:line="240" w:lineRule="auto"/>
              <w:rPr>
                <w:rFonts w:ascii="Times New Roman" w:eastAsia="Times New Roman" w:hAnsi="Times New Roman" w:cs="Times New Roman"/>
                <w:sz w:val="24"/>
                <w:szCs w:val="24"/>
                <w:lang w:eastAsia="ru-RU"/>
              </w:rPr>
            </w:pPr>
          </w:p>
        </w:tc>
        <w:tc>
          <w:tcPr>
            <w:tcW w:w="2686"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2894"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1260" w:type="dxa"/>
            <w:vMerge/>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F109F3">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 </w:t>
            </w:r>
          </w:p>
        </w:tc>
        <w:tc>
          <w:tcPr>
            <w:tcW w:w="990" w:type="dxa"/>
          </w:tcPr>
          <w:p w:rsidR="00C632CC" w:rsidRPr="00C632CC" w:rsidRDefault="00C632CC" w:rsidP="00F109F3">
            <w:pPr>
              <w:spacing w:after="0" w:line="240" w:lineRule="auto"/>
              <w:rPr>
                <w:rFonts w:ascii="Times New Roman" w:eastAsia="Times New Roman" w:hAnsi="Times New Roman" w:cs="Times New Roman"/>
                <w:sz w:val="24"/>
                <w:szCs w:val="24"/>
                <w:lang w:eastAsia="ru-RU"/>
              </w:rPr>
            </w:pPr>
          </w:p>
        </w:tc>
        <w:tc>
          <w:tcPr>
            <w:tcW w:w="2686"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w:t>
            </w:r>
          </w:p>
        </w:tc>
        <w:tc>
          <w:tcPr>
            <w:tcW w:w="2894"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w:t>
            </w: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1.</w:t>
            </w:r>
          </w:p>
        </w:tc>
        <w:tc>
          <w:tcPr>
            <w:tcW w:w="8820" w:type="dxa"/>
            <w:gridSpan w:val="5"/>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p>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БИБЛИОТЕЧНЫЙ ФОНД (КНИГОПЕЧАТНАЯ ПРОДУКЦИЯ)</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Стандарт основного общего образования по физической культуре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vMerge w:val="restart"/>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Стандарт по физической культуре, примерные программы, авторские рабочие программы входят в состав обязательного программно-методического обеспечения кабинета по физической культуре (спортивного зала)</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Примерная программа по физической культуре основного общего образования по физической культуре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Авторские рабочие программы по физической культуре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Учебник по физической культуре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 библиотечный фонд входят комплекты учебников, рекомендуемых или допущенных Министерством образования и науки Российской Федерации</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Дидактические материалы по основам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Комплекты разноуровневых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w:t>
            </w:r>
          </w:p>
        </w:tc>
        <w:tc>
          <w:tcPr>
            <w:tcW w:w="2894"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w:t>
            </w: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разделам и темам учебного предмета «Физическая культура»</w:t>
            </w:r>
          </w:p>
        </w:tc>
        <w:tc>
          <w:tcPr>
            <w:tcW w:w="1260"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тематических заданий,  </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дидактических карточек. </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Научно-популярная и художественная литература по физической культуре, спорту, Олимпийскому движению</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 составе библиотечного фонда</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Методические издания по физической культуре для учителей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Методические пособия и рекомендации </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Ж. «Физическая культура в школе»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2.</w:t>
            </w:r>
          </w:p>
        </w:tc>
        <w:tc>
          <w:tcPr>
            <w:tcW w:w="8820" w:type="dxa"/>
            <w:gridSpan w:val="5"/>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ПЕЧАТНЫЕ ПОСОБИЯ</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2.1 </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Таблицы по стандартам физического развития и физической подготовленности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Плакаты методические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Комплекты плакатов по методике обучения двигательным действиям, гимнастическим комплексам, общеразвивающим и корригирующим упражнениям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Портреты выдающихся спортсменов, деятелей физической культуры спорта и Олимпийского движения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 xml:space="preserve">3. </w:t>
            </w:r>
          </w:p>
        </w:tc>
        <w:tc>
          <w:tcPr>
            <w:tcW w:w="8820" w:type="dxa"/>
            <w:gridSpan w:val="5"/>
          </w:tcPr>
          <w:p w:rsidR="00C632CC" w:rsidRPr="00C632CC" w:rsidRDefault="00C632CC" w:rsidP="00C632CC">
            <w:pPr>
              <w:keepNext/>
              <w:spacing w:after="0" w:line="240" w:lineRule="auto"/>
              <w:jc w:val="center"/>
              <w:outlineLvl w:val="0"/>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ЭКРАННО-ЗВУКОВЫЕ ПОСОБИЯ</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Видеофильмы по основным разделам и темам учебного предмета «Физическая культура»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Аудиозаписи</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Для проведения гимнастических комплексов, обучения танцевальным движениям;</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проведения спортивных соревнований и физкультурных праздников </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p>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4.</w:t>
            </w:r>
          </w:p>
        </w:tc>
        <w:tc>
          <w:tcPr>
            <w:tcW w:w="8820" w:type="dxa"/>
            <w:gridSpan w:val="5"/>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ТЕХНИЧЕСКИЕ СРЕДСТВА ОБУЧЕНИЯ</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Телевизор с универсальной подставкой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Телевизор не менее 72 см по диагонали</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Видеомагнитофон с комплектом видеокассет</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w:t>
            </w:r>
          </w:p>
        </w:tc>
        <w:tc>
          <w:tcPr>
            <w:tcW w:w="2894"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w:t>
            </w: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Аудио-центр с системой озвучивания спортивных залов и площадок</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Аудио-центр с возможностью использования аудио-дисков, </w:t>
            </w:r>
            <w:r w:rsidRPr="00C632CC">
              <w:rPr>
                <w:rFonts w:ascii="Times New Roman" w:eastAsia="Times New Roman" w:hAnsi="Times New Roman" w:cs="Times New Roman"/>
                <w:sz w:val="24"/>
                <w:szCs w:val="24"/>
                <w:lang w:val="en-US" w:eastAsia="ru-RU"/>
              </w:rPr>
              <w:t>CD</w:t>
            </w:r>
            <w:r w:rsidRPr="00C632CC">
              <w:rPr>
                <w:rFonts w:ascii="Times New Roman" w:eastAsia="Times New Roman" w:hAnsi="Times New Roman" w:cs="Times New Roman"/>
                <w:sz w:val="24"/>
                <w:szCs w:val="24"/>
                <w:lang w:eastAsia="ru-RU"/>
              </w:rPr>
              <w:t xml:space="preserve"> </w:t>
            </w:r>
            <w:r w:rsidRPr="00C632CC">
              <w:rPr>
                <w:rFonts w:ascii="Times New Roman" w:eastAsia="Times New Roman" w:hAnsi="Times New Roman" w:cs="Times New Roman"/>
                <w:sz w:val="24"/>
                <w:szCs w:val="24"/>
                <w:lang w:val="en-US" w:eastAsia="ru-RU"/>
              </w:rPr>
              <w:t>R</w:t>
            </w:r>
            <w:r w:rsidRPr="00C632CC">
              <w:rPr>
                <w:rFonts w:ascii="Times New Roman" w:eastAsia="Times New Roman" w:hAnsi="Times New Roman" w:cs="Times New Roman"/>
                <w:sz w:val="24"/>
                <w:szCs w:val="24"/>
                <w:lang w:eastAsia="ru-RU"/>
              </w:rPr>
              <w:t xml:space="preserve">, CD RW, МРЗ, а также магнитных записей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4.4.</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Радиомикрофон (петличный)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4.5.</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Мегафон</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4.6</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Мультимедийный компь</w:t>
            </w:r>
            <w:r w:rsidR="00914442">
              <w:rPr>
                <w:rFonts w:ascii="Times New Roman" w:eastAsia="Times New Roman" w:hAnsi="Times New Roman" w:cs="Times New Roman"/>
                <w:sz w:val="24"/>
                <w:szCs w:val="24"/>
                <w:lang w:eastAsia="ru-RU"/>
              </w:rPr>
              <w:t>ю</w:t>
            </w:r>
            <w:r w:rsidRPr="00C632CC">
              <w:rPr>
                <w:rFonts w:ascii="Times New Roman" w:eastAsia="Times New Roman" w:hAnsi="Times New Roman" w:cs="Times New Roman"/>
                <w:sz w:val="24"/>
                <w:szCs w:val="24"/>
                <w:lang w:eastAsia="ru-RU"/>
              </w:rPr>
              <w:t>тер</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4.7</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Сканер</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4.8.</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Принтер лазерный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4.9.</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Копировальный аппарат</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Может входить в материально-техническое обеспечение образовательного учреждения</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4.10</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Цифровая видеокамера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vMerge w:val="restart"/>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Могут входить в материально-техническое обеспечение образовательного учреждения</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4.11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Цифровая фотокамера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vMerge/>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4.12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Мультимедиапроектор</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4.13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Экран (на штативе или навесной)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Минимальные размеры 1,25х1,25</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5.</w:t>
            </w:r>
          </w:p>
        </w:tc>
        <w:tc>
          <w:tcPr>
            <w:tcW w:w="8820" w:type="dxa"/>
            <w:gridSpan w:val="5"/>
          </w:tcPr>
          <w:p w:rsidR="00C632CC" w:rsidRPr="00C632CC" w:rsidRDefault="00C632CC" w:rsidP="00C632CC">
            <w:pPr>
              <w:keepNext/>
              <w:spacing w:after="0" w:line="240" w:lineRule="auto"/>
              <w:jc w:val="center"/>
              <w:outlineLvl w:val="0"/>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УЧЕБНО-ПРАКТИЧЕСКОЕ ОБОРУДОВАНИЕ</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Гимнастика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Стенка гимнастическая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Бревно гимнастическое напольное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Бревно гимнастическое высокое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0C63BE">
            <w:pPr>
              <w:spacing w:after="0" w:line="240" w:lineRule="auto"/>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5.4.</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Козел гимнастический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Перекладина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w:t>
            </w:r>
          </w:p>
        </w:tc>
        <w:tc>
          <w:tcPr>
            <w:tcW w:w="2894"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w:t>
            </w: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гимнастическая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r w:rsidR="00C632CC" w:rsidRPr="00C632CC">
              <w:rPr>
                <w:rFonts w:ascii="Times New Roman" w:eastAsia="Times New Roman" w:hAnsi="Times New Roman" w:cs="Times New Roman"/>
                <w:sz w:val="24"/>
                <w:szCs w:val="24"/>
                <w:lang w:eastAsia="ru-RU"/>
              </w:rPr>
              <w:t>.</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Брусья гимнастические, разновысокие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5.7</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Брусья гимнастические, параллельные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Канат для лазания, с механизмом крепления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Мост гимнастический подкидной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Скамейка гимнастическая жесткая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Скамейка гимнастическая мягкая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Комплект навесного оборудования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 комплект входят: перекладина, брусья, мишени для метания</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Контейнер с набором т/а гантелей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Вибрационный тренажер М.Ф.Агашина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Коврик гимнастический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Станок хореографический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5.17</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Акробатическая дорожка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Маты гимнастические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5.19</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Мяч набивной (1 кг, 2кг, 3 кг)</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5.20</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Мяч малый (теннисный)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Скакалка гимнастическая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Мяч малый (мягкий)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Палка гимнастическая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5.24</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Обруч гимнастический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Коврики массажные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Секундомер настенный с защитной сеткой</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w:t>
            </w:r>
          </w:p>
        </w:tc>
        <w:tc>
          <w:tcPr>
            <w:tcW w:w="2894"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w:t>
            </w: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Пылесос</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Для влажной уборки зала и спортивного инвентаря</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5.28</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Сетка для переноса малых мячей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Легкая атлетика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5.29</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Планка для прыжков в высоту</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5.30</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Стойки для прыжков в высоту</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Барьеры л/а тренировочные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Флажки разметочные на опоре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5.33</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Лента финишная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5.34</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Дорожка разметочная для прыжков в длину с места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5.35</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Рулетка измерительная (10м; 50м)</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5.36</w:t>
            </w:r>
          </w:p>
        </w:tc>
        <w:tc>
          <w:tcPr>
            <w:tcW w:w="2894"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Номера нагрудные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Спортивные игры</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5.37</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Комплект щитов баскетбольных с кольцами и сеткой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5.38</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Шиты баскетбольные навесные с кольцами и сеткой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5.39</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Мячи баскетбольные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5.40</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Сетка для переноса и хранения мячей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5.41</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Жилетки игровые с номерами</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Стойки волейбольные универсальные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5.43</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Сетка волейбольная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Мячи волейбольные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5.45</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Сетка для переноски и хранения баскетбольных мячей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5.46</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Табло перекидное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5.47</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Жилетки  игровые с номерами</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5.48</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Ворота для мини-футбола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5.49</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Сетка для ворот мини-футбола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5.50</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Мячи футбольные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5.51</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Номера нагрудные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5.52</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Компрессор для накачивания мячей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w:t>
            </w:r>
          </w:p>
        </w:tc>
        <w:tc>
          <w:tcPr>
            <w:tcW w:w="2894" w:type="dxa"/>
          </w:tcPr>
          <w:p w:rsidR="00C632CC" w:rsidRPr="00C632CC" w:rsidRDefault="00C632CC" w:rsidP="00C632CC">
            <w:pPr>
              <w:keepNext/>
              <w:spacing w:after="0" w:line="240" w:lineRule="auto"/>
              <w:jc w:val="center"/>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w:t>
            </w: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Туризм</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5.53</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sz w:val="24"/>
                <w:szCs w:val="24"/>
                <w:lang w:eastAsia="ru-RU"/>
              </w:rPr>
              <w:t>Палатки туристские (двух местные)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5.54</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Рюкзаки туристские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5.55</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Комплект туристский бивуачный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8820" w:type="dxa"/>
            <w:gridSpan w:val="5"/>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 xml:space="preserve">Измерительные приборы </w:t>
            </w: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Пульсометр</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5.57</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Шагомер электронный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5.58</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Комплект динамометров ручных</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5.59</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Динамометр становой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5.60</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Ступенька универсальная (для степ-теста)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5.61</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Тонометр автоматический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Весы медицинские с ростомером</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0C63BE">
            <w:pPr>
              <w:spacing w:after="0" w:line="240" w:lineRule="auto"/>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Средства до врачебной помощи</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5.63</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Аптечка медицинская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Дополнительный инвентарь</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914442" w:rsidP="00C632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5.64</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Доска аудиторная с магнитной поверхностью</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Доска должна быть передвижная и легко перемещаться по спортивному залу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6.</w:t>
            </w:r>
          </w:p>
        </w:tc>
        <w:tc>
          <w:tcPr>
            <w:tcW w:w="8820" w:type="dxa"/>
            <w:gridSpan w:val="5"/>
          </w:tcPr>
          <w:p w:rsidR="00C632CC" w:rsidRPr="00C632CC" w:rsidRDefault="00C632CC" w:rsidP="00C632CC">
            <w:pPr>
              <w:keepNext/>
              <w:spacing w:after="0" w:line="240" w:lineRule="auto"/>
              <w:jc w:val="center"/>
              <w:outlineLvl w:val="0"/>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 xml:space="preserve">СПОРТИВНЫЕ ЗАЛЫ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6.1</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Спортивный зал игровой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С раздевалками для мальчиков и девочек (шкафчики, мягкие гимнастические скамейки, коврики), душевыми для мальчиков и девочек, туалетами для мальчиков и девочек.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6.2</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Спортивный зал гимнастический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 раздевалками для мальчиков и девочек (шкафчики, мягкие гимнастические скамейки, коврики), душевыми для мальчиков и девочек, туалетами для мальчиков и девочек.</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6.3</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Зоны рекреации</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Для проведения динамических пауз (перемен)</w:t>
            </w:r>
          </w:p>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1</w:t>
            </w:r>
          </w:p>
        </w:tc>
        <w:tc>
          <w:tcPr>
            <w:tcW w:w="2894" w:type="dxa"/>
          </w:tcPr>
          <w:p w:rsidR="00C632CC" w:rsidRPr="00C632CC" w:rsidRDefault="00C632CC" w:rsidP="00C632CC">
            <w:pPr>
              <w:keepNext/>
              <w:spacing w:after="0" w:line="240" w:lineRule="auto"/>
              <w:jc w:val="center"/>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2</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3</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4</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5</w:t>
            </w:r>
          </w:p>
        </w:tc>
        <w:tc>
          <w:tcPr>
            <w:tcW w:w="2686"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6.4</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Кабинет учителя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Включает в себя: рабочий стол, стулья, сейф, шкафы книжные (полки), шкаф для одежды</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6.5</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Подсобное помещение для хранения инвентаря и оборудования </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 xml:space="preserve">Включает в себя: стеллажи, контейнеры  </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7.</w:t>
            </w:r>
          </w:p>
        </w:tc>
        <w:tc>
          <w:tcPr>
            <w:tcW w:w="8820" w:type="dxa"/>
            <w:gridSpan w:val="5"/>
          </w:tcPr>
          <w:p w:rsidR="00C632CC" w:rsidRPr="00C632CC" w:rsidRDefault="00C632CC" w:rsidP="00C632CC">
            <w:pPr>
              <w:keepNext/>
              <w:spacing w:after="0" w:line="240" w:lineRule="auto"/>
              <w:jc w:val="center"/>
              <w:outlineLvl w:val="0"/>
              <w:rPr>
                <w:rFonts w:ascii="Times New Roman" w:eastAsia="Times New Roman" w:hAnsi="Times New Roman" w:cs="Times New Roman"/>
                <w:b/>
                <w:bCs/>
                <w:sz w:val="24"/>
                <w:szCs w:val="24"/>
                <w:lang w:eastAsia="ru-RU"/>
              </w:rPr>
            </w:pPr>
            <w:r w:rsidRPr="00C632CC">
              <w:rPr>
                <w:rFonts w:ascii="Times New Roman" w:eastAsia="Times New Roman" w:hAnsi="Times New Roman" w:cs="Times New Roman"/>
                <w:b/>
                <w:bCs/>
                <w:sz w:val="24"/>
                <w:szCs w:val="24"/>
                <w:lang w:eastAsia="ru-RU"/>
              </w:rPr>
              <w:t>ПРИШКОЛЬНЫЙ СТАДИОН (ПЛОЩАДКА)</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7.1</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Легкоатлетическая дорожка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7.2</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Сектор для прыжков в длину</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7.3</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Сектор для прыжков в высоту</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7.4</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Игровое поле для футбола (мини-футбола)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7.5</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Площадка игровая баскетбольная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7.6</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Площадка игровая волейбольная</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7.7</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Гимнастический городок</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7.8</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Полоса препятствий</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7.9</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Лыжная трасса</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Включающая, небольшие отлогие склоны</w:t>
            </w:r>
          </w:p>
        </w:tc>
      </w:tr>
      <w:tr w:rsidR="00C632CC" w:rsidRPr="00C632CC" w:rsidTr="00773380">
        <w:trPr>
          <w:cantSplit/>
        </w:trPr>
        <w:tc>
          <w:tcPr>
            <w:tcW w:w="828"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7.10</w:t>
            </w:r>
          </w:p>
        </w:tc>
        <w:tc>
          <w:tcPr>
            <w:tcW w:w="2894" w:type="dxa"/>
          </w:tcPr>
          <w:p w:rsidR="00C632CC" w:rsidRPr="00C632CC" w:rsidRDefault="00C632CC" w:rsidP="00C632CC">
            <w:pPr>
              <w:keepNext/>
              <w:spacing w:after="0" w:line="240" w:lineRule="auto"/>
              <w:outlineLvl w:val="1"/>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Комплект шансовых инструментов для подготовки мест занятий на спортивном стадионе</w:t>
            </w:r>
          </w:p>
        </w:tc>
        <w:tc>
          <w:tcPr>
            <w:tcW w:w="126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r w:rsidRPr="00C632CC">
              <w:rPr>
                <w:rFonts w:ascii="Times New Roman" w:eastAsia="Times New Roman" w:hAnsi="Times New Roman" w:cs="Times New Roman"/>
                <w:sz w:val="24"/>
                <w:szCs w:val="24"/>
                <w:lang w:eastAsia="ru-RU"/>
              </w:rPr>
              <w:t>Д</w:t>
            </w: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990" w:type="dxa"/>
          </w:tcPr>
          <w:p w:rsidR="00C632CC" w:rsidRPr="00C632CC" w:rsidRDefault="00C632CC" w:rsidP="00C632CC">
            <w:pPr>
              <w:spacing w:after="0" w:line="240" w:lineRule="auto"/>
              <w:jc w:val="center"/>
              <w:rPr>
                <w:rFonts w:ascii="Times New Roman" w:eastAsia="Times New Roman" w:hAnsi="Times New Roman" w:cs="Times New Roman"/>
                <w:sz w:val="24"/>
                <w:szCs w:val="24"/>
                <w:lang w:eastAsia="ru-RU"/>
              </w:rPr>
            </w:pPr>
          </w:p>
        </w:tc>
        <w:tc>
          <w:tcPr>
            <w:tcW w:w="2686" w:type="dxa"/>
          </w:tcPr>
          <w:p w:rsidR="00C632CC" w:rsidRPr="00C632CC" w:rsidRDefault="00C632CC" w:rsidP="00C632CC">
            <w:pPr>
              <w:spacing w:after="0" w:line="240" w:lineRule="auto"/>
              <w:rPr>
                <w:rFonts w:ascii="Times New Roman" w:eastAsia="Times New Roman" w:hAnsi="Times New Roman" w:cs="Times New Roman"/>
                <w:sz w:val="24"/>
                <w:szCs w:val="24"/>
                <w:lang w:eastAsia="ru-RU"/>
              </w:rPr>
            </w:pPr>
          </w:p>
        </w:tc>
      </w:tr>
    </w:tbl>
    <w:p w:rsidR="00C632CC" w:rsidRPr="00C632CC" w:rsidRDefault="00C632CC" w:rsidP="00C632CC">
      <w:pPr>
        <w:spacing w:after="0" w:line="240" w:lineRule="auto"/>
        <w:rPr>
          <w:rFonts w:ascii="Times New Roman" w:eastAsia="Times New Roman" w:hAnsi="Times New Roman" w:cs="Times New Roman"/>
          <w:sz w:val="24"/>
          <w:szCs w:val="24"/>
          <w:lang w:eastAsia="ru-RU"/>
        </w:rPr>
      </w:pPr>
    </w:p>
    <w:p w:rsidR="00C632CC" w:rsidRDefault="00C632CC" w:rsidP="009F4615">
      <w:pPr>
        <w:widowControl w:val="0"/>
        <w:overflowPunct w:val="0"/>
        <w:spacing w:after="0" w:line="240" w:lineRule="auto"/>
        <w:jc w:val="center"/>
        <w:rPr>
          <w:rFonts w:ascii="Times New Roman" w:eastAsia="Times New Roman" w:hAnsi="Times New Roman" w:cs="Times New Roman"/>
          <w:b/>
          <w:sz w:val="28"/>
          <w:szCs w:val="28"/>
          <w:lang w:eastAsia="ru-RU"/>
        </w:rPr>
      </w:pPr>
    </w:p>
    <w:p w:rsidR="00E76FA4" w:rsidRDefault="00E76FA4" w:rsidP="00EE1A64">
      <w:pPr>
        <w:widowControl w:val="0"/>
        <w:overflowPunct w:val="0"/>
        <w:spacing w:after="0" w:line="240" w:lineRule="auto"/>
        <w:rPr>
          <w:rFonts w:ascii="Times New Roman" w:eastAsia="Times New Roman" w:hAnsi="Times New Roman" w:cs="Times New Roman"/>
          <w:b/>
          <w:sz w:val="28"/>
          <w:szCs w:val="28"/>
          <w:lang w:eastAsia="ru-RU"/>
        </w:rPr>
      </w:pPr>
    </w:p>
    <w:p w:rsidR="007F5EF7" w:rsidRPr="007F5EF7" w:rsidRDefault="00AC28C8" w:rsidP="00EE1A64">
      <w:pPr>
        <w:widowControl w:val="0"/>
        <w:overflowPunct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w:t>
      </w:r>
      <w:r w:rsidR="00F728D8">
        <w:rPr>
          <w:rFonts w:ascii="Times New Roman" w:eastAsia="Times New Roman" w:hAnsi="Times New Roman" w:cs="Times New Roman"/>
          <w:b/>
          <w:sz w:val="24"/>
          <w:szCs w:val="24"/>
          <w:lang w:eastAsia="ru-RU"/>
        </w:rPr>
        <w:t xml:space="preserve">. </w:t>
      </w:r>
      <w:r w:rsidR="007F5EF7" w:rsidRPr="007F5EF7">
        <w:rPr>
          <w:rFonts w:ascii="Times New Roman" w:eastAsia="Times New Roman" w:hAnsi="Times New Roman" w:cs="Times New Roman"/>
          <w:b/>
          <w:sz w:val="24"/>
          <w:szCs w:val="24"/>
          <w:lang w:eastAsia="ru-RU"/>
        </w:rPr>
        <w:t>Система условий реализации основной образовательной программы в соответствии с требованиями Стандарта (2004)</w:t>
      </w:r>
    </w:p>
    <w:p w:rsidR="007F5EF7" w:rsidRPr="007F5EF7" w:rsidRDefault="007F5EF7"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p>
    <w:p w:rsidR="007F5EF7" w:rsidRPr="007F5EF7" w:rsidRDefault="007F5EF7" w:rsidP="007F5EF7">
      <w:pPr>
        <w:widowControl w:val="0"/>
        <w:overflowPunct w:val="0"/>
        <w:spacing w:after="0" w:line="240" w:lineRule="auto"/>
        <w:ind w:left="720"/>
        <w:jc w:val="center"/>
        <w:rPr>
          <w:rFonts w:ascii="Times New Roman" w:eastAsia="Times New Roman" w:hAnsi="Times New Roman" w:cs="Times New Roman"/>
          <w:b/>
          <w:sz w:val="28"/>
          <w:szCs w:val="28"/>
          <w:lang w:eastAsia="ru-RU"/>
        </w:rPr>
      </w:pPr>
    </w:p>
    <w:tbl>
      <w:tblPr>
        <w:tblStyle w:val="af4"/>
        <w:tblW w:w="0" w:type="auto"/>
        <w:tblInd w:w="392" w:type="dxa"/>
        <w:tblLayout w:type="fixed"/>
        <w:tblLook w:val="04A0" w:firstRow="1" w:lastRow="0" w:firstColumn="1" w:lastColumn="0" w:noHBand="0" w:noVBand="1"/>
      </w:tblPr>
      <w:tblGrid>
        <w:gridCol w:w="1559"/>
        <w:gridCol w:w="992"/>
        <w:gridCol w:w="2552"/>
        <w:gridCol w:w="4911"/>
      </w:tblGrid>
      <w:tr w:rsidR="007F5EF7" w:rsidRPr="007F5EF7" w:rsidTr="006A4973">
        <w:tc>
          <w:tcPr>
            <w:tcW w:w="1559" w:type="dxa"/>
          </w:tcPr>
          <w:p w:rsidR="007F5EF7" w:rsidRPr="007F5EF7" w:rsidRDefault="007F5EF7"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Предмет</w:t>
            </w:r>
          </w:p>
        </w:tc>
        <w:tc>
          <w:tcPr>
            <w:tcW w:w="992" w:type="dxa"/>
          </w:tcPr>
          <w:p w:rsidR="007F5EF7" w:rsidRPr="007F5EF7" w:rsidRDefault="007F5EF7"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Класс</w:t>
            </w:r>
          </w:p>
        </w:tc>
        <w:tc>
          <w:tcPr>
            <w:tcW w:w="7463" w:type="dxa"/>
            <w:gridSpan w:val="2"/>
          </w:tcPr>
          <w:p w:rsidR="007F5EF7" w:rsidRPr="007F5EF7" w:rsidRDefault="007F5EF7"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УМК</w:t>
            </w:r>
          </w:p>
        </w:tc>
      </w:tr>
      <w:tr w:rsidR="007F5EF7" w:rsidRPr="007F5EF7" w:rsidTr="006A4973">
        <w:tc>
          <w:tcPr>
            <w:tcW w:w="1559" w:type="dxa"/>
            <w:vMerge w:val="restart"/>
          </w:tcPr>
          <w:p w:rsidR="007F5EF7" w:rsidRPr="007F5EF7" w:rsidRDefault="00CC07EA" w:rsidP="007F5EF7">
            <w:pPr>
              <w:jc w:val="center"/>
              <w:rPr>
                <w:rFonts w:ascii="Times New Roman" w:eastAsia="Times New Roman" w:hAnsi="Times New Roman"/>
                <w:b/>
                <w:sz w:val="28"/>
                <w:szCs w:val="28"/>
              </w:rPr>
            </w:pPr>
            <w:r w:rsidRPr="007F5EF7">
              <w:rPr>
                <w:rFonts w:ascii="Times New Roman" w:eastAsia="Times New Roman" w:hAnsi="Times New Roman"/>
                <w:b/>
                <w:sz w:val="24"/>
                <w:szCs w:val="24"/>
              </w:rPr>
              <w:t>Русский язык</w:t>
            </w:r>
          </w:p>
        </w:tc>
        <w:tc>
          <w:tcPr>
            <w:tcW w:w="992" w:type="dxa"/>
          </w:tcPr>
          <w:p w:rsidR="007F5EF7" w:rsidRPr="007F5EF7" w:rsidRDefault="007F5EF7"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7F5EF7" w:rsidRPr="007F5EF7" w:rsidRDefault="00CC07EA" w:rsidP="007F5EF7">
            <w:pPr>
              <w:autoSpaceDE w:val="0"/>
              <w:autoSpaceDN w:val="0"/>
              <w:adjustRightInd w:val="0"/>
              <w:rPr>
                <w:rFonts w:ascii="Times New Roman" w:eastAsia="Times New Roman" w:hAnsi="Times New Roman"/>
                <w:sz w:val="24"/>
                <w:szCs w:val="24"/>
              </w:rPr>
            </w:pPr>
            <w:r w:rsidRPr="007F5EF7">
              <w:rPr>
                <w:rFonts w:ascii="Times New Roman" w:eastAsia="Times New Roman" w:hAnsi="Times New Roman"/>
                <w:sz w:val="24"/>
                <w:szCs w:val="24"/>
              </w:rPr>
              <w:t>Русский язык 6 класс: учебник для образовательных учреждений/Разумовская М. М. – М.:Дрофа, 200</w:t>
            </w:r>
            <w:r>
              <w:rPr>
                <w:rFonts w:ascii="Times New Roman" w:eastAsia="Times New Roman" w:hAnsi="Times New Roman"/>
                <w:sz w:val="24"/>
                <w:szCs w:val="24"/>
              </w:rPr>
              <w:t>6</w:t>
            </w:r>
          </w:p>
        </w:tc>
        <w:tc>
          <w:tcPr>
            <w:tcW w:w="4911" w:type="dxa"/>
          </w:tcPr>
          <w:p w:rsidR="00CC07EA" w:rsidRPr="007F5EF7" w:rsidRDefault="00CC07EA" w:rsidP="00CC07EA">
            <w:pPr>
              <w:rPr>
                <w:rFonts w:ascii="Times New Roman" w:hAnsi="Times New Roman"/>
                <w:sz w:val="24"/>
                <w:szCs w:val="24"/>
              </w:rPr>
            </w:pPr>
            <w:r w:rsidRPr="007F5EF7">
              <w:rPr>
                <w:rFonts w:ascii="Times New Roman" w:hAnsi="Times New Roman"/>
                <w:sz w:val="24"/>
                <w:szCs w:val="24"/>
              </w:rPr>
              <w:t>1</w:t>
            </w:r>
            <w:r>
              <w:rPr>
                <w:rFonts w:ascii="Times New Roman" w:hAnsi="Times New Roman"/>
                <w:sz w:val="24"/>
                <w:szCs w:val="24"/>
              </w:rPr>
              <w:t>.</w:t>
            </w:r>
            <w:r w:rsidRPr="007F5EF7">
              <w:rPr>
                <w:rFonts w:ascii="Times New Roman" w:hAnsi="Times New Roman"/>
                <w:sz w:val="24"/>
                <w:szCs w:val="24"/>
              </w:rPr>
              <w:t>Разумовская М.М. Программа по русскому язы</w:t>
            </w:r>
            <w:r>
              <w:rPr>
                <w:rFonts w:ascii="Times New Roman" w:hAnsi="Times New Roman"/>
                <w:sz w:val="24"/>
                <w:szCs w:val="24"/>
              </w:rPr>
              <w:t>ку 5-9 классы. – М.: Дрофа, 2013</w:t>
            </w:r>
          </w:p>
          <w:p w:rsidR="00CC07EA" w:rsidRPr="007F5EF7" w:rsidRDefault="00CC07EA" w:rsidP="00CC07EA">
            <w:pPr>
              <w:rPr>
                <w:rFonts w:ascii="Times New Roman" w:hAnsi="Times New Roman"/>
                <w:sz w:val="24"/>
                <w:szCs w:val="24"/>
              </w:rPr>
            </w:pPr>
            <w:r w:rsidRPr="007F5EF7">
              <w:rPr>
                <w:rFonts w:ascii="Times New Roman" w:hAnsi="Times New Roman"/>
                <w:sz w:val="24"/>
                <w:szCs w:val="24"/>
              </w:rPr>
              <w:t>2</w:t>
            </w:r>
            <w:r>
              <w:rPr>
                <w:rFonts w:ascii="Times New Roman" w:hAnsi="Times New Roman"/>
                <w:sz w:val="24"/>
                <w:szCs w:val="24"/>
              </w:rPr>
              <w:t>.</w:t>
            </w:r>
            <w:r w:rsidRPr="007F5EF7">
              <w:rPr>
                <w:rFonts w:ascii="Times New Roman" w:hAnsi="Times New Roman"/>
                <w:sz w:val="24"/>
                <w:szCs w:val="24"/>
              </w:rPr>
              <w:t xml:space="preserve">Русский язык 6 класс. Методические рекомендации. – М.: Дрофа </w:t>
            </w:r>
          </w:p>
          <w:p w:rsidR="00CC07EA" w:rsidRPr="007F5EF7" w:rsidRDefault="00CC07EA" w:rsidP="00CC07EA">
            <w:pPr>
              <w:rPr>
                <w:rFonts w:ascii="Times New Roman" w:hAnsi="Times New Roman"/>
                <w:sz w:val="24"/>
                <w:szCs w:val="24"/>
              </w:rPr>
            </w:pPr>
            <w:r w:rsidRPr="007F5EF7">
              <w:rPr>
                <w:rFonts w:ascii="Times New Roman" w:hAnsi="Times New Roman"/>
                <w:sz w:val="24"/>
                <w:szCs w:val="24"/>
              </w:rPr>
              <w:t>3</w:t>
            </w:r>
            <w:r>
              <w:rPr>
                <w:rFonts w:ascii="Times New Roman" w:hAnsi="Times New Roman"/>
                <w:sz w:val="24"/>
                <w:szCs w:val="24"/>
              </w:rPr>
              <w:t>.</w:t>
            </w:r>
            <w:r w:rsidRPr="007F5EF7">
              <w:rPr>
                <w:rFonts w:ascii="Times New Roman" w:hAnsi="Times New Roman"/>
                <w:sz w:val="24"/>
                <w:szCs w:val="24"/>
              </w:rPr>
              <w:t>Л. Г. Ларионова. Рабочая тетрадь к учебнику «Русский язык. 6 класс» под редакцией М. М. Разумовской, П. А. Леканта. – М.: Дрофа</w:t>
            </w:r>
          </w:p>
          <w:p w:rsidR="007F5EF7" w:rsidRPr="007F5EF7" w:rsidRDefault="00CC07EA" w:rsidP="00CC07EA">
            <w:pPr>
              <w:rPr>
                <w:rFonts w:ascii="Times New Roman" w:eastAsia="Times New Roman" w:hAnsi="Times New Roman"/>
                <w:b/>
                <w:sz w:val="28"/>
                <w:szCs w:val="28"/>
              </w:rPr>
            </w:pPr>
            <w:r w:rsidRPr="007F5EF7">
              <w:rPr>
                <w:rFonts w:ascii="Times New Roman" w:hAnsi="Times New Roman"/>
                <w:sz w:val="24"/>
                <w:szCs w:val="24"/>
              </w:rPr>
              <w:t>4</w:t>
            </w:r>
            <w:r>
              <w:rPr>
                <w:rFonts w:ascii="Times New Roman" w:hAnsi="Times New Roman"/>
                <w:sz w:val="24"/>
                <w:szCs w:val="24"/>
              </w:rPr>
              <w:t>.</w:t>
            </w:r>
            <w:r w:rsidRPr="007F5EF7">
              <w:rPr>
                <w:rFonts w:ascii="Times New Roman" w:hAnsi="Times New Roman"/>
                <w:sz w:val="24"/>
                <w:szCs w:val="24"/>
              </w:rPr>
              <w:t>Львов В. В. Тетрадь для оценки качества знаний по русском</w:t>
            </w:r>
            <w:r>
              <w:rPr>
                <w:rFonts w:ascii="Times New Roman" w:hAnsi="Times New Roman"/>
                <w:sz w:val="24"/>
                <w:szCs w:val="24"/>
              </w:rPr>
              <w:t>у языку. 6 кл. – М.: Дрофа.</w:t>
            </w:r>
          </w:p>
        </w:tc>
      </w:tr>
      <w:tr w:rsidR="007F5EF7" w:rsidRPr="007F5EF7" w:rsidTr="006A4973">
        <w:tc>
          <w:tcPr>
            <w:tcW w:w="1559" w:type="dxa"/>
            <w:vMerge/>
          </w:tcPr>
          <w:p w:rsidR="007F5EF7" w:rsidRPr="007F5EF7" w:rsidRDefault="007F5EF7" w:rsidP="007F5EF7">
            <w:pPr>
              <w:jc w:val="center"/>
              <w:rPr>
                <w:rFonts w:ascii="Times New Roman" w:eastAsia="Times New Roman" w:hAnsi="Times New Roman"/>
                <w:b/>
                <w:sz w:val="28"/>
                <w:szCs w:val="28"/>
              </w:rPr>
            </w:pPr>
          </w:p>
        </w:tc>
        <w:tc>
          <w:tcPr>
            <w:tcW w:w="992" w:type="dxa"/>
          </w:tcPr>
          <w:p w:rsidR="007F5EF7" w:rsidRPr="007F5EF7" w:rsidRDefault="007F5EF7"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7F5EF7" w:rsidRPr="007F5EF7" w:rsidRDefault="00CC07EA" w:rsidP="007F5EF7">
            <w:pPr>
              <w:rPr>
                <w:rFonts w:ascii="Times New Roman" w:eastAsia="Times New Roman" w:hAnsi="Times New Roman"/>
                <w:sz w:val="24"/>
                <w:szCs w:val="24"/>
              </w:rPr>
            </w:pPr>
            <w:r w:rsidRPr="007F5EF7">
              <w:rPr>
                <w:rFonts w:ascii="Times New Roman" w:eastAsia="Times New Roman" w:hAnsi="Times New Roman"/>
                <w:sz w:val="24"/>
                <w:szCs w:val="24"/>
              </w:rPr>
              <w:t>Русский язык 7 класс: учебник для образовательных учреждений/Разумовская М. М. – М.:Дрофа, 2009</w:t>
            </w:r>
            <w:r w:rsidRPr="007F5EF7">
              <w:rPr>
                <w:rFonts w:ascii="Times New Roman CYR" w:eastAsia="Times New Roman" w:hAnsi="Times New Roman CYR" w:cs="Times New Roman CYR"/>
                <w:sz w:val="24"/>
                <w:szCs w:val="24"/>
              </w:rPr>
              <w:t xml:space="preserve">                                                          </w:t>
            </w:r>
          </w:p>
        </w:tc>
        <w:tc>
          <w:tcPr>
            <w:tcW w:w="4911" w:type="dxa"/>
          </w:tcPr>
          <w:p w:rsidR="00CC07EA" w:rsidRPr="007F5EF7" w:rsidRDefault="00CC07EA" w:rsidP="00CC07EA">
            <w:pPr>
              <w:rPr>
                <w:rFonts w:ascii="Times New Roman" w:hAnsi="Times New Roman"/>
                <w:sz w:val="24"/>
                <w:szCs w:val="24"/>
              </w:rPr>
            </w:pPr>
            <w:r w:rsidRPr="007F5EF7">
              <w:rPr>
                <w:rFonts w:ascii="Times New Roman" w:hAnsi="Times New Roman"/>
                <w:sz w:val="24"/>
                <w:szCs w:val="24"/>
              </w:rPr>
              <w:t>1</w:t>
            </w:r>
            <w:r>
              <w:rPr>
                <w:rFonts w:ascii="Times New Roman" w:hAnsi="Times New Roman"/>
                <w:sz w:val="24"/>
                <w:szCs w:val="24"/>
              </w:rPr>
              <w:t>.</w:t>
            </w:r>
            <w:r w:rsidRPr="007F5EF7">
              <w:rPr>
                <w:rFonts w:ascii="Times New Roman" w:hAnsi="Times New Roman"/>
                <w:sz w:val="24"/>
                <w:szCs w:val="24"/>
              </w:rPr>
              <w:t>Разумовская М.М. Программа по русскому язы</w:t>
            </w:r>
            <w:r>
              <w:rPr>
                <w:rFonts w:ascii="Times New Roman" w:hAnsi="Times New Roman"/>
                <w:sz w:val="24"/>
                <w:szCs w:val="24"/>
              </w:rPr>
              <w:t>ку 5-9 классы. – М.: Дрофа, 2013</w:t>
            </w:r>
          </w:p>
          <w:p w:rsidR="00CC07EA" w:rsidRPr="007F5EF7" w:rsidRDefault="00CC07EA" w:rsidP="00CC07EA">
            <w:pPr>
              <w:rPr>
                <w:rFonts w:ascii="Times New Roman" w:hAnsi="Times New Roman"/>
                <w:sz w:val="24"/>
                <w:szCs w:val="24"/>
              </w:rPr>
            </w:pPr>
            <w:r w:rsidRPr="007F5EF7">
              <w:rPr>
                <w:rFonts w:ascii="Times New Roman" w:hAnsi="Times New Roman"/>
                <w:sz w:val="24"/>
                <w:szCs w:val="24"/>
              </w:rPr>
              <w:t xml:space="preserve"> 2</w:t>
            </w:r>
            <w:r>
              <w:rPr>
                <w:rFonts w:ascii="Times New Roman" w:hAnsi="Times New Roman"/>
                <w:sz w:val="24"/>
                <w:szCs w:val="24"/>
              </w:rPr>
              <w:t>.</w:t>
            </w:r>
            <w:r w:rsidRPr="007F5EF7">
              <w:rPr>
                <w:rFonts w:ascii="Times New Roman" w:hAnsi="Times New Roman"/>
                <w:sz w:val="24"/>
                <w:szCs w:val="24"/>
              </w:rPr>
              <w:t>.Ларионова Л. А. Рабочая тетрадь к учебнику «Русский язык 7 класс» под ред. М. М. Разумовской,</w:t>
            </w:r>
            <w:r>
              <w:rPr>
                <w:rFonts w:ascii="Times New Roman" w:hAnsi="Times New Roman"/>
                <w:sz w:val="24"/>
                <w:szCs w:val="24"/>
              </w:rPr>
              <w:t xml:space="preserve"> П. А. Леканта – М.: Дрофа</w:t>
            </w:r>
          </w:p>
          <w:p w:rsidR="00CC07EA" w:rsidRPr="007F5EF7" w:rsidRDefault="00CC07EA" w:rsidP="00CC07EA">
            <w:pPr>
              <w:rPr>
                <w:rFonts w:ascii="Times New Roman" w:hAnsi="Times New Roman"/>
                <w:sz w:val="24"/>
                <w:szCs w:val="24"/>
              </w:rPr>
            </w:pPr>
            <w:r>
              <w:rPr>
                <w:rFonts w:ascii="Times New Roman" w:hAnsi="Times New Roman"/>
                <w:sz w:val="24"/>
                <w:szCs w:val="24"/>
              </w:rPr>
              <w:t>3.</w:t>
            </w:r>
            <w:r w:rsidRPr="007F5EF7">
              <w:rPr>
                <w:rFonts w:ascii="Times New Roman" w:hAnsi="Times New Roman"/>
                <w:sz w:val="24"/>
                <w:szCs w:val="24"/>
              </w:rPr>
              <w:t>.Львов В. В. Тетрадь для оценки качества знаний по русскому языку. 7 кла</w:t>
            </w:r>
            <w:r>
              <w:rPr>
                <w:rFonts w:ascii="Times New Roman" w:hAnsi="Times New Roman"/>
                <w:sz w:val="24"/>
                <w:szCs w:val="24"/>
              </w:rPr>
              <w:t xml:space="preserve">сс. – М.: Дрофа. </w:t>
            </w:r>
          </w:p>
          <w:p w:rsidR="00CC07EA" w:rsidRPr="007F5EF7" w:rsidRDefault="00CC07EA" w:rsidP="00CC07EA">
            <w:pPr>
              <w:rPr>
                <w:rFonts w:ascii="Times New Roman" w:hAnsi="Times New Roman"/>
                <w:sz w:val="24"/>
                <w:szCs w:val="24"/>
              </w:rPr>
            </w:pPr>
            <w:r>
              <w:rPr>
                <w:rFonts w:ascii="Times New Roman" w:hAnsi="Times New Roman"/>
                <w:sz w:val="24"/>
                <w:szCs w:val="24"/>
              </w:rPr>
              <w:t>4</w:t>
            </w:r>
            <w:r w:rsidRPr="007F5EF7">
              <w:rPr>
                <w:rFonts w:ascii="Times New Roman" w:hAnsi="Times New Roman"/>
                <w:sz w:val="24"/>
                <w:szCs w:val="24"/>
              </w:rPr>
              <w:t xml:space="preserve">.Методическое пособие к учебнику под ред. М. М. Разумовской, П. А. Леканта «Русский </w:t>
            </w:r>
            <w:r>
              <w:rPr>
                <w:rFonts w:ascii="Times New Roman" w:hAnsi="Times New Roman"/>
                <w:sz w:val="24"/>
                <w:szCs w:val="24"/>
              </w:rPr>
              <w:t>язык. 7 класс» - М.: Дрофа</w:t>
            </w:r>
          </w:p>
          <w:p w:rsidR="007F5EF7" w:rsidRPr="007F5EF7" w:rsidRDefault="007F5EF7" w:rsidP="007F5EF7">
            <w:pPr>
              <w:jc w:val="center"/>
              <w:rPr>
                <w:rFonts w:ascii="Times New Roman" w:eastAsia="Times New Roman" w:hAnsi="Times New Roman"/>
                <w:b/>
                <w:sz w:val="28"/>
                <w:szCs w:val="28"/>
              </w:rPr>
            </w:pPr>
          </w:p>
        </w:tc>
      </w:tr>
      <w:tr w:rsidR="007F5EF7" w:rsidRPr="007F5EF7" w:rsidTr="006A4973">
        <w:tc>
          <w:tcPr>
            <w:tcW w:w="1559" w:type="dxa"/>
            <w:vMerge/>
          </w:tcPr>
          <w:p w:rsidR="007F5EF7" w:rsidRPr="007F5EF7" w:rsidRDefault="007F5EF7" w:rsidP="007F5EF7">
            <w:pPr>
              <w:jc w:val="center"/>
              <w:rPr>
                <w:rFonts w:ascii="Times New Roman" w:eastAsia="Times New Roman" w:hAnsi="Times New Roman"/>
                <w:b/>
                <w:sz w:val="28"/>
                <w:szCs w:val="28"/>
              </w:rPr>
            </w:pPr>
          </w:p>
        </w:tc>
        <w:tc>
          <w:tcPr>
            <w:tcW w:w="992" w:type="dxa"/>
          </w:tcPr>
          <w:p w:rsidR="007F5EF7" w:rsidRPr="007F5EF7" w:rsidRDefault="007F5EF7"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7F5EF7" w:rsidRPr="007F5EF7" w:rsidRDefault="007F5EF7" w:rsidP="007F5EF7">
            <w:pPr>
              <w:rPr>
                <w:rFonts w:ascii="Times New Roman" w:eastAsia="Times New Roman" w:hAnsi="Times New Roman"/>
                <w:sz w:val="24"/>
                <w:szCs w:val="24"/>
              </w:rPr>
            </w:pPr>
            <w:r w:rsidRPr="007F5EF7">
              <w:rPr>
                <w:rFonts w:ascii="Times New Roman CYR" w:eastAsia="Times New Roman" w:hAnsi="Times New Roman CYR" w:cs="Times New Roman CYR"/>
                <w:sz w:val="24"/>
                <w:szCs w:val="24"/>
              </w:rPr>
              <w:t xml:space="preserve"> </w:t>
            </w:r>
            <w:r w:rsidR="00CC07EA" w:rsidRPr="007F5EF7">
              <w:rPr>
                <w:rFonts w:ascii="Times New Roman" w:eastAsia="Times New Roman" w:hAnsi="Times New Roman"/>
                <w:sz w:val="24"/>
                <w:szCs w:val="24"/>
              </w:rPr>
              <w:t>Русский язык 8 класс: учебник для образовательных учреждений/Разумовская М. М. – М.:Дрофа, 20</w:t>
            </w:r>
            <w:r w:rsidR="00CC07EA">
              <w:rPr>
                <w:rFonts w:ascii="Times New Roman" w:eastAsia="Times New Roman" w:hAnsi="Times New Roman"/>
                <w:sz w:val="24"/>
                <w:szCs w:val="24"/>
              </w:rPr>
              <w:t>04</w:t>
            </w:r>
          </w:p>
        </w:tc>
        <w:tc>
          <w:tcPr>
            <w:tcW w:w="4911" w:type="dxa"/>
          </w:tcPr>
          <w:p w:rsidR="00CC07EA" w:rsidRPr="007F5EF7" w:rsidRDefault="00CC07EA" w:rsidP="00CC07EA">
            <w:pPr>
              <w:rPr>
                <w:rFonts w:ascii="Times New Roman" w:hAnsi="Times New Roman"/>
                <w:sz w:val="24"/>
                <w:szCs w:val="24"/>
              </w:rPr>
            </w:pPr>
            <w:r>
              <w:rPr>
                <w:rFonts w:ascii="Times New Roman" w:hAnsi="Times New Roman"/>
                <w:sz w:val="24"/>
                <w:szCs w:val="24"/>
              </w:rPr>
              <w:t>1.</w:t>
            </w:r>
            <w:r w:rsidRPr="007F5EF7">
              <w:rPr>
                <w:rFonts w:ascii="Times New Roman" w:hAnsi="Times New Roman"/>
                <w:sz w:val="24"/>
                <w:szCs w:val="24"/>
              </w:rPr>
              <w:t>Разумовская М.М. Программа по русскому язы</w:t>
            </w:r>
            <w:r>
              <w:rPr>
                <w:rFonts w:ascii="Times New Roman" w:hAnsi="Times New Roman"/>
                <w:sz w:val="24"/>
                <w:szCs w:val="24"/>
              </w:rPr>
              <w:t>ку 5-9 классы. – М.: Дрофа, 2013</w:t>
            </w:r>
          </w:p>
          <w:p w:rsidR="00CC07EA" w:rsidRPr="007F5EF7" w:rsidRDefault="00CC07EA" w:rsidP="00CC07EA">
            <w:pPr>
              <w:rPr>
                <w:rFonts w:ascii="Times New Roman" w:hAnsi="Times New Roman"/>
                <w:sz w:val="24"/>
                <w:szCs w:val="24"/>
              </w:rPr>
            </w:pPr>
            <w:r>
              <w:rPr>
                <w:rFonts w:ascii="Times New Roman" w:hAnsi="Times New Roman"/>
                <w:sz w:val="24"/>
                <w:szCs w:val="24"/>
              </w:rPr>
              <w:t>2.</w:t>
            </w:r>
            <w:r w:rsidRPr="007F5EF7">
              <w:rPr>
                <w:rFonts w:ascii="Times New Roman" w:hAnsi="Times New Roman"/>
                <w:sz w:val="24"/>
                <w:szCs w:val="24"/>
              </w:rPr>
              <w:t>Разумовская М. М. Методические рекомендации к учебнику русский</w:t>
            </w:r>
            <w:r>
              <w:rPr>
                <w:rFonts w:ascii="Times New Roman" w:hAnsi="Times New Roman"/>
                <w:sz w:val="24"/>
                <w:szCs w:val="24"/>
              </w:rPr>
              <w:t xml:space="preserve"> язык. 8 класс.- М.: Дрофа</w:t>
            </w:r>
          </w:p>
          <w:p w:rsidR="00CC07EA" w:rsidRPr="007F5EF7" w:rsidRDefault="00CC07EA" w:rsidP="00CC07EA">
            <w:pPr>
              <w:rPr>
                <w:rFonts w:ascii="Times New Roman" w:hAnsi="Times New Roman"/>
                <w:sz w:val="24"/>
                <w:szCs w:val="24"/>
              </w:rPr>
            </w:pPr>
            <w:r>
              <w:rPr>
                <w:rFonts w:ascii="Times New Roman" w:hAnsi="Times New Roman"/>
                <w:sz w:val="24"/>
                <w:szCs w:val="24"/>
              </w:rPr>
              <w:t>3.</w:t>
            </w:r>
            <w:r w:rsidRPr="007F5EF7">
              <w:rPr>
                <w:rFonts w:ascii="Times New Roman" w:hAnsi="Times New Roman"/>
                <w:sz w:val="24"/>
                <w:szCs w:val="24"/>
              </w:rPr>
              <w:t xml:space="preserve">В. В. Львов, </w:t>
            </w:r>
            <w:r w:rsidRPr="007F5EF7">
              <w:rPr>
                <w:rFonts w:ascii="Arial" w:eastAsia="Times New Roman" w:hAnsi="Arial" w:cs="Arial"/>
                <w:color w:val="000000"/>
                <w:sz w:val="18"/>
                <w:szCs w:val="18"/>
              </w:rPr>
              <w:t xml:space="preserve"> </w:t>
            </w:r>
            <w:r w:rsidRPr="007F5EF7">
              <w:rPr>
                <w:rFonts w:ascii="Times New Roman" w:eastAsia="Times New Roman" w:hAnsi="Times New Roman"/>
                <w:color w:val="000000"/>
                <w:sz w:val="24"/>
                <w:szCs w:val="24"/>
              </w:rPr>
              <w:t>Н. А. Репина, М. М. Литвинова. Русский язык. 8 класс.</w:t>
            </w:r>
            <w:r>
              <w:rPr>
                <w:rFonts w:ascii="Times New Roman" w:eastAsia="Times New Roman" w:hAnsi="Times New Roman"/>
                <w:color w:val="000000"/>
                <w:sz w:val="24"/>
                <w:szCs w:val="24"/>
              </w:rPr>
              <w:t xml:space="preserve"> Книга для учителя. – М.: Дрофа</w:t>
            </w:r>
          </w:p>
          <w:p w:rsidR="007F5EF7" w:rsidRPr="007F5EF7" w:rsidRDefault="007F5EF7" w:rsidP="007F5EF7">
            <w:pPr>
              <w:rPr>
                <w:rFonts w:ascii="Times New Roman" w:hAnsi="Times New Roman"/>
                <w:sz w:val="24"/>
                <w:szCs w:val="24"/>
              </w:rPr>
            </w:pPr>
          </w:p>
          <w:p w:rsidR="007F5EF7" w:rsidRPr="007F5EF7" w:rsidRDefault="007F5EF7" w:rsidP="007F5EF7">
            <w:pPr>
              <w:jc w:val="center"/>
              <w:rPr>
                <w:rFonts w:ascii="Times New Roman" w:eastAsia="Times New Roman" w:hAnsi="Times New Roman"/>
                <w:b/>
                <w:sz w:val="28"/>
                <w:szCs w:val="28"/>
              </w:rPr>
            </w:pPr>
          </w:p>
        </w:tc>
      </w:tr>
      <w:tr w:rsidR="007F5EF7" w:rsidRPr="007F5EF7" w:rsidTr="006A4973">
        <w:tc>
          <w:tcPr>
            <w:tcW w:w="1559" w:type="dxa"/>
            <w:vMerge/>
          </w:tcPr>
          <w:p w:rsidR="007F5EF7" w:rsidRPr="007F5EF7" w:rsidRDefault="007F5EF7" w:rsidP="007F5EF7">
            <w:pPr>
              <w:jc w:val="center"/>
              <w:rPr>
                <w:rFonts w:ascii="Times New Roman" w:eastAsia="Times New Roman" w:hAnsi="Times New Roman"/>
                <w:b/>
                <w:sz w:val="28"/>
                <w:szCs w:val="28"/>
              </w:rPr>
            </w:pPr>
          </w:p>
        </w:tc>
        <w:tc>
          <w:tcPr>
            <w:tcW w:w="992" w:type="dxa"/>
          </w:tcPr>
          <w:p w:rsidR="007F5EF7" w:rsidRPr="007F5EF7" w:rsidRDefault="007F5EF7"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7F5EF7" w:rsidRPr="007F5EF7" w:rsidRDefault="00CC07EA" w:rsidP="007F5EF7">
            <w:pPr>
              <w:rPr>
                <w:rFonts w:ascii="Times New Roman" w:eastAsia="Times New Roman" w:hAnsi="Times New Roman"/>
                <w:sz w:val="24"/>
                <w:szCs w:val="24"/>
              </w:rPr>
            </w:pPr>
            <w:r w:rsidRPr="007F5EF7">
              <w:rPr>
                <w:rFonts w:ascii="Times New Roman" w:eastAsia="Times New Roman" w:hAnsi="Times New Roman"/>
                <w:sz w:val="24"/>
                <w:szCs w:val="24"/>
              </w:rPr>
              <w:t>Русский язык 9 класс: учебник для образовательных учреждений/Разумовская М. М. – М.:</w:t>
            </w:r>
            <w:r>
              <w:rPr>
                <w:rFonts w:ascii="Times New Roman" w:eastAsia="Times New Roman" w:hAnsi="Times New Roman"/>
                <w:sz w:val="24"/>
                <w:szCs w:val="24"/>
              </w:rPr>
              <w:t xml:space="preserve"> </w:t>
            </w:r>
            <w:r w:rsidRPr="007F5EF7">
              <w:rPr>
                <w:rFonts w:ascii="Times New Roman" w:eastAsia="Times New Roman" w:hAnsi="Times New Roman"/>
                <w:sz w:val="24"/>
                <w:szCs w:val="24"/>
              </w:rPr>
              <w:t>Дрофа, 20</w:t>
            </w:r>
            <w:r>
              <w:rPr>
                <w:rFonts w:ascii="Times New Roman" w:eastAsia="Times New Roman" w:hAnsi="Times New Roman"/>
                <w:sz w:val="24"/>
                <w:szCs w:val="24"/>
              </w:rPr>
              <w:t>06</w:t>
            </w:r>
          </w:p>
        </w:tc>
        <w:tc>
          <w:tcPr>
            <w:tcW w:w="4911" w:type="dxa"/>
          </w:tcPr>
          <w:p w:rsidR="00CC07EA" w:rsidRPr="007F5EF7" w:rsidRDefault="00CC07EA" w:rsidP="00CC07EA">
            <w:pPr>
              <w:rPr>
                <w:rFonts w:ascii="Times New Roman" w:hAnsi="Times New Roman"/>
                <w:sz w:val="24"/>
                <w:szCs w:val="24"/>
              </w:rPr>
            </w:pPr>
            <w:r>
              <w:rPr>
                <w:rFonts w:ascii="Times New Roman" w:hAnsi="Times New Roman"/>
                <w:sz w:val="24"/>
                <w:szCs w:val="24"/>
              </w:rPr>
              <w:t>1.</w:t>
            </w:r>
            <w:r w:rsidRPr="007F5EF7">
              <w:rPr>
                <w:rFonts w:ascii="Times New Roman" w:hAnsi="Times New Roman"/>
                <w:sz w:val="24"/>
                <w:szCs w:val="24"/>
              </w:rPr>
              <w:t>Разумовская М.М. Программа по русскому язы</w:t>
            </w:r>
            <w:r>
              <w:rPr>
                <w:rFonts w:ascii="Times New Roman" w:hAnsi="Times New Roman"/>
                <w:sz w:val="24"/>
                <w:szCs w:val="24"/>
              </w:rPr>
              <w:t>ку 5-9 классы. – М.: Дрофа, 2013</w:t>
            </w:r>
          </w:p>
          <w:p w:rsidR="00CC07EA" w:rsidRPr="007F5EF7" w:rsidRDefault="00CC07EA" w:rsidP="00CC07EA">
            <w:pPr>
              <w:rPr>
                <w:rFonts w:ascii="Times New Roman" w:hAnsi="Times New Roman"/>
                <w:sz w:val="24"/>
                <w:szCs w:val="24"/>
              </w:rPr>
            </w:pPr>
            <w:r>
              <w:rPr>
                <w:rFonts w:ascii="Times New Roman" w:hAnsi="Times New Roman"/>
                <w:sz w:val="24"/>
                <w:szCs w:val="24"/>
              </w:rPr>
              <w:t>2.</w:t>
            </w:r>
            <w:r w:rsidRPr="007F5EF7">
              <w:rPr>
                <w:rFonts w:ascii="Times New Roman" w:hAnsi="Times New Roman"/>
                <w:sz w:val="24"/>
                <w:szCs w:val="24"/>
              </w:rPr>
              <w:t>Разумовская М. М. Методические рекомендации к учебнику русский язык. 9 к</w:t>
            </w:r>
            <w:r>
              <w:rPr>
                <w:rFonts w:ascii="Times New Roman" w:hAnsi="Times New Roman"/>
                <w:sz w:val="24"/>
                <w:szCs w:val="24"/>
              </w:rPr>
              <w:t>ласс.- М.: Дрофа</w:t>
            </w:r>
          </w:p>
          <w:p w:rsidR="00CC07EA" w:rsidRPr="007F5EF7" w:rsidRDefault="00CC07EA" w:rsidP="00CC07EA">
            <w:pPr>
              <w:rPr>
                <w:rFonts w:ascii="Times New Roman" w:hAnsi="Times New Roman"/>
                <w:sz w:val="24"/>
                <w:szCs w:val="24"/>
              </w:rPr>
            </w:pPr>
            <w:r>
              <w:rPr>
                <w:rFonts w:ascii="Times New Roman" w:hAnsi="Times New Roman"/>
                <w:sz w:val="24"/>
                <w:szCs w:val="24"/>
              </w:rPr>
              <w:t>3.</w:t>
            </w:r>
            <w:r w:rsidRPr="007F5EF7">
              <w:rPr>
                <w:rFonts w:ascii="Times New Roman" w:hAnsi="Times New Roman"/>
                <w:sz w:val="24"/>
                <w:szCs w:val="24"/>
              </w:rPr>
              <w:t xml:space="preserve">В. В. Львов, </w:t>
            </w:r>
            <w:r w:rsidRPr="007F5EF7">
              <w:rPr>
                <w:rFonts w:ascii="Arial" w:eastAsia="Times New Roman" w:hAnsi="Arial" w:cs="Arial"/>
                <w:color w:val="000000"/>
                <w:sz w:val="18"/>
                <w:szCs w:val="18"/>
              </w:rPr>
              <w:t xml:space="preserve"> </w:t>
            </w:r>
            <w:r w:rsidRPr="007F5EF7">
              <w:rPr>
                <w:rFonts w:ascii="Times New Roman" w:eastAsia="Times New Roman" w:hAnsi="Times New Roman"/>
                <w:color w:val="000000"/>
                <w:sz w:val="24"/>
                <w:szCs w:val="24"/>
              </w:rPr>
              <w:t>Н. А. Репина, М. М. Литвинова. Русский язык. 9 класс. Книг</w:t>
            </w:r>
            <w:r>
              <w:rPr>
                <w:rFonts w:ascii="Times New Roman" w:eastAsia="Times New Roman" w:hAnsi="Times New Roman"/>
                <w:color w:val="000000"/>
                <w:sz w:val="24"/>
                <w:szCs w:val="24"/>
              </w:rPr>
              <w:t>а для учителя. – М.: Дрофа</w:t>
            </w:r>
          </w:p>
          <w:p w:rsidR="007F5EF7" w:rsidRPr="007F5EF7" w:rsidRDefault="007F5EF7" w:rsidP="007F5EF7">
            <w:pPr>
              <w:jc w:val="center"/>
              <w:rPr>
                <w:rFonts w:ascii="Times New Roman" w:eastAsia="Times New Roman" w:hAnsi="Times New Roman"/>
                <w:b/>
                <w:sz w:val="28"/>
                <w:szCs w:val="28"/>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8"/>
                <w:szCs w:val="28"/>
              </w:rPr>
            </w:pPr>
            <w:r w:rsidRPr="007F5EF7">
              <w:rPr>
                <w:rFonts w:ascii="Times New Roman" w:eastAsia="Times New Roman" w:hAnsi="Times New Roman"/>
                <w:b/>
                <w:sz w:val="24"/>
                <w:szCs w:val="24"/>
              </w:rPr>
              <w:t>Литература</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7F5EF7" w:rsidRDefault="00CC07EA" w:rsidP="007F5EF7">
            <w:pPr>
              <w:rPr>
                <w:rFonts w:ascii="Times New Roman" w:eastAsia="Times New Roman" w:hAnsi="Times New Roman"/>
                <w:sz w:val="24"/>
                <w:szCs w:val="24"/>
              </w:rPr>
            </w:pPr>
            <w:r w:rsidRPr="007F5EF7">
              <w:rPr>
                <w:rFonts w:ascii="Times New Roman" w:eastAsia="Times New Roman" w:hAnsi="Times New Roman"/>
                <w:sz w:val="24"/>
                <w:szCs w:val="24"/>
              </w:rPr>
              <w:t>Литература 6 класс. Учебник для  образовательных учреждений в 2-х частях/авт. сост. В.П.Полухина и др. под ред. Коровиной. - М.: Просвещение, 201</w:t>
            </w:r>
            <w:r>
              <w:rPr>
                <w:rFonts w:ascii="Times New Roman" w:eastAsia="Times New Roman" w:hAnsi="Times New Roman"/>
                <w:sz w:val="24"/>
                <w:szCs w:val="24"/>
              </w:rPr>
              <w:t>4</w:t>
            </w:r>
          </w:p>
        </w:tc>
        <w:tc>
          <w:tcPr>
            <w:tcW w:w="4911" w:type="dxa"/>
          </w:tcPr>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1</w:t>
            </w:r>
            <w:r>
              <w:rPr>
                <w:rFonts w:ascii="Times New Roman" w:eastAsia="Andale Sans UI" w:hAnsi="Times New Roman" w:cs="Tahoma"/>
                <w:kern w:val="3"/>
                <w:sz w:val="24"/>
                <w:szCs w:val="24"/>
                <w:lang w:eastAsia="ja-JP" w:bidi="fa-IR"/>
              </w:rPr>
              <w:t>.</w:t>
            </w:r>
            <w:r w:rsidRPr="007F5EF7">
              <w:rPr>
                <w:rFonts w:ascii="Times New Roman" w:eastAsia="Andale Sans UI" w:hAnsi="Times New Roman" w:cs="Tahoma"/>
                <w:kern w:val="3"/>
                <w:sz w:val="24"/>
                <w:szCs w:val="24"/>
                <w:lang w:eastAsia="ja-JP" w:bidi="fa-IR"/>
              </w:rPr>
              <w:t>Коровина В. Я. Программы общеобразовательных учреждений. Ли</w:t>
            </w:r>
            <w:r>
              <w:rPr>
                <w:rFonts w:ascii="Times New Roman" w:eastAsia="Andale Sans UI" w:hAnsi="Times New Roman" w:cs="Tahoma"/>
                <w:kern w:val="3"/>
                <w:sz w:val="24"/>
                <w:szCs w:val="24"/>
                <w:lang w:eastAsia="ja-JP" w:bidi="fa-IR"/>
              </w:rPr>
              <w:t>тература.- М.: Просвещение, 2014</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2.Беляева Н. В. Проверочные работы. 5-</w:t>
            </w:r>
            <w:r>
              <w:rPr>
                <w:rFonts w:ascii="Times New Roman" w:eastAsia="Andale Sans UI" w:hAnsi="Times New Roman" w:cs="Tahoma"/>
                <w:kern w:val="3"/>
                <w:sz w:val="24"/>
                <w:szCs w:val="24"/>
                <w:lang w:eastAsia="ja-JP" w:bidi="fa-IR"/>
              </w:rPr>
              <w:t>9 класс. – М.: Просвещение</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3.</w:t>
            </w:r>
            <w:r>
              <w:rPr>
                <w:rFonts w:ascii="Times New Roman" w:eastAsia="Times New Roman" w:hAnsi="Times New Roman"/>
                <w:sz w:val="24"/>
                <w:szCs w:val="24"/>
              </w:rPr>
              <w:t xml:space="preserve"> Ахмадуллина Р.Г. Литература. Рабочая тетрадь.6 класс. В 2 частях.</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4.Читаем, думаем, спорим… Дидактические материалы по литературе. 6 класс. В. Я. Ко</w:t>
            </w:r>
            <w:r>
              <w:rPr>
                <w:rFonts w:ascii="Times New Roman" w:eastAsia="Andale Sans UI" w:hAnsi="Times New Roman" w:cs="Tahoma"/>
                <w:kern w:val="3"/>
                <w:sz w:val="24"/>
                <w:szCs w:val="24"/>
                <w:lang w:eastAsia="ja-JP" w:bidi="fa-IR"/>
              </w:rPr>
              <w:t>ровина. – М.: Просвещение</w:t>
            </w:r>
          </w:p>
          <w:p w:rsidR="00CC07EA" w:rsidRPr="007F5EF7" w:rsidRDefault="00CC07EA" w:rsidP="007F5EF7">
            <w:pPr>
              <w:jc w:val="center"/>
              <w:rPr>
                <w:rFonts w:ascii="Times New Roman" w:eastAsia="Times New Roman" w:hAnsi="Times New Roman"/>
                <w:b/>
                <w:sz w:val="28"/>
                <w:szCs w:val="28"/>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8"/>
                <w:szCs w:val="28"/>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7F5EF7" w:rsidRDefault="00CC07EA" w:rsidP="00CC07EA">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Литература 7класс, 1, 2ч., </w:t>
            </w:r>
          </w:p>
          <w:p w:rsidR="00CC07EA" w:rsidRPr="007F5EF7" w:rsidRDefault="00CC07EA" w:rsidP="00CC07EA">
            <w:pPr>
              <w:autoSpaceDE w:val="0"/>
              <w:autoSpaceDN w:val="0"/>
              <w:adjustRightInd w:val="0"/>
              <w:rPr>
                <w:rFonts w:ascii="Times New Roman" w:eastAsia="Times New Roman" w:hAnsi="Times New Roman"/>
                <w:sz w:val="24"/>
                <w:szCs w:val="24"/>
              </w:rPr>
            </w:pPr>
            <w:r w:rsidRPr="007F5EF7">
              <w:rPr>
                <w:rFonts w:ascii="Times New Roman CYR" w:eastAsia="Times New Roman" w:hAnsi="Times New Roman CYR" w:cs="Times New Roman CYR"/>
                <w:sz w:val="24"/>
                <w:szCs w:val="24"/>
              </w:rPr>
              <w:t>Коровина В.Я.   Москва, Просвещение, 2012г</w:t>
            </w:r>
          </w:p>
        </w:tc>
        <w:tc>
          <w:tcPr>
            <w:tcW w:w="4911" w:type="dxa"/>
          </w:tcPr>
          <w:p w:rsidR="00CC07EA" w:rsidRPr="007F5EF7" w:rsidRDefault="00CC07EA" w:rsidP="00FD5628">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1</w:t>
            </w:r>
            <w:r>
              <w:rPr>
                <w:rFonts w:ascii="Times New Roman" w:eastAsia="Andale Sans UI" w:hAnsi="Times New Roman" w:cs="Tahoma"/>
                <w:kern w:val="3"/>
                <w:sz w:val="24"/>
                <w:szCs w:val="24"/>
                <w:lang w:eastAsia="ja-JP" w:bidi="fa-IR"/>
              </w:rPr>
              <w:t>.</w:t>
            </w:r>
            <w:r w:rsidRPr="007F5EF7">
              <w:rPr>
                <w:rFonts w:ascii="Times New Roman" w:eastAsia="Andale Sans UI" w:hAnsi="Times New Roman" w:cs="Tahoma"/>
                <w:kern w:val="3"/>
                <w:sz w:val="24"/>
                <w:szCs w:val="24"/>
                <w:lang w:eastAsia="ja-JP" w:bidi="fa-IR"/>
              </w:rPr>
              <w:t>Коровина В. Я. Программы общеобразовательных учреждений. Ли</w:t>
            </w:r>
            <w:r>
              <w:rPr>
                <w:rFonts w:ascii="Times New Roman" w:eastAsia="Andale Sans UI" w:hAnsi="Times New Roman" w:cs="Tahoma"/>
                <w:kern w:val="3"/>
                <w:sz w:val="24"/>
                <w:szCs w:val="24"/>
                <w:lang w:eastAsia="ja-JP" w:bidi="fa-IR"/>
              </w:rPr>
              <w:t>тература.- М.: Просвещение, 2014</w:t>
            </w:r>
          </w:p>
          <w:p w:rsidR="00CC07EA" w:rsidRPr="007F5EF7" w:rsidRDefault="00CC07EA" w:rsidP="00FD5628">
            <w:pPr>
              <w:suppressAutoHyphens/>
              <w:autoSpaceDN w:val="0"/>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2.</w:t>
            </w:r>
            <w:r w:rsidRPr="007F5EF7">
              <w:rPr>
                <w:rFonts w:ascii="Times New Roman" w:eastAsia="Andale Sans UI" w:hAnsi="Times New Roman" w:cs="Tahoma"/>
                <w:kern w:val="3"/>
                <w:sz w:val="24"/>
                <w:szCs w:val="24"/>
                <w:lang w:eastAsia="ja-JP" w:bidi="fa-IR"/>
              </w:rPr>
              <w:t>Беляева Н. В. Проверочные работы. 5-</w:t>
            </w:r>
            <w:r>
              <w:rPr>
                <w:rFonts w:ascii="Times New Roman" w:eastAsia="Andale Sans UI" w:hAnsi="Times New Roman" w:cs="Tahoma"/>
                <w:kern w:val="3"/>
                <w:sz w:val="24"/>
                <w:szCs w:val="24"/>
                <w:lang w:eastAsia="ja-JP" w:bidi="fa-IR"/>
              </w:rPr>
              <w:t>9 класс. – М.: Просвещение</w:t>
            </w:r>
          </w:p>
          <w:p w:rsidR="00CC07EA" w:rsidRPr="007F5EF7" w:rsidRDefault="00CC07EA" w:rsidP="00FD5628">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3.Беляева Н. В. Уроки литературы в 7 классе. Поурочные раз</w:t>
            </w:r>
            <w:r>
              <w:rPr>
                <w:rFonts w:ascii="Times New Roman" w:eastAsia="Andale Sans UI" w:hAnsi="Times New Roman" w:cs="Tahoma"/>
                <w:kern w:val="3"/>
                <w:sz w:val="24"/>
                <w:szCs w:val="24"/>
                <w:lang w:eastAsia="ja-JP" w:bidi="fa-IR"/>
              </w:rPr>
              <w:t>работки. – М.: Просвещение</w:t>
            </w:r>
          </w:p>
          <w:p w:rsidR="00CC07EA" w:rsidRPr="007F5EF7" w:rsidRDefault="00CC07EA" w:rsidP="00FD5628">
            <w:pPr>
              <w:suppressAutoHyphens/>
              <w:autoSpaceDN w:val="0"/>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4</w:t>
            </w:r>
            <w:r w:rsidRPr="007F5EF7">
              <w:rPr>
                <w:rFonts w:ascii="Times New Roman" w:eastAsia="Andale Sans UI" w:hAnsi="Times New Roman" w:cs="Tahoma"/>
                <w:kern w:val="3"/>
                <w:sz w:val="24"/>
                <w:szCs w:val="24"/>
                <w:lang w:eastAsia="ja-JP" w:bidi="fa-IR"/>
              </w:rPr>
              <w:t>.Читаем, думаем, спорим… Дидактические материалы по литературе. 7 класс. В. Я. Ко</w:t>
            </w:r>
            <w:r>
              <w:rPr>
                <w:rFonts w:ascii="Times New Roman" w:eastAsia="Andale Sans UI" w:hAnsi="Times New Roman" w:cs="Tahoma"/>
                <w:kern w:val="3"/>
                <w:sz w:val="24"/>
                <w:szCs w:val="24"/>
                <w:lang w:eastAsia="ja-JP" w:bidi="fa-IR"/>
              </w:rPr>
              <w:t>ровина. – М.: Просвещение</w:t>
            </w:r>
          </w:p>
          <w:p w:rsidR="00CC07EA" w:rsidRPr="007F5EF7" w:rsidRDefault="00CC07EA" w:rsidP="00FD5628">
            <w:pPr>
              <w:jc w:val="center"/>
              <w:rPr>
                <w:rFonts w:ascii="Times New Roman" w:eastAsia="Times New Roman" w:hAnsi="Times New Roman"/>
                <w:b/>
                <w:sz w:val="28"/>
                <w:szCs w:val="28"/>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8"/>
                <w:szCs w:val="28"/>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Default="00CC07EA" w:rsidP="00CC07EA">
            <w:pPr>
              <w:rPr>
                <w:rFonts w:ascii="Times New Roman" w:eastAsia="Times New Roman" w:hAnsi="Times New Roman"/>
                <w:sz w:val="24"/>
                <w:szCs w:val="24"/>
              </w:rPr>
            </w:pPr>
            <w:r w:rsidRPr="007F5EF7">
              <w:rPr>
                <w:rFonts w:ascii="Times New Roman" w:eastAsia="Times New Roman" w:hAnsi="Times New Roman"/>
                <w:sz w:val="24"/>
                <w:szCs w:val="24"/>
              </w:rPr>
              <w:t>Литература. 8 класс. Учебник для  образовате</w:t>
            </w:r>
            <w:r>
              <w:rPr>
                <w:rFonts w:ascii="Times New Roman" w:eastAsia="Times New Roman" w:hAnsi="Times New Roman"/>
                <w:sz w:val="24"/>
                <w:szCs w:val="24"/>
              </w:rPr>
              <w:t xml:space="preserve">льных учреждений в 2-х частях/ </w:t>
            </w:r>
          </w:p>
          <w:p w:rsidR="00CC07EA" w:rsidRPr="007F5EF7" w:rsidRDefault="00CC07EA" w:rsidP="00CC07EA">
            <w:pPr>
              <w:rPr>
                <w:rFonts w:ascii="Times New Roman" w:eastAsia="Times New Roman" w:hAnsi="Times New Roman"/>
                <w:sz w:val="24"/>
                <w:szCs w:val="24"/>
              </w:rPr>
            </w:pPr>
            <w:r w:rsidRPr="007F5EF7">
              <w:rPr>
                <w:rFonts w:ascii="Times New Roman" w:eastAsia="Times New Roman" w:hAnsi="Times New Roman"/>
                <w:sz w:val="24"/>
                <w:szCs w:val="24"/>
              </w:rPr>
              <w:t>В.Я.Коровина, В.П.Журавлёв, В.И.Коровин.-  М.: Просвещение, 20</w:t>
            </w:r>
            <w:r>
              <w:rPr>
                <w:rFonts w:ascii="Times New Roman" w:eastAsia="Times New Roman" w:hAnsi="Times New Roman"/>
                <w:sz w:val="24"/>
                <w:szCs w:val="24"/>
              </w:rPr>
              <w:t>08</w:t>
            </w:r>
          </w:p>
        </w:tc>
        <w:tc>
          <w:tcPr>
            <w:tcW w:w="4911" w:type="dxa"/>
          </w:tcPr>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1</w:t>
            </w:r>
            <w:r>
              <w:rPr>
                <w:rFonts w:ascii="Times New Roman" w:eastAsia="Andale Sans UI" w:hAnsi="Times New Roman" w:cs="Tahoma"/>
                <w:kern w:val="3"/>
                <w:sz w:val="24"/>
                <w:szCs w:val="24"/>
                <w:lang w:eastAsia="ja-JP" w:bidi="fa-IR"/>
              </w:rPr>
              <w:t>.</w:t>
            </w:r>
            <w:r w:rsidRPr="007F5EF7">
              <w:rPr>
                <w:rFonts w:ascii="Times New Roman" w:eastAsia="Andale Sans UI" w:hAnsi="Times New Roman" w:cs="Tahoma"/>
                <w:kern w:val="3"/>
                <w:sz w:val="24"/>
                <w:szCs w:val="24"/>
                <w:lang w:eastAsia="ja-JP" w:bidi="fa-IR"/>
              </w:rPr>
              <w:t>Коровина В. Я. Программы общеобразовательных учреждений. Ли</w:t>
            </w:r>
            <w:r>
              <w:rPr>
                <w:rFonts w:ascii="Times New Roman" w:eastAsia="Andale Sans UI" w:hAnsi="Times New Roman" w:cs="Tahoma"/>
                <w:kern w:val="3"/>
                <w:sz w:val="24"/>
                <w:szCs w:val="24"/>
                <w:lang w:eastAsia="ja-JP" w:bidi="fa-IR"/>
              </w:rPr>
              <w:t>тература.- М.: Просвещение, 2014</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2.Беляева Н. В. Проверочные работы. 5-</w:t>
            </w:r>
            <w:r>
              <w:rPr>
                <w:rFonts w:ascii="Times New Roman" w:eastAsia="Andale Sans UI" w:hAnsi="Times New Roman" w:cs="Tahoma"/>
                <w:kern w:val="3"/>
                <w:sz w:val="24"/>
                <w:szCs w:val="24"/>
                <w:lang w:eastAsia="ja-JP" w:bidi="fa-IR"/>
              </w:rPr>
              <w:t>9 класс. – М.: Просвещение</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3. Беляева Н. В. Уроки литературы в 8 классе. Поурочные разработки</w:t>
            </w:r>
            <w:r>
              <w:rPr>
                <w:rFonts w:ascii="Times New Roman" w:eastAsia="Andale Sans UI" w:hAnsi="Times New Roman" w:cs="Tahoma"/>
                <w:kern w:val="3"/>
                <w:sz w:val="24"/>
                <w:szCs w:val="24"/>
                <w:lang w:eastAsia="ja-JP" w:bidi="fa-IR"/>
              </w:rPr>
              <w:t>. – М.: Просвещение</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 xml:space="preserve"> </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4</w:t>
            </w:r>
            <w:r w:rsidRPr="007F5EF7">
              <w:rPr>
                <w:rFonts w:ascii="Times New Roman" w:eastAsia="Andale Sans UI" w:hAnsi="Times New Roman" w:cs="Tahoma"/>
                <w:kern w:val="3"/>
                <w:sz w:val="24"/>
                <w:szCs w:val="24"/>
                <w:lang w:eastAsia="ja-JP" w:bidi="fa-IR"/>
              </w:rPr>
              <w:t>.Читаем, думаем, спорим… Дидактические материалы по литературе. 8 класс. В. Я. К</w:t>
            </w:r>
            <w:r>
              <w:rPr>
                <w:rFonts w:ascii="Times New Roman" w:eastAsia="Andale Sans UI" w:hAnsi="Times New Roman" w:cs="Tahoma"/>
                <w:kern w:val="3"/>
                <w:sz w:val="24"/>
                <w:szCs w:val="24"/>
                <w:lang w:eastAsia="ja-JP" w:bidi="fa-IR"/>
              </w:rPr>
              <w:t>оровина. – М.: Просвещение</w:t>
            </w:r>
          </w:p>
          <w:p w:rsidR="00CC07EA" w:rsidRPr="007F5EF7" w:rsidRDefault="00CC07EA" w:rsidP="007F5EF7">
            <w:pPr>
              <w:jc w:val="center"/>
              <w:rPr>
                <w:rFonts w:ascii="Times New Roman" w:eastAsia="Times New Roman" w:hAnsi="Times New Roman"/>
                <w:b/>
                <w:sz w:val="28"/>
                <w:szCs w:val="28"/>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8"/>
                <w:szCs w:val="28"/>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7F5EF7" w:rsidRDefault="00CC07EA" w:rsidP="007F5EF7">
            <w:pPr>
              <w:rPr>
                <w:rFonts w:ascii="Times New Roman" w:eastAsia="Times New Roman" w:hAnsi="Times New Roman"/>
                <w:sz w:val="24"/>
                <w:szCs w:val="24"/>
              </w:rPr>
            </w:pPr>
            <w:r w:rsidRPr="007F5EF7">
              <w:rPr>
                <w:rFonts w:ascii="Times New Roman" w:eastAsia="Times New Roman" w:hAnsi="Times New Roman"/>
                <w:sz w:val="24"/>
                <w:szCs w:val="24"/>
              </w:rPr>
              <w:t>Литература 9 класс. Учебник для  образовательных учреждений в 2-х частях, (В.Я.Коровина, В.П.Журавлёв, В.П.Коровин); под ред. В.Я.К</w:t>
            </w:r>
            <w:r>
              <w:rPr>
                <w:rFonts w:ascii="Times New Roman" w:eastAsia="Times New Roman" w:hAnsi="Times New Roman"/>
                <w:sz w:val="24"/>
                <w:szCs w:val="24"/>
              </w:rPr>
              <w:t>оровиной.  М.: Просвешение, 2010</w:t>
            </w:r>
            <w:r w:rsidRPr="007F5EF7">
              <w:rPr>
                <w:rFonts w:ascii="Times New Roman" w:eastAsia="Times New Roman" w:hAnsi="Times New Roman"/>
                <w:sz w:val="24"/>
                <w:szCs w:val="24"/>
              </w:rPr>
              <w:t>.</w:t>
            </w:r>
          </w:p>
        </w:tc>
        <w:tc>
          <w:tcPr>
            <w:tcW w:w="4911" w:type="dxa"/>
          </w:tcPr>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1</w:t>
            </w:r>
            <w:r>
              <w:rPr>
                <w:rFonts w:ascii="Times New Roman" w:eastAsia="Andale Sans UI" w:hAnsi="Times New Roman" w:cs="Tahoma"/>
                <w:kern w:val="3"/>
                <w:sz w:val="24"/>
                <w:szCs w:val="24"/>
                <w:lang w:eastAsia="ja-JP" w:bidi="fa-IR"/>
              </w:rPr>
              <w:t>.</w:t>
            </w:r>
            <w:r w:rsidRPr="007F5EF7">
              <w:rPr>
                <w:rFonts w:ascii="Times New Roman" w:eastAsia="Andale Sans UI" w:hAnsi="Times New Roman" w:cs="Tahoma"/>
                <w:kern w:val="3"/>
                <w:sz w:val="24"/>
                <w:szCs w:val="24"/>
                <w:lang w:eastAsia="ja-JP" w:bidi="fa-IR"/>
              </w:rPr>
              <w:t>Коровина В. Я. Программы общеобразовательных учреждений. Ли</w:t>
            </w:r>
            <w:r>
              <w:rPr>
                <w:rFonts w:ascii="Times New Roman" w:eastAsia="Andale Sans UI" w:hAnsi="Times New Roman" w:cs="Tahoma"/>
                <w:kern w:val="3"/>
                <w:sz w:val="24"/>
                <w:szCs w:val="24"/>
                <w:lang w:eastAsia="ja-JP" w:bidi="fa-IR"/>
              </w:rPr>
              <w:t>тература.- М.: Просвещение, 2014</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2.Беляева Н. В. Проверочные работы. 5-</w:t>
            </w:r>
            <w:r>
              <w:rPr>
                <w:rFonts w:ascii="Times New Roman" w:eastAsia="Andale Sans UI" w:hAnsi="Times New Roman" w:cs="Tahoma"/>
                <w:kern w:val="3"/>
                <w:sz w:val="24"/>
                <w:szCs w:val="24"/>
                <w:lang w:eastAsia="ja-JP" w:bidi="fa-IR"/>
              </w:rPr>
              <w:t>9 класс. – М.: Просвещение</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3. Беляева Н. В.</w:t>
            </w:r>
            <w:r>
              <w:rPr>
                <w:rFonts w:ascii="Times New Roman" w:eastAsia="Andale Sans UI" w:hAnsi="Times New Roman" w:cs="Tahoma"/>
                <w:kern w:val="3"/>
                <w:sz w:val="24"/>
                <w:szCs w:val="24"/>
                <w:lang w:eastAsia="ja-JP" w:bidi="fa-IR"/>
              </w:rPr>
              <w:t>,Еремина О.А.</w:t>
            </w:r>
            <w:r w:rsidRPr="007F5EF7">
              <w:rPr>
                <w:rFonts w:ascii="Times New Roman" w:eastAsia="Andale Sans UI" w:hAnsi="Times New Roman" w:cs="Tahoma"/>
                <w:kern w:val="3"/>
                <w:sz w:val="24"/>
                <w:szCs w:val="24"/>
                <w:lang w:eastAsia="ja-JP" w:bidi="fa-IR"/>
              </w:rPr>
              <w:t xml:space="preserve"> Уроки лите</w:t>
            </w:r>
            <w:r>
              <w:rPr>
                <w:rFonts w:ascii="Times New Roman" w:eastAsia="Andale Sans UI" w:hAnsi="Times New Roman" w:cs="Tahoma"/>
                <w:kern w:val="3"/>
                <w:sz w:val="24"/>
                <w:szCs w:val="24"/>
                <w:lang w:eastAsia="ja-JP" w:bidi="fa-IR"/>
              </w:rPr>
              <w:t>ратуры в 9 классе. Пособие для учителей. – М.: Просвещение,2011</w:t>
            </w:r>
          </w:p>
          <w:p w:rsidR="00CC07EA" w:rsidRPr="007F5EF7" w:rsidRDefault="00CC07EA" w:rsidP="00CC07EA">
            <w:pPr>
              <w:suppressAutoHyphens/>
              <w:autoSpaceDN w:val="0"/>
              <w:textAlignment w:val="baseline"/>
              <w:rPr>
                <w:rFonts w:ascii="Times New Roman" w:eastAsia="Andale Sans UI" w:hAnsi="Times New Roman" w:cs="Tahoma"/>
                <w:kern w:val="3"/>
                <w:sz w:val="24"/>
                <w:szCs w:val="24"/>
                <w:lang w:eastAsia="ja-JP" w:bidi="fa-IR"/>
              </w:rPr>
            </w:pPr>
            <w:r w:rsidRPr="007F5EF7">
              <w:rPr>
                <w:rFonts w:ascii="Times New Roman" w:eastAsia="Andale Sans UI" w:hAnsi="Times New Roman" w:cs="Tahoma"/>
                <w:kern w:val="3"/>
                <w:sz w:val="24"/>
                <w:szCs w:val="24"/>
                <w:lang w:eastAsia="ja-JP" w:bidi="fa-IR"/>
              </w:rPr>
              <w:t xml:space="preserve"> </w:t>
            </w:r>
            <w:r>
              <w:rPr>
                <w:rFonts w:ascii="Times New Roman" w:eastAsia="Andale Sans UI" w:hAnsi="Times New Roman" w:cs="Tahoma"/>
                <w:kern w:val="3"/>
                <w:sz w:val="24"/>
                <w:szCs w:val="24"/>
                <w:lang w:eastAsia="ja-JP" w:bidi="fa-IR"/>
              </w:rPr>
              <w:t>4</w:t>
            </w:r>
            <w:r w:rsidRPr="007F5EF7">
              <w:rPr>
                <w:rFonts w:ascii="Times New Roman" w:eastAsia="Andale Sans UI" w:hAnsi="Times New Roman" w:cs="Tahoma"/>
                <w:kern w:val="3"/>
                <w:sz w:val="24"/>
                <w:szCs w:val="24"/>
                <w:lang w:eastAsia="ja-JP" w:bidi="fa-IR"/>
              </w:rPr>
              <w:t>.Читаем, думаем, спорим… Дидактические материалы по литературе. 9 класс. В. Я. Ко</w:t>
            </w:r>
            <w:r>
              <w:rPr>
                <w:rFonts w:ascii="Times New Roman" w:eastAsia="Andale Sans UI" w:hAnsi="Times New Roman" w:cs="Tahoma"/>
                <w:kern w:val="3"/>
                <w:sz w:val="24"/>
                <w:szCs w:val="24"/>
                <w:lang w:eastAsia="ja-JP" w:bidi="fa-IR"/>
              </w:rPr>
              <w:t>ровина. – М.: Просвещение</w:t>
            </w:r>
          </w:p>
          <w:p w:rsidR="00CC07EA" w:rsidRPr="007F5EF7" w:rsidRDefault="00CC07EA" w:rsidP="007F5EF7">
            <w:pPr>
              <w:jc w:val="center"/>
              <w:rPr>
                <w:rFonts w:ascii="Times New Roman" w:eastAsia="Times New Roman" w:hAnsi="Times New Roman"/>
                <w:b/>
                <w:sz w:val="28"/>
                <w:szCs w:val="28"/>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r>
              <w:rPr>
                <w:rFonts w:ascii="Times New Roman" w:eastAsia="Times New Roman" w:hAnsi="Times New Roman"/>
                <w:b/>
                <w:sz w:val="24"/>
                <w:szCs w:val="24"/>
              </w:rPr>
              <w:t>Немецкий язык</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Немецкий язык. 6 класс. Учеб. Для общеобразоват. Организаций. В 2 ч.</w:t>
            </w:r>
            <w:r w:rsidRPr="00C53638">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И.Л.Бим, Л.В.Садомова. – М.: Просвещение, 2013г.</w:t>
            </w:r>
            <w:r w:rsidRPr="007F5EF7">
              <w:rPr>
                <w:rFonts w:ascii="Times New Roman CYR" w:eastAsia="Times New Roman" w:hAnsi="Times New Roman CYR" w:cs="Times New Roman CYR"/>
                <w:sz w:val="24"/>
                <w:szCs w:val="24"/>
              </w:rPr>
              <w:t xml:space="preserve">                                 </w:t>
            </w:r>
          </w:p>
        </w:tc>
        <w:tc>
          <w:tcPr>
            <w:tcW w:w="4911" w:type="dxa"/>
          </w:tcPr>
          <w:p w:rsidR="00CC07EA" w:rsidRPr="009F38CE" w:rsidRDefault="00CC07EA" w:rsidP="0020103C">
            <w:pPr>
              <w:rPr>
                <w:rFonts w:ascii="Times New Roman" w:eastAsia="Times New Roman" w:hAnsi="Times New Roman"/>
                <w:sz w:val="24"/>
                <w:szCs w:val="24"/>
              </w:rPr>
            </w:pPr>
            <w:r>
              <w:rPr>
                <w:rFonts w:ascii="Times New Roman" w:hAnsi="Times New Roman"/>
                <w:sz w:val="24"/>
                <w:szCs w:val="24"/>
              </w:rPr>
              <w:t>1.И.Л.Бим. Немецкий язык. Рабочие программы. Предметная линия учебников И.Л.Бим. 5-9 классы. – М.: Просвещение, 2014.</w:t>
            </w:r>
          </w:p>
          <w:p w:rsidR="00CC07EA" w:rsidRDefault="00CC07EA" w:rsidP="0020103C">
            <w:pPr>
              <w:rPr>
                <w:rFonts w:ascii="Times New Roman" w:hAnsi="Times New Roman"/>
                <w:sz w:val="24"/>
                <w:szCs w:val="24"/>
              </w:rPr>
            </w:pPr>
            <w:r>
              <w:rPr>
                <w:rFonts w:ascii="Times New Roman" w:eastAsia="Times New Roman" w:hAnsi="Times New Roman"/>
                <w:sz w:val="24"/>
                <w:szCs w:val="24"/>
              </w:rPr>
              <w:t>2.</w:t>
            </w:r>
            <w:r>
              <w:rPr>
                <w:rFonts w:ascii="Times New Roman" w:hAnsi="Times New Roman"/>
                <w:sz w:val="24"/>
                <w:szCs w:val="24"/>
              </w:rPr>
              <w:t xml:space="preserve"> И.Л.Бим. Книга для учителя. Немецкий язык. 6 класс.- М.:Просвещение, 2015.</w:t>
            </w:r>
          </w:p>
          <w:p w:rsidR="00CC07EA" w:rsidRPr="007F5EF7" w:rsidRDefault="00CC07EA" w:rsidP="0020103C">
            <w:pPr>
              <w:rPr>
                <w:rFonts w:ascii="Times New Roman" w:eastAsia="Times New Roman" w:hAnsi="Times New Roman"/>
                <w:sz w:val="24"/>
                <w:szCs w:val="24"/>
              </w:rPr>
            </w:pPr>
            <w:r>
              <w:rPr>
                <w:rFonts w:ascii="Times New Roman" w:hAnsi="Times New Roman"/>
                <w:sz w:val="24"/>
                <w:szCs w:val="24"/>
              </w:rPr>
              <w:t>3.И.Л.Бим, Л.И.Рыжова. Рабочая тетрадь. Немецкий язык, 6 класс. – М.: Просвещение, 2015.</w:t>
            </w:r>
          </w:p>
          <w:p w:rsidR="00CC07EA" w:rsidRDefault="00CC07EA" w:rsidP="0020103C">
            <w:pPr>
              <w:rPr>
                <w:rFonts w:ascii="Times New Roman" w:eastAsia="Times New Roman" w:hAnsi="Times New Roman"/>
                <w:sz w:val="24"/>
                <w:szCs w:val="24"/>
              </w:rPr>
            </w:pPr>
            <w:r>
              <w:rPr>
                <w:rFonts w:ascii="Times New Roman" w:eastAsia="Times New Roman" w:hAnsi="Times New Roman"/>
                <w:sz w:val="24"/>
                <w:szCs w:val="24"/>
              </w:rPr>
              <w:t>4. Книга для чтения 5-6 классы. Немецкий язык. И.Л.Бим.</w:t>
            </w:r>
          </w:p>
          <w:p w:rsidR="00CC07EA" w:rsidRPr="007F5EF7" w:rsidRDefault="00CC07EA" w:rsidP="0020103C">
            <w:pPr>
              <w:rPr>
                <w:rFonts w:ascii="Times New Roman" w:eastAsia="Times New Roman" w:hAnsi="Times New Roman"/>
                <w:sz w:val="24"/>
                <w:szCs w:val="24"/>
              </w:rPr>
            </w:pPr>
            <w:r>
              <w:rPr>
                <w:rFonts w:ascii="Times New Roman" w:eastAsia="Times New Roman" w:hAnsi="Times New Roman"/>
                <w:sz w:val="24"/>
                <w:szCs w:val="24"/>
              </w:rPr>
              <w:t>5. Сборник упражнений 5-9 классы, И.Л.Бим, О.В.Каплина. – М.: Просвещение, 2010.</w:t>
            </w:r>
          </w:p>
          <w:p w:rsidR="00CC07EA" w:rsidRPr="000671BD" w:rsidRDefault="00CC07EA" w:rsidP="0020103C">
            <w:pPr>
              <w:rPr>
                <w:rFonts w:ascii="Times New Roman" w:eastAsia="Times New Roman" w:hAnsi="Times New Roman"/>
                <w:sz w:val="24"/>
                <w:szCs w:val="24"/>
              </w:rPr>
            </w:pPr>
            <w:r>
              <w:rPr>
                <w:rFonts w:ascii="Times New Roman" w:eastAsia="Times New Roman" w:hAnsi="Times New Roman"/>
                <w:sz w:val="24"/>
                <w:szCs w:val="24"/>
              </w:rPr>
              <w:t xml:space="preserve">6. </w:t>
            </w:r>
            <w:r w:rsidRPr="007F5EF7">
              <w:rPr>
                <w:rFonts w:ascii="Times New Roman" w:eastAsia="Times New Roman" w:hAnsi="Times New Roman"/>
                <w:sz w:val="24"/>
                <w:szCs w:val="24"/>
              </w:rPr>
              <w:t>Аудиоприложение (</w:t>
            </w:r>
            <w:r w:rsidRPr="007F5EF7">
              <w:rPr>
                <w:rFonts w:ascii="Times New Roman" w:eastAsia="Times New Roman" w:hAnsi="Times New Roman"/>
                <w:sz w:val="24"/>
                <w:szCs w:val="24"/>
                <w:lang w:val="en-US"/>
              </w:rPr>
              <w:t>CD</w:t>
            </w:r>
            <w:r w:rsidRPr="007F5EF7">
              <w:rPr>
                <w:rFonts w:ascii="Times New Roman" w:eastAsia="Times New Roman" w:hAnsi="Times New Roman"/>
                <w:sz w:val="24"/>
                <w:szCs w:val="24"/>
              </w:rPr>
              <w:t xml:space="preserve"> </w:t>
            </w:r>
            <w:r w:rsidRPr="007F5EF7">
              <w:rPr>
                <w:rFonts w:ascii="Times New Roman" w:eastAsia="Times New Roman" w:hAnsi="Times New Roman"/>
                <w:sz w:val="24"/>
                <w:szCs w:val="24"/>
                <w:lang w:val="en-US"/>
              </w:rPr>
              <w:t>MP</w:t>
            </w:r>
            <w:r>
              <w:rPr>
                <w:rFonts w:ascii="Times New Roman" w:eastAsia="Times New Roman" w:hAnsi="Times New Roman"/>
                <w:sz w:val="24"/>
                <w:szCs w:val="24"/>
              </w:rPr>
              <w:t>3)</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7F5EF7" w:rsidRDefault="00CC07EA" w:rsidP="007F5EF7">
            <w:pPr>
              <w:autoSpaceDE w:val="0"/>
              <w:autoSpaceDN w:val="0"/>
              <w:adjustRightInd w:val="0"/>
              <w:rPr>
                <w:rFonts w:ascii="Times New Roman" w:eastAsia="Times New Roman" w:hAnsi="Times New Roman"/>
                <w:sz w:val="24"/>
                <w:szCs w:val="24"/>
                <w:lang w:eastAsia="ar-SA"/>
              </w:rPr>
            </w:pPr>
            <w:r>
              <w:rPr>
                <w:rFonts w:ascii="Times New Roman CYR" w:eastAsia="Times New Roman" w:hAnsi="Times New Roman CYR" w:cs="Times New Roman CYR"/>
                <w:sz w:val="24"/>
                <w:szCs w:val="24"/>
              </w:rPr>
              <w:t>Немецкий язык. 7 класс: учеб. Для общеобразоват. учреждений</w:t>
            </w:r>
            <w:r w:rsidRPr="00F206E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И.Л.Бим, Л.И.Рыжова; 2013г.</w:t>
            </w:r>
            <w:r w:rsidRPr="007F5EF7">
              <w:rPr>
                <w:rFonts w:ascii="Times New Roman CYR" w:eastAsia="Times New Roman" w:hAnsi="Times New Roman CYR" w:cs="Times New Roman CYR"/>
                <w:sz w:val="24"/>
                <w:szCs w:val="24"/>
              </w:rPr>
              <w:t xml:space="preserve">                               </w:t>
            </w:r>
          </w:p>
        </w:tc>
        <w:tc>
          <w:tcPr>
            <w:tcW w:w="4911" w:type="dxa"/>
          </w:tcPr>
          <w:p w:rsidR="00CC07EA" w:rsidRPr="009F38CE" w:rsidRDefault="00CC07EA" w:rsidP="0020103C">
            <w:pPr>
              <w:rPr>
                <w:rFonts w:ascii="Times New Roman" w:eastAsia="Times New Roman" w:hAnsi="Times New Roman"/>
                <w:sz w:val="24"/>
                <w:szCs w:val="24"/>
              </w:rPr>
            </w:pPr>
            <w:r>
              <w:rPr>
                <w:rFonts w:ascii="Times New Roman" w:hAnsi="Times New Roman"/>
                <w:sz w:val="24"/>
                <w:szCs w:val="24"/>
              </w:rPr>
              <w:t>1.И.Л.Бим. Немецкий язык. Рабочие программы. Предметная линия учебников И.Л.Бим. 5-9 классы. – М.: Просвещение, 2014.</w:t>
            </w:r>
          </w:p>
          <w:p w:rsidR="00CC07EA" w:rsidRDefault="00CC07EA" w:rsidP="0020103C">
            <w:pPr>
              <w:rPr>
                <w:rFonts w:ascii="Times New Roman" w:hAnsi="Times New Roman"/>
                <w:sz w:val="24"/>
                <w:szCs w:val="24"/>
              </w:rPr>
            </w:pPr>
            <w:r>
              <w:rPr>
                <w:rFonts w:ascii="Times New Roman" w:eastAsia="Times New Roman" w:hAnsi="Times New Roman"/>
                <w:sz w:val="24"/>
                <w:szCs w:val="24"/>
              </w:rPr>
              <w:t>2</w:t>
            </w:r>
            <w:r>
              <w:rPr>
                <w:rFonts w:ascii="Times New Roman" w:hAnsi="Times New Roman"/>
                <w:sz w:val="24"/>
                <w:szCs w:val="24"/>
              </w:rPr>
              <w:t xml:space="preserve"> И.Л.Бим. Книга для учителя. Немецкий язык. 7 класс.- М.: Просвещение.</w:t>
            </w:r>
          </w:p>
          <w:p w:rsidR="00CC07EA" w:rsidRPr="007F5EF7" w:rsidRDefault="00CC07EA" w:rsidP="0020103C">
            <w:pPr>
              <w:rPr>
                <w:rFonts w:ascii="Times New Roman" w:eastAsia="Times New Roman" w:hAnsi="Times New Roman"/>
                <w:sz w:val="24"/>
                <w:szCs w:val="24"/>
              </w:rPr>
            </w:pPr>
            <w:r>
              <w:rPr>
                <w:rFonts w:ascii="Times New Roman" w:hAnsi="Times New Roman"/>
                <w:sz w:val="24"/>
                <w:szCs w:val="24"/>
              </w:rPr>
              <w:t>3.И.Л.Бим, Л.И.Рыжова. Рабочая тетрадь. Немецкий язык, 7 класс. – М.: Просвещение.</w:t>
            </w:r>
          </w:p>
          <w:p w:rsidR="00CC07EA" w:rsidRDefault="00CC07EA" w:rsidP="0020103C">
            <w:pPr>
              <w:rPr>
                <w:rFonts w:ascii="Times New Roman" w:eastAsia="Times New Roman" w:hAnsi="Times New Roman"/>
                <w:sz w:val="24"/>
                <w:szCs w:val="24"/>
              </w:rPr>
            </w:pPr>
            <w:r>
              <w:rPr>
                <w:rFonts w:ascii="Times New Roman" w:eastAsia="Times New Roman" w:hAnsi="Times New Roman"/>
                <w:sz w:val="24"/>
                <w:szCs w:val="24"/>
              </w:rPr>
              <w:t>4. Книга для чтения 7-9 классы. Немецкий язык. И.Л.Бим.</w:t>
            </w:r>
          </w:p>
          <w:p w:rsidR="00CC07EA" w:rsidRPr="007F5EF7" w:rsidRDefault="00CC07EA" w:rsidP="0020103C">
            <w:pPr>
              <w:rPr>
                <w:rFonts w:ascii="Times New Roman" w:eastAsia="Times New Roman" w:hAnsi="Times New Roman"/>
                <w:sz w:val="24"/>
                <w:szCs w:val="24"/>
              </w:rPr>
            </w:pPr>
            <w:r>
              <w:rPr>
                <w:rFonts w:ascii="Times New Roman" w:eastAsia="Times New Roman" w:hAnsi="Times New Roman"/>
                <w:sz w:val="24"/>
                <w:szCs w:val="24"/>
              </w:rPr>
              <w:t>5. Сборник упражнений 5-9 классы, И.Л.Бим, О.В.Каплина. – М.: Просвещение, 2010.</w:t>
            </w:r>
          </w:p>
          <w:p w:rsidR="00CC07EA" w:rsidRPr="000671BD" w:rsidRDefault="00CC07EA" w:rsidP="0020103C">
            <w:pPr>
              <w:rPr>
                <w:rFonts w:ascii="Times New Roman" w:eastAsia="Times New Roman" w:hAnsi="Times New Roman"/>
                <w:sz w:val="24"/>
                <w:szCs w:val="24"/>
              </w:rPr>
            </w:pPr>
            <w:r>
              <w:rPr>
                <w:rFonts w:ascii="Times New Roman" w:eastAsia="Times New Roman" w:hAnsi="Times New Roman"/>
                <w:sz w:val="24"/>
                <w:szCs w:val="24"/>
              </w:rPr>
              <w:t xml:space="preserve">6. </w:t>
            </w:r>
            <w:r w:rsidRPr="007F5EF7">
              <w:rPr>
                <w:rFonts w:ascii="Times New Roman" w:eastAsia="Times New Roman" w:hAnsi="Times New Roman"/>
                <w:sz w:val="24"/>
                <w:szCs w:val="24"/>
              </w:rPr>
              <w:t>Аудиоприложение (</w:t>
            </w:r>
            <w:r w:rsidRPr="007F5EF7">
              <w:rPr>
                <w:rFonts w:ascii="Times New Roman" w:eastAsia="Times New Roman" w:hAnsi="Times New Roman"/>
                <w:sz w:val="24"/>
                <w:szCs w:val="24"/>
                <w:lang w:val="en-US"/>
              </w:rPr>
              <w:t>CD</w:t>
            </w:r>
            <w:r w:rsidRPr="007F5EF7">
              <w:rPr>
                <w:rFonts w:ascii="Times New Roman" w:eastAsia="Times New Roman" w:hAnsi="Times New Roman"/>
                <w:sz w:val="24"/>
                <w:szCs w:val="24"/>
              </w:rPr>
              <w:t xml:space="preserve"> </w:t>
            </w:r>
            <w:r w:rsidRPr="007F5EF7">
              <w:rPr>
                <w:rFonts w:ascii="Times New Roman" w:eastAsia="Times New Roman" w:hAnsi="Times New Roman"/>
                <w:sz w:val="24"/>
                <w:szCs w:val="24"/>
                <w:lang w:val="en-US"/>
              </w:rPr>
              <w:t>MP</w:t>
            </w:r>
            <w:r>
              <w:rPr>
                <w:rFonts w:ascii="Times New Roman" w:eastAsia="Times New Roman" w:hAnsi="Times New Roman"/>
                <w:sz w:val="24"/>
                <w:szCs w:val="24"/>
              </w:rPr>
              <w:t>3)</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C53638" w:rsidRDefault="00CC07EA" w:rsidP="00C53638">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Немецкий язык. 8 класс: учеб. Для общеобразоват. организаций с прил. на электронном носителе </w:t>
            </w:r>
            <w:r w:rsidRPr="00C53638">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И.Л.Бим, Л.В.Садомова. – М.: Просвещение, 2014.</w:t>
            </w:r>
            <w:r w:rsidRPr="007F5EF7">
              <w:rPr>
                <w:rFonts w:ascii="Times New Roman CYR" w:eastAsia="Times New Roman" w:hAnsi="Times New Roman CYR" w:cs="Times New Roman CYR"/>
                <w:sz w:val="24"/>
                <w:szCs w:val="24"/>
              </w:rPr>
              <w:t xml:space="preserve">                                                  </w:t>
            </w:r>
          </w:p>
        </w:tc>
        <w:tc>
          <w:tcPr>
            <w:tcW w:w="4911" w:type="dxa"/>
          </w:tcPr>
          <w:p w:rsidR="00CC07EA" w:rsidRPr="009F38CE" w:rsidRDefault="00CC07EA" w:rsidP="0020103C">
            <w:pPr>
              <w:rPr>
                <w:rFonts w:ascii="Times New Roman" w:eastAsia="Times New Roman" w:hAnsi="Times New Roman"/>
                <w:sz w:val="24"/>
                <w:szCs w:val="24"/>
              </w:rPr>
            </w:pPr>
            <w:r>
              <w:rPr>
                <w:rFonts w:ascii="Times New Roman" w:hAnsi="Times New Roman"/>
                <w:sz w:val="24"/>
                <w:szCs w:val="24"/>
              </w:rPr>
              <w:t>1.И.Л.Бим. Немецкий язык. Рабочие программы. Предметная линия учебников И.Л.Бим. 5-9 классы. – М.: Просвещение, 2014.</w:t>
            </w:r>
          </w:p>
          <w:p w:rsidR="00CC07EA" w:rsidRDefault="00CC07EA" w:rsidP="0020103C">
            <w:pPr>
              <w:rPr>
                <w:rFonts w:ascii="Times New Roman" w:hAnsi="Times New Roman"/>
                <w:sz w:val="24"/>
                <w:szCs w:val="24"/>
              </w:rPr>
            </w:pPr>
            <w:r>
              <w:rPr>
                <w:rFonts w:ascii="Times New Roman" w:eastAsia="Times New Roman" w:hAnsi="Times New Roman"/>
                <w:sz w:val="24"/>
                <w:szCs w:val="24"/>
              </w:rPr>
              <w:t>2</w:t>
            </w:r>
            <w:r>
              <w:rPr>
                <w:rFonts w:ascii="Times New Roman" w:hAnsi="Times New Roman"/>
                <w:sz w:val="24"/>
                <w:szCs w:val="24"/>
              </w:rPr>
              <w:t xml:space="preserve"> И.Л.Бим. Книга для учителя. Немецкий язык. 8 класс.- М.: Просвещение, 2014.</w:t>
            </w:r>
          </w:p>
          <w:p w:rsidR="00CC07EA" w:rsidRPr="007F5EF7" w:rsidRDefault="00CC07EA" w:rsidP="0020103C">
            <w:pPr>
              <w:rPr>
                <w:rFonts w:ascii="Times New Roman" w:eastAsia="Times New Roman" w:hAnsi="Times New Roman"/>
                <w:sz w:val="24"/>
                <w:szCs w:val="24"/>
              </w:rPr>
            </w:pPr>
            <w:r>
              <w:rPr>
                <w:rFonts w:ascii="Times New Roman" w:hAnsi="Times New Roman"/>
                <w:sz w:val="24"/>
                <w:szCs w:val="24"/>
              </w:rPr>
              <w:t>3.И.Л.Бим, Л.И.Рыжова. Рабочая тетрадь. Немецкий язык, 8 класс. – М.: Просвещение, 2015.</w:t>
            </w:r>
          </w:p>
          <w:p w:rsidR="00CC07EA" w:rsidRDefault="00CC07EA" w:rsidP="0020103C">
            <w:pPr>
              <w:rPr>
                <w:rFonts w:ascii="Times New Roman" w:eastAsia="Times New Roman" w:hAnsi="Times New Roman"/>
                <w:sz w:val="24"/>
                <w:szCs w:val="24"/>
              </w:rPr>
            </w:pPr>
            <w:r>
              <w:rPr>
                <w:rFonts w:ascii="Times New Roman" w:eastAsia="Times New Roman" w:hAnsi="Times New Roman"/>
                <w:sz w:val="24"/>
                <w:szCs w:val="24"/>
              </w:rPr>
              <w:t>4. Книга для чтения 7-9 классы. Немецкий язык. И.Л.Бим.</w:t>
            </w:r>
          </w:p>
          <w:p w:rsidR="00CC07EA" w:rsidRPr="007F5EF7" w:rsidRDefault="00CC07EA" w:rsidP="0020103C">
            <w:pPr>
              <w:rPr>
                <w:rFonts w:ascii="Times New Roman" w:eastAsia="Times New Roman" w:hAnsi="Times New Roman"/>
                <w:sz w:val="24"/>
                <w:szCs w:val="24"/>
              </w:rPr>
            </w:pPr>
            <w:r>
              <w:rPr>
                <w:rFonts w:ascii="Times New Roman" w:eastAsia="Times New Roman" w:hAnsi="Times New Roman"/>
                <w:sz w:val="24"/>
                <w:szCs w:val="24"/>
              </w:rPr>
              <w:t>5. Сборник упражнений 5-9 классы, И.Л.Бим, О.В.Каплина. – М.: Просвещение, 2010.</w:t>
            </w:r>
          </w:p>
          <w:p w:rsidR="00CC07EA" w:rsidRPr="007F5EF7" w:rsidRDefault="00CC07EA" w:rsidP="0020103C">
            <w:pPr>
              <w:rPr>
                <w:rFonts w:ascii="Times New Roman" w:eastAsia="Times New Roman" w:hAnsi="Times New Roman"/>
                <w:sz w:val="24"/>
                <w:szCs w:val="24"/>
              </w:rPr>
            </w:pPr>
            <w:r>
              <w:rPr>
                <w:rFonts w:ascii="Times New Roman" w:eastAsia="Times New Roman" w:hAnsi="Times New Roman"/>
                <w:sz w:val="24"/>
                <w:szCs w:val="24"/>
              </w:rPr>
              <w:t xml:space="preserve">6. </w:t>
            </w:r>
            <w:r w:rsidRPr="007F5EF7">
              <w:rPr>
                <w:rFonts w:ascii="Times New Roman" w:eastAsia="Times New Roman" w:hAnsi="Times New Roman"/>
                <w:sz w:val="24"/>
                <w:szCs w:val="24"/>
              </w:rPr>
              <w:t>Аудиоприложение (</w:t>
            </w:r>
            <w:r w:rsidRPr="007F5EF7">
              <w:rPr>
                <w:rFonts w:ascii="Times New Roman" w:eastAsia="Times New Roman" w:hAnsi="Times New Roman"/>
                <w:sz w:val="24"/>
                <w:szCs w:val="24"/>
                <w:lang w:val="en-US"/>
              </w:rPr>
              <w:t>CD</w:t>
            </w:r>
            <w:r w:rsidRPr="007F5EF7">
              <w:rPr>
                <w:rFonts w:ascii="Times New Roman" w:eastAsia="Times New Roman" w:hAnsi="Times New Roman"/>
                <w:sz w:val="24"/>
                <w:szCs w:val="24"/>
              </w:rPr>
              <w:t xml:space="preserve"> </w:t>
            </w:r>
            <w:r w:rsidRPr="007F5EF7">
              <w:rPr>
                <w:rFonts w:ascii="Times New Roman" w:eastAsia="Times New Roman" w:hAnsi="Times New Roman"/>
                <w:sz w:val="24"/>
                <w:szCs w:val="24"/>
                <w:lang w:val="en-US"/>
              </w:rPr>
              <w:t>MP</w:t>
            </w:r>
            <w:r>
              <w:rPr>
                <w:rFonts w:ascii="Times New Roman" w:eastAsia="Times New Roman" w:hAnsi="Times New Roman"/>
                <w:sz w:val="24"/>
                <w:szCs w:val="24"/>
              </w:rPr>
              <w:t>3)</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7F5EF7" w:rsidRDefault="00CC07EA" w:rsidP="007F5EF7">
            <w:pPr>
              <w:suppressAutoHyphens/>
              <w:jc w:val="both"/>
              <w:rPr>
                <w:rFonts w:ascii="Times New Roman" w:eastAsia="Times New Roman" w:hAnsi="Times New Roman"/>
                <w:sz w:val="24"/>
                <w:szCs w:val="24"/>
                <w:lang w:eastAsia="ar-SA"/>
              </w:rPr>
            </w:pPr>
            <w:r>
              <w:rPr>
                <w:rFonts w:ascii="Times New Roman CYR" w:eastAsia="Times New Roman" w:hAnsi="Times New Roman CYR" w:cs="Times New Roman CYR"/>
                <w:sz w:val="24"/>
                <w:szCs w:val="24"/>
              </w:rPr>
              <w:t>Шаги 5: Учеб. Нем. Яз. Для 9 кл. общеобразоват. учреждений</w:t>
            </w:r>
            <w:r w:rsidRPr="00513FEC">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И.Л.Бим, Л.В.Садомова. Книга для чтения, О.В.Каплина. – М.: Просвещение, 2001.</w:t>
            </w:r>
            <w:r w:rsidRPr="007F5EF7">
              <w:rPr>
                <w:rFonts w:ascii="Times New Roman CYR" w:eastAsia="Times New Roman" w:hAnsi="Times New Roman CYR" w:cs="Times New Roman CYR"/>
                <w:sz w:val="24"/>
                <w:szCs w:val="24"/>
              </w:rPr>
              <w:t xml:space="preserve">                                                  </w:t>
            </w:r>
          </w:p>
        </w:tc>
        <w:tc>
          <w:tcPr>
            <w:tcW w:w="4911" w:type="dxa"/>
          </w:tcPr>
          <w:p w:rsidR="00CC07EA" w:rsidRPr="009F38CE" w:rsidRDefault="00CC07EA" w:rsidP="0020103C">
            <w:pPr>
              <w:rPr>
                <w:rFonts w:ascii="Times New Roman" w:eastAsia="Times New Roman" w:hAnsi="Times New Roman"/>
                <w:sz w:val="24"/>
                <w:szCs w:val="24"/>
              </w:rPr>
            </w:pPr>
            <w:r>
              <w:rPr>
                <w:rFonts w:ascii="Times New Roman" w:hAnsi="Times New Roman"/>
                <w:sz w:val="24"/>
                <w:szCs w:val="24"/>
              </w:rPr>
              <w:t>1.И.Л.Бим. Немецкий язык. Рабочие программы. 5-9 классы. – М.: Просвещение, 2003.</w:t>
            </w:r>
          </w:p>
          <w:p w:rsidR="00CC07EA" w:rsidRDefault="00CC07EA" w:rsidP="0020103C">
            <w:pPr>
              <w:rPr>
                <w:rFonts w:ascii="Times New Roman" w:hAnsi="Times New Roman"/>
                <w:sz w:val="24"/>
                <w:szCs w:val="24"/>
              </w:rPr>
            </w:pPr>
            <w:r>
              <w:rPr>
                <w:rFonts w:ascii="Times New Roman" w:eastAsia="Times New Roman" w:hAnsi="Times New Roman"/>
                <w:sz w:val="24"/>
                <w:szCs w:val="24"/>
              </w:rPr>
              <w:t>2</w:t>
            </w:r>
            <w:r>
              <w:rPr>
                <w:rFonts w:ascii="Times New Roman" w:hAnsi="Times New Roman"/>
                <w:sz w:val="24"/>
                <w:szCs w:val="24"/>
              </w:rPr>
              <w:t xml:space="preserve"> И.Л.Бим. Книга для учителя. Немецкий язык. 9 класс.- М.: Просвещение.</w:t>
            </w:r>
          </w:p>
          <w:p w:rsidR="00CC07EA" w:rsidRPr="007F5EF7" w:rsidRDefault="00CC07EA" w:rsidP="0020103C">
            <w:pPr>
              <w:rPr>
                <w:rFonts w:ascii="Times New Roman" w:eastAsia="Times New Roman" w:hAnsi="Times New Roman"/>
                <w:sz w:val="24"/>
                <w:szCs w:val="24"/>
              </w:rPr>
            </w:pPr>
            <w:r>
              <w:rPr>
                <w:rFonts w:ascii="Times New Roman" w:hAnsi="Times New Roman"/>
                <w:sz w:val="24"/>
                <w:szCs w:val="24"/>
              </w:rPr>
              <w:t>3.И.Л.Бим, Л.В.Садомова. Рабочая тетрадь. Немецкий язык, 9 класс. – М.: Просвещение.</w:t>
            </w:r>
          </w:p>
          <w:p w:rsidR="00CC07EA" w:rsidRPr="007F5EF7" w:rsidRDefault="00CC07EA" w:rsidP="0020103C">
            <w:pPr>
              <w:rPr>
                <w:rFonts w:ascii="Times New Roman" w:eastAsia="Times New Roman" w:hAnsi="Times New Roman"/>
                <w:sz w:val="24"/>
                <w:szCs w:val="24"/>
              </w:rPr>
            </w:pPr>
            <w:r>
              <w:rPr>
                <w:rFonts w:ascii="Times New Roman" w:eastAsia="Times New Roman" w:hAnsi="Times New Roman"/>
                <w:sz w:val="24"/>
                <w:szCs w:val="24"/>
              </w:rPr>
              <w:t>4. Сборник упражнений по грамматике немецкого языка для 7-9 классов. И.Л.Бим, О.В.Каплина. – М.: Просвещение.</w:t>
            </w:r>
          </w:p>
          <w:p w:rsidR="00CC07EA" w:rsidRPr="007F5EF7" w:rsidRDefault="00CC07EA" w:rsidP="0020103C">
            <w:pPr>
              <w:rPr>
                <w:rFonts w:ascii="Times New Roman" w:eastAsia="Times New Roman" w:hAnsi="Times New Roman"/>
                <w:sz w:val="24"/>
                <w:szCs w:val="24"/>
              </w:rPr>
            </w:pPr>
            <w:r>
              <w:rPr>
                <w:rFonts w:ascii="Times New Roman" w:eastAsia="Times New Roman" w:hAnsi="Times New Roman"/>
                <w:sz w:val="24"/>
                <w:szCs w:val="24"/>
              </w:rPr>
              <w:t xml:space="preserve">6. </w:t>
            </w:r>
            <w:r w:rsidRPr="007F5EF7">
              <w:rPr>
                <w:rFonts w:ascii="Times New Roman" w:eastAsia="Times New Roman" w:hAnsi="Times New Roman"/>
                <w:sz w:val="24"/>
                <w:szCs w:val="24"/>
              </w:rPr>
              <w:t>Аудиоприложение (</w:t>
            </w:r>
            <w:r w:rsidRPr="007F5EF7">
              <w:rPr>
                <w:rFonts w:ascii="Times New Roman" w:eastAsia="Times New Roman" w:hAnsi="Times New Roman"/>
                <w:sz w:val="24"/>
                <w:szCs w:val="24"/>
                <w:lang w:val="en-US"/>
              </w:rPr>
              <w:t>CD</w:t>
            </w:r>
            <w:r w:rsidRPr="007F5EF7">
              <w:rPr>
                <w:rFonts w:ascii="Times New Roman" w:eastAsia="Times New Roman" w:hAnsi="Times New Roman"/>
                <w:sz w:val="24"/>
                <w:szCs w:val="24"/>
              </w:rPr>
              <w:t xml:space="preserve"> </w:t>
            </w:r>
            <w:r w:rsidRPr="007F5EF7">
              <w:rPr>
                <w:rFonts w:ascii="Times New Roman" w:eastAsia="Times New Roman" w:hAnsi="Times New Roman"/>
                <w:sz w:val="24"/>
                <w:szCs w:val="24"/>
                <w:lang w:val="en-US"/>
              </w:rPr>
              <w:t>MP</w:t>
            </w:r>
            <w:r>
              <w:rPr>
                <w:rFonts w:ascii="Times New Roman" w:eastAsia="Times New Roman" w:hAnsi="Times New Roman"/>
                <w:sz w:val="24"/>
                <w:szCs w:val="24"/>
              </w:rPr>
              <w:t>3)</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r>
              <w:rPr>
                <w:rFonts w:ascii="Times New Roman" w:eastAsia="Times New Roman" w:hAnsi="Times New Roman"/>
                <w:b/>
                <w:sz w:val="24"/>
                <w:szCs w:val="24"/>
              </w:rPr>
              <w:t>Математика</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226A93" w:rsidRDefault="00CC07EA" w:rsidP="00226A93">
            <w:pPr>
              <w:rPr>
                <w:rFonts w:ascii="Times New Roman" w:hAnsi="Times New Roman"/>
                <w:sz w:val="24"/>
                <w:szCs w:val="24"/>
              </w:rPr>
            </w:pPr>
            <w:r w:rsidRPr="00226A93">
              <w:rPr>
                <w:rFonts w:ascii="Times New Roman" w:hAnsi="Times New Roman"/>
                <w:sz w:val="24"/>
                <w:szCs w:val="24"/>
              </w:rPr>
              <w:t>Математика: Учеб. для 6 кл. общеобразоват. Учреждений. Н.Я.Виленкин, В.И.Жохов, А.С.Чесноков.-М.: Мнемозина, 2003</w:t>
            </w:r>
          </w:p>
          <w:p w:rsidR="00CC07EA" w:rsidRPr="007F5EF7" w:rsidRDefault="00CC07EA" w:rsidP="007F5EF7">
            <w:pPr>
              <w:autoSpaceDE w:val="0"/>
              <w:autoSpaceDN w:val="0"/>
              <w:adjustRightInd w:val="0"/>
              <w:rPr>
                <w:rFonts w:ascii="Times New Roman" w:eastAsia="Times New Roman" w:hAnsi="Times New Roman"/>
                <w:sz w:val="24"/>
                <w:szCs w:val="24"/>
                <w:lang w:eastAsia="ar-SA"/>
              </w:rPr>
            </w:pPr>
          </w:p>
        </w:tc>
        <w:tc>
          <w:tcPr>
            <w:tcW w:w="4911" w:type="dxa"/>
          </w:tcPr>
          <w:p w:rsidR="00CC07EA" w:rsidRPr="00711843" w:rsidRDefault="00CC07EA" w:rsidP="00226A93">
            <w:pPr>
              <w:shd w:val="clear" w:color="auto" w:fill="FFFFFF"/>
              <w:rPr>
                <w:rFonts w:ascii="Times New Roman" w:eastAsia="Times New Roman" w:hAnsi="Times New Roman"/>
                <w:bCs/>
                <w:color w:val="000000" w:themeColor="text1"/>
                <w:sz w:val="24"/>
                <w:szCs w:val="24"/>
              </w:rPr>
            </w:pPr>
            <w:r w:rsidRPr="00711843">
              <w:rPr>
                <w:rFonts w:ascii="Times New Roman" w:eastAsia="Times New Roman" w:hAnsi="Times New Roman"/>
                <w:bCs/>
                <w:color w:val="000000" w:themeColor="text1"/>
                <w:sz w:val="24"/>
                <w:szCs w:val="24"/>
              </w:rPr>
              <w:t>1.Жохов В.И. Математика. 6 класс. Диктанты для учащихся общеобразовательных учреждений / В.И. Жохов, А.А. Терехова. – М.: Мнемозина, 2010.</w:t>
            </w:r>
          </w:p>
          <w:p w:rsidR="00CC07EA" w:rsidRPr="00711843" w:rsidRDefault="00CC07EA" w:rsidP="00226A93">
            <w:pPr>
              <w:shd w:val="clear" w:color="auto" w:fill="FFFFFF"/>
              <w:rPr>
                <w:rFonts w:ascii="Times New Roman" w:eastAsia="Times New Roman" w:hAnsi="Times New Roman"/>
                <w:bCs/>
                <w:color w:val="000000" w:themeColor="text1"/>
                <w:sz w:val="24"/>
                <w:szCs w:val="24"/>
              </w:rPr>
            </w:pPr>
            <w:r w:rsidRPr="00711843">
              <w:rPr>
                <w:rFonts w:ascii="Times New Roman" w:eastAsia="Times New Roman" w:hAnsi="Times New Roman"/>
                <w:bCs/>
                <w:color w:val="000000" w:themeColor="text1"/>
                <w:sz w:val="24"/>
                <w:szCs w:val="24"/>
              </w:rPr>
              <w:t xml:space="preserve">2. Математика. Сборник рабочих программ. 5-6 классы: пособие для учителей.- М.: </w:t>
            </w:r>
          </w:p>
          <w:p w:rsidR="00CC07EA" w:rsidRPr="00711843" w:rsidRDefault="00CC07EA" w:rsidP="00226A93">
            <w:pPr>
              <w:shd w:val="clear" w:color="auto" w:fill="FFFFFF"/>
              <w:rPr>
                <w:rFonts w:ascii="Times New Roman" w:eastAsia="Times New Roman" w:hAnsi="Times New Roman"/>
                <w:bCs/>
                <w:color w:val="000000" w:themeColor="text1"/>
                <w:sz w:val="24"/>
                <w:szCs w:val="24"/>
              </w:rPr>
            </w:pPr>
            <w:r w:rsidRPr="00711843">
              <w:rPr>
                <w:rFonts w:ascii="Times New Roman" w:eastAsia="Times New Roman" w:hAnsi="Times New Roman"/>
                <w:bCs/>
                <w:color w:val="000000" w:themeColor="text1"/>
                <w:sz w:val="24"/>
                <w:szCs w:val="24"/>
              </w:rPr>
              <w:t>Просвещение,2014.</w:t>
            </w:r>
          </w:p>
          <w:p w:rsidR="00CC07EA" w:rsidRPr="00711843" w:rsidRDefault="00CC07EA" w:rsidP="00226A93">
            <w:pPr>
              <w:shd w:val="clear" w:color="auto" w:fill="FFFFFF"/>
              <w:rPr>
                <w:rFonts w:ascii="Times New Roman" w:eastAsia="Times New Roman" w:hAnsi="Times New Roman"/>
                <w:bCs/>
                <w:color w:val="000000" w:themeColor="text1"/>
                <w:sz w:val="24"/>
                <w:szCs w:val="24"/>
              </w:rPr>
            </w:pPr>
            <w:r w:rsidRPr="00711843">
              <w:rPr>
                <w:rFonts w:ascii="Times New Roman" w:eastAsia="Times New Roman" w:hAnsi="Times New Roman"/>
                <w:bCs/>
                <w:color w:val="000000" w:themeColor="text1"/>
                <w:sz w:val="24"/>
                <w:szCs w:val="24"/>
              </w:rPr>
              <w:t>3. Жохов В.И. Математика. 6 класс. Контрольные работы для учащихся общеобразовательных учреждений / В.И. Жохов, Л.Б. Крайнева. – М.: Мнемозина, 2012.</w:t>
            </w:r>
          </w:p>
          <w:p w:rsidR="00CC07EA" w:rsidRPr="00711843" w:rsidRDefault="00CC07EA" w:rsidP="00226A93">
            <w:pPr>
              <w:shd w:val="clear" w:color="auto" w:fill="FFFFFF"/>
              <w:rPr>
                <w:rFonts w:ascii="Times New Roman" w:eastAsia="Times New Roman" w:hAnsi="Times New Roman"/>
                <w:bCs/>
                <w:color w:val="000000" w:themeColor="text1"/>
                <w:sz w:val="24"/>
                <w:szCs w:val="24"/>
              </w:rPr>
            </w:pPr>
            <w:r w:rsidRPr="00711843">
              <w:rPr>
                <w:rFonts w:ascii="Times New Roman" w:eastAsia="Times New Roman" w:hAnsi="Times New Roman"/>
                <w:bCs/>
                <w:color w:val="000000" w:themeColor="text1"/>
                <w:sz w:val="24"/>
                <w:szCs w:val="24"/>
              </w:rPr>
              <w:t xml:space="preserve">4.Попова Л.П. Контрольно-измерительные материалы. 6 класс. – М.: ВАКО, 2014. </w:t>
            </w:r>
          </w:p>
          <w:p w:rsidR="00CC07EA" w:rsidRPr="00711843" w:rsidRDefault="00CC07EA" w:rsidP="00226A93">
            <w:pPr>
              <w:tabs>
                <w:tab w:val="left" w:pos="601"/>
              </w:tabs>
              <w:ind w:right="20"/>
              <w:rPr>
                <w:rFonts w:ascii="Times New Roman" w:eastAsia="Times New Roman" w:hAnsi="Times New Roman"/>
                <w:color w:val="000000" w:themeColor="text1"/>
                <w:sz w:val="24"/>
                <w:szCs w:val="24"/>
              </w:rPr>
            </w:pPr>
            <w:r w:rsidRPr="00711843">
              <w:rPr>
                <w:rFonts w:ascii="Times New Roman" w:eastAsia="Times New Roman" w:hAnsi="Times New Roman"/>
                <w:color w:val="000000" w:themeColor="text1"/>
                <w:sz w:val="24"/>
                <w:szCs w:val="24"/>
              </w:rPr>
              <w:t>Образовательные диски:</w:t>
            </w:r>
          </w:p>
          <w:p w:rsidR="00CC07EA" w:rsidRPr="00711843" w:rsidRDefault="00CC07EA" w:rsidP="00226A93">
            <w:pPr>
              <w:tabs>
                <w:tab w:val="left" w:pos="601"/>
              </w:tabs>
              <w:ind w:right="20"/>
              <w:rPr>
                <w:rFonts w:ascii="Times New Roman" w:eastAsia="Times New Roman" w:hAnsi="Times New Roman"/>
                <w:color w:val="000000" w:themeColor="text1"/>
                <w:sz w:val="24"/>
                <w:szCs w:val="24"/>
              </w:rPr>
            </w:pPr>
            <w:r w:rsidRPr="00711843">
              <w:rPr>
                <w:rFonts w:ascii="Times New Roman" w:eastAsia="Times New Roman" w:hAnsi="Times New Roman"/>
                <w:color w:val="000000" w:themeColor="text1"/>
                <w:sz w:val="24"/>
                <w:szCs w:val="24"/>
              </w:rPr>
              <w:t>1.Математика 5 – 11 классы. Практикум. Под редакцией Дубровского. НФПК 2004 год.</w:t>
            </w:r>
          </w:p>
          <w:p w:rsidR="00CC07EA" w:rsidRPr="00711843" w:rsidRDefault="00CC07EA" w:rsidP="00226A93">
            <w:pPr>
              <w:tabs>
                <w:tab w:val="left" w:pos="601"/>
              </w:tabs>
              <w:ind w:right="20"/>
              <w:rPr>
                <w:rFonts w:ascii="Times New Roman" w:eastAsia="Times New Roman" w:hAnsi="Times New Roman"/>
                <w:color w:val="000000" w:themeColor="text1"/>
                <w:sz w:val="24"/>
                <w:szCs w:val="24"/>
              </w:rPr>
            </w:pPr>
            <w:r w:rsidRPr="00711843">
              <w:rPr>
                <w:rFonts w:ascii="Times New Roman" w:eastAsia="Times New Roman" w:hAnsi="Times New Roman"/>
                <w:color w:val="000000" w:themeColor="text1"/>
                <w:sz w:val="24"/>
                <w:szCs w:val="24"/>
              </w:rPr>
              <w:t>2.Математика 5 – 11 классы. Практикум. Дрофа. 2004.</w:t>
            </w:r>
          </w:p>
          <w:p w:rsidR="00CC07EA" w:rsidRPr="00711843" w:rsidRDefault="00CC07EA" w:rsidP="00226A93">
            <w:pPr>
              <w:tabs>
                <w:tab w:val="left" w:pos="601"/>
              </w:tabs>
              <w:ind w:right="20"/>
              <w:rPr>
                <w:rFonts w:ascii="Times New Roman" w:eastAsia="Times New Roman" w:hAnsi="Times New Roman"/>
                <w:color w:val="000000" w:themeColor="text1"/>
                <w:sz w:val="24"/>
                <w:szCs w:val="24"/>
              </w:rPr>
            </w:pPr>
            <w:r w:rsidRPr="00711843">
              <w:rPr>
                <w:rFonts w:ascii="Times New Roman" w:eastAsia="Times New Roman" w:hAnsi="Times New Roman"/>
                <w:color w:val="000000" w:themeColor="text1"/>
                <w:sz w:val="24"/>
                <w:szCs w:val="24"/>
              </w:rPr>
              <w:t xml:space="preserve">3.Математика 5 – 6. Выпуск 2. Просвещение. </w:t>
            </w:r>
            <w:smartTag w:uri="urn:schemas-microsoft-com:office:smarttags" w:element="metricconverter">
              <w:smartTagPr>
                <w:attr w:name="ProductID" w:val="2003 г"/>
              </w:smartTagPr>
              <w:r w:rsidRPr="00711843">
                <w:rPr>
                  <w:rFonts w:ascii="Times New Roman" w:eastAsia="Times New Roman" w:hAnsi="Times New Roman"/>
                  <w:color w:val="000000" w:themeColor="text1"/>
                  <w:sz w:val="24"/>
                  <w:szCs w:val="24"/>
                </w:rPr>
                <w:t>2003 г</w:t>
              </w:r>
            </w:smartTag>
            <w:r w:rsidRPr="00711843">
              <w:rPr>
                <w:rFonts w:ascii="Times New Roman" w:eastAsia="Times New Roman" w:hAnsi="Times New Roman"/>
                <w:color w:val="000000" w:themeColor="text1"/>
                <w:sz w:val="24"/>
                <w:szCs w:val="24"/>
              </w:rPr>
              <w:t>.</w:t>
            </w:r>
          </w:p>
          <w:p w:rsidR="00CC07EA" w:rsidRPr="007F5EF7" w:rsidRDefault="00CC07EA" w:rsidP="00B05806">
            <w:pPr>
              <w:tabs>
                <w:tab w:val="left" w:pos="601"/>
              </w:tabs>
              <w:spacing w:line="211" w:lineRule="exact"/>
              <w:ind w:right="20"/>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Алгебра 7 класс. Макарычев Ю.Н., 2010г</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Москва, Просвещение  </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Атанасян Л.С. Геометрия 7-9кл, 2014г</w:t>
            </w:r>
          </w:p>
          <w:p w:rsidR="00CC07EA" w:rsidRPr="007F5EF7" w:rsidRDefault="00CC07EA" w:rsidP="007F5EF7">
            <w:pPr>
              <w:suppressAutoHyphens/>
              <w:jc w:val="both"/>
              <w:rPr>
                <w:rFonts w:ascii="Times New Roman" w:eastAsia="Times New Roman" w:hAnsi="Times New Roman"/>
                <w:sz w:val="24"/>
                <w:szCs w:val="24"/>
                <w:lang w:eastAsia="ar-SA"/>
              </w:rPr>
            </w:pPr>
            <w:r w:rsidRPr="007F5EF7">
              <w:rPr>
                <w:rFonts w:ascii="Times New Roman CYR" w:eastAsia="Times New Roman" w:hAnsi="Times New Roman CYR" w:cs="Times New Roman CYR"/>
                <w:sz w:val="24"/>
                <w:szCs w:val="24"/>
              </w:rPr>
              <w:t xml:space="preserve"> Москва, Просвещение                                                                                           </w:t>
            </w:r>
          </w:p>
        </w:tc>
        <w:tc>
          <w:tcPr>
            <w:tcW w:w="4911" w:type="dxa"/>
          </w:tcPr>
          <w:p w:rsidR="00CC07EA" w:rsidRPr="006426F6" w:rsidRDefault="00CC07EA" w:rsidP="0044727F">
            <w:pPr>
              <w:shd w:val="clear" w:color="auto" w:fill="FFFFFF"/>
              <w:rPr>
                <w:rFonts w:ascii="Times New Roman" w:eastAsia="Times New Roman" w:hAnsi="Times New Roman"/>
                <w:color w:val="333333"/>
                <w:sz w:val="24"/>
                <w:szCs w:val="24"/>
              </w:rPr>
            </w:pPr>
            <w:r w:rsidRPr="006426F6">
              <w:rPr>
                <w:rFonts w:ascii="Times New Roman" w:eastAsia="Times New Roman" w:hAnsi="Times New Roman"/>
                <w:bCs/>
                <w:color w:val="333333"/>
                <w:sz w:val="24"/>
                <w:szCs w:val="24"/>
              </w:rPr>
              <w:t>1.</w:t>
            </w:r>
            <w:r w:rsidRPr="006426F6">
              <w:rPr>
                <w:rFonts w:ascii="Times New Roman" w:eastAsia="Times New Roman" w:hAnsi="Times New Roman"/>
                <w:color w:val="333333"/>
                <w:sz w:val="24"/>
                <w:szCs w:val="24"/>
              </w:rPr>
              <w:t xml:space="preserve">Макарычев Ю. Н. </w:t>
            </w:r>
            <w:r w:rsidRPr="006426F6">
              <w:rPr>
                <w:rFonts w:ascii="Times New Roman" w:eastAsia="Times New Roman" w:hAnsi="Times New Roman"/>
                <w:bCs/>
                <w:color w:val="333333"/>
                <w:sz w:val="24"/>
                <w:szCs w:val="24"/>
              </w:rPr>
              <w:t>Программа</w:t>
            </w:r>
            <w:r w:rsidRPr="006426F6">
              <w:rPr>
                <w:rFonts w:ascii="Times New Roman" w:eastAsia="Times New Roman" w:hAnsi="Times New Roman"/>
                <w:color w:val="333333"/>
                <w:sz w:val="24"/>
                <w:szCs w:val="24"/>
              </w:rPr>
              <w:t> "Алгебра" 7-9 классы. – М.: Просвещение</w:t>
            </w:r>
          </w:p>
          <w:p w:rsidR="00CC07EA" w:rsidRPr="006426F6" w:rsidRDefault="00CC07EA" w:rsidP="0044727F">
            <w:pPr>
              <w:shd w:val="clear" w:color="auto" w:fill="FFFFFF"/>
              <w:rPr>
                <w:rFonts w:ascii="Times New Roman" w:eastAsia="Times New Roman" w:hAnsi="Times New Roman"/>
                <w:color w:val="333333"/>
                <w:sz w:val="24"/>
                <w:szCs w:val="24"/>
              </w:rPr>
            </w:pPr>
            <w:r w:rsidRPr="006426F6">
              <w:rPr>
                <w:rFonts w:ascii="Times New Roman" w:eastAsia="Times New Roman" w:hAnsi="Times New Roman"/>
                <w:color w:val="333333"/>
                <w:sz w:val="24"/>
                <w:szCs w:val="24"/>
              </w:rPr>
              <w:t>2.Атанасян Л. С. Программа « Геометрия». 7-9 классы. – М.: Просвещение.</w:t>
            </w:r>
          </w:p>
          <w:p w:rsidR="00CC07EA" w:rsidRPr="006426F6" w:rsidRDefault="00CC07EA" w:rsidP="007F5EF7">
            <w:pPr>
              <w:tabs>
                <w:tab w:val="left" w:pos="601"/>
              </w:tabs>
              <w:spacing w:line="211" w:lineRule="exact"/>
              <w:ind w:right="20"/>
              <w:rPr>
                <w:rFonts w:ascii="Times New Roman" w:eastAsia="Times New Roman" w:hAnsi="Times New Roman"/>
                <w:iCs/>
                <w:sz w:val="24"/>
                <w:szCs w:val="24"/>
                <w:shd w:val="clear" w:color="auto" w:fill="FFFFFF"/>
              </w:rPr>
            </w:pPr>
            <w:r w:rsidRPr="006426F6">
              <w:rPr>
                <w:rFonts w:ascii="Times New Roman" w:eastAsia="Times New Roman" w:hAnsi="Times New Roman"/>
                <w:iCs/>
                <w:sz w:val="24"/>
                <w:szCs w:val="24"/>
                <w:shd w:val="clear" w:color="auto" w:fill="FFFFFF"/>
              </w:rPr>
              <w:t>3.Звавич Л. И., Кузнецова Л. В., Суворова С. Б. Дидактические материалы по алгебре. – М.: Просвещение</w:t>
            </w:r>
          </w:p>
          <w:p w:rsidR="00CC07EA" w:rsidRPr="006426F6" w:rsidRDefault="00CC07EA" w:rsidP="007F5EF7">
            <w:pPr>
              <w:tabs>
                <w:tab w:val="left" w:pos="601"/>
              </w:tabs>
              <w:spacing w:line="211" w:lineRule="exact"/>
              <w:ind w:right="20"/>
              <w:rPr>
                <w:rFonts w:ascii="Times New Roman" w:eastAsia="Times New Roman" w:hAnsi="Times New Roman"/>
                <w:iCs/>
                <w:sz w:val="24"/>
                <w:szCs w:val="24"/>
                <w:shd w:val="clear" w:color="auto" w:fill="FFFFFF"/>
              </w:rPr>
            </w:pPr>
            <w:r w:rsidRPr="006426F6">
              <w:rPr>
                <w:rFonts w:ascii="Times New Roman" w:eastAsia="Times New Roman" w:hAnsi="Times New Roman"/>
                <w:iCs/>
                <w:sz w:val="24"/>
                <w:szCs w:val="24"/>
                <w:shd w:val="clear" w:color="auto" w:fill="FFFFFF"/>
              </w:rPr>
              <w:t>4.Кононов А. Я. Задачи по алгебре для 7-9 классов.- М.: Просвещение</w:t>
            </w:r>
          </w:p>
          <w:p w:rsidR="00CC07EA" w:rsidRPr="006426F6" w:rsidRDefault="00CC07EA" w:rsidP="007F5EF7">
            <w:pPr>
              <w:tabs>
                <w:tab w:val="left" w:pos="601"/>
              </w:tabs>
              <w:spacing w:line="211" w:lineRule="exact"/>
              <w:ind w:right="20"/>
              <w:rPr>
                <w:rFonts w:ascii="Times New Roman" w:eastAsia="Times New Roman" w:hAnsi="Times New Roman"/>
                <w:sz w:val="24"/>
                <w:szCs w:val="24"/>
              </w:rPr>
            </w:pPr>
            <w:r w:rsidRPr="006426F6">
              <w:rPr>
                <w:rFonts w:ascii="Times New Roman" w:eastAsia="Times New Roman" w:hAnsi="Times New Roman"/>
                <w:iCs/>
                <w:sz w:val="24"/>
                <w:szCs w:val="24"/>
                <w:shd w:val="clear" w:color="auto" w:fill="FFFFFF"/>
              </w:rPr>
              <w:t>5.Пичурин Л. Ф. За страницами учебника алгебры</w:t>
            </w:r>
            <w:r w:rsidRPr="006426F6">
              <w:rPr>
                <w:rFonts w:ascii="Times New Roman" w:hAnsi="Times New Roman"/>
                <w:sz w:val="24"/>
                <w:szCs w:val="24"/>
              </w:rPr>
              <w:t xml:space="preserve">. – М.: Просвещение  </w:t>
            </w:r>
          </w:p>
          <w:p w:rsidR="00CC07EA" w:rsidRPr="006426F6" w:rsidRDefault="00CC07EA" w:rsidP="007F5EF7">
            <w:pPr>
              <w:rPr>
                <w:rFonts w:ascii="Times New Roman" w:hAnsi="Times New Roman"/>
                <w:sz w:val="24"/>
                <w:szCs w:val="24"/>
              </w:rPr>
            </w:pPr>
            <w:r w:rsidRPr="006426F6">
              <w:rPr>
                <w:rFonts w:ascii="Times New Roman" w:hAnsi="Times New Roman"/>
                <w:sz w:val="24"/>
                <w:szCs w:val="24"/>
              </w:rPr>
              <w:t>6.Л.С. Атанасян, В.Ф. Бутузов, Ю. А. Глазков, И.И.Юдина. – Рабочая тетрадь 7 класс. – М.: Просвещение</w:t>
            </w:r>
          </w:p>
          <w:p w:rsidR="00CC07EA" w:rsidRPr="006426F6" w:rsidRDefault="00CC07EA" w:rsidP="007F5EF7">
            <w:pPr>
              <w:rPr>
                <w:rFonts w:ascii="Times New Roman" w:hAnsi="Times New Roman"/>
                <w:sz w:val="24"/>
                <w:szCs w:val="24"/>
              </w:rPr>
            </w:pPr>
            <w:r w:rsidRPr="006426F6">
              <w:rPr>
                <w:rFonts w:ascii="Times New Roman" w:hAnsi="Times New Roman"/>
                <w:sz w:val="24"/>
                <w:szCs w:val="24"/>
              </w:rPr>
              <w:t xml:space="preserve">7.Б.Г, Зив, В.М. Мейлер. –Дидактические материалы. 7 класс. – М.: Просвещение  </w:t>
            </w:r>
          </w:p>
          <w:p w:rsidR="00CC07EA" w:rsidRPr="006426F6" w:rsidRDefault="00CC07EA" w:rsidP="007F5EF7">
            <w:pPr>
              <w:rPr>
                <w:rFonts w:ascii="Times New Roman" w:hAnsi="Times New Roman"/>
                <w:sz w:val="24"/>
                <w:szCs w:val="24"/>
              </w:rPr>
            </w:pPr>
            <w:r w:rsidRPr="006426F6">
              <w:rPr>
                <w:rFonts w:ascii="Times New Roman" w:hAnsi="Times New Roman"/>
                <w:sz w:val="24"/>
                <w:szCs w:val="24"/>
              </w:rPr>
              <w:t xml:space="preserve">8.Л.С. Атанасян, В.Ф.Бутузов, Ю.А Глазков, В.Б. Некрасов, И.И. Юдина .-Изучение геометрии в 7-9 классах. – М.: Просвещение  </w:t>
            </w:r>
          </w:p>
          <w:p w:rsidR="00CC07EA" w:rsidRPr="007F5EF7" w:rsidRDefault="00CC07EA" w:rsidP="007F5EF7">
            <w:pPr>
              <w:rPr>
                <w:rFonts w:ascii="Times New Roman" w:hAnsi="Times New Roman"/>
                <w:sz w:val="24"/>
                <w:szCs w:val="24"/>
              </w:rPr>
            </w:pPr>
            <w:r w:rsidRPr="006426F6">
              <w:rPr>
                <w:rFonts w:ascii="Times New Roman" w:hAnsi="Times New Roman"/>
                <w:sz w:val="24"/>
                <w:szCs w:val="24"/>
              </w:rPr>
              <w:t>9.Т.М. Мищенко, А.Д. Блинков.- Тематические тесты. 7 класс</w:t>
            </w:r>
            <w:r>
              <w:rPr>
                <w:rFonts w:ascii="Times New Roman" w:hAnsi="Times New Roman"/>
                <w:sz w:val="24"/>
                <w:szCs w:val="24"/>
              </w:rPr>
              <w:t>. – М.: Просвещение</w:t>
            </w:r>
          </w:p>
          <w:p w:rsidR="00CC07EA" w:rsidRPr="007F5EF7" w:rsidRDefault="00CC07EA" w:rsidP="007F5EF7">
            <w:pPr>
              <w:rPr>
                <w:rFonts w:ascii="Times New Roman" w:hAnsi="Times New Roman"/>
                <w:sz w:val="24"/>
                <w:szCs w:val="24"/>
              </w:rPr>
            </w:pPr>
            <w:r>
              <w:rPr>
                <w:rFonts w:ascii="Times New Roman" w:hAnsi="Times New Roman"/>
                <w:sz w:val="24"/>
                <w:szCs w:val="24"/>
              </w:rPr>
              <w:t>10.</w:t>
            </w:r>
            <w:r w:rsidRPr="007F5EF7">
              <w:rPr>
                <w:rFonts w:ascii="Times New Roman" w:hAnsi="Times New Roman"/>
                <w:sz w:val="24"/>
                <w:szCs w:val="24"/>
              </w:rPr>
              <w:t>Б.Г. Зив, В.М Мейлер, А. Г. Баханский. –Задачи по геометрии 7-11кл.</w:t>
            </w:r>
            <w:r>
              <w:rPr>
                <w:rFonts w:ascii="Times New Roman" w:hAnsi="Times New Roman"/>
                <w:sz w:val="24"/>
                <w:szCs w:val="24"/>
              </w:rPr>
              <w:t>- М.: Просвещение</w:t>
            </w:r>
          </w:p>
          <w:p w:rsidR="00CC07EA" w:rsidRPr="007F5EF7" w:rsidRDefault="00CC07EA" w:rsidP="007F5EF7">
            <w:pPr>
              <w:tabs>
                <w:tab w:val="left" w:pos="721"/>
              </w:tabs>
              <w:spacing w:line="211" w:lineRule="exact"/>
              <w:ind w:right="20"/>
              <w:rPr>
                <w:rFonts w:ascii="Times New Roman" w:eastAsia="Times New Roman" w:hAnsi="Times New Roman"/>
                <w:sz w:val="24"/>
                <w:szCs w:val="24"/>
              </w:rPr>
            </w:pPr>
          </w:p>
          <w:p w:rsidR="00CC07EA" w:rsidRPr="007F5EF7" w:rsidRDefault="00CC07EA" w:rsidP="007F5EF7">
            <w:pPr>
              <w:tabs>
                <w:tab w:val="left" w:pos="601"/>
              </w:tabs>
              <w:spacing w:line="211" w:lineRule="exact"/>
              <w:ind w:right="20"/>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Алгебра 8 класс. Макарычев Ю.Н., 2010г</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Москва, Просвещение  </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Атанасян Л.С. Геометрия 7-9кл, 2014г</w:t>
            </w:r>
          </w:p>
          <w:p w:rsidR="00CC07EA" w:rsidRPr="007F5EF7" w:rsidRDefault="00CC07EA" w:rsidP="007F5EF7">
            <w:pPr>
              <w:suppressAutoHyphens/>
              <w:jc w:val="both"/>
              <w:rPr>
                <w:rFonts w:ascii="Times New Roman" w:eastAsia="Times New Roman" w:hAnsi="Times New Roman"/>
                <w:sz w:val="24"/>
                <w:szCs w:val="24"/>
                <w:lang w:eastAsia="ar-SA"/>
              </w:rPr>
            </w:pPr>
            <w:r w:rsidRPr="007F5EF7">
              <w:rPr>
                <w:rFonts w:ascii="Times New Roman CYR" w:eastAsia="Times New Roman" w:hAnsi="Times New Roman CYR" w:cs="Times New Roman CYR"/>
                <w:sz w:val="24"/>
                <w:szCs w:val="24"/>
              </w:rPr>
              <w:t xml:space="preserve"> Москва, Просвещение                                                                                           </w:t>
            </w:r>
          </w:p>
        </w:tc>
        <w:tc>
          <w:tcPr>
            <w:tcW w:w="4911" w:type="dxa"/>
          </w:tcPr>
          <w:p w:rsidR="00CC07EA" w:rsidRPr="00711843" w:rsidRDefault="00CC07EA" w:rsidP="00A23F1A">
            <w:pPr>
              <w:shd w:val="clear" w:color="auto" w:fill="FFFFFF"/>
              <w:rPr>
                <w:rFonts w:ascii="Times New Roman" w:eastAsia="Times New Roman" w:hAnsi="Times New Roman"/>
                <w:color w:val="000000" w:themeColor="text1"/>
                <w:sz w:val="24"/>
                <w:szCs w:val="24"/>
              </w:rPr>
            </w:pPr>
            <w:r w:rsidRPr="00711843">
              <w:rPr>
                <w:rFonts w:ascii="Times New Roman" w:eastAsia="Times New Roman" w:hAnsi="Times New Roman"/>
                <w:bCs/>
                <w:color w:val="000000" w:themeColor="text1"/>
                <w:sz w:val="24"/>
                <w:szCs w:val="24"/>
              </w:rPr>
              <w:t xml:space="preserve">1. </w:t>
            </w:r>
            <w:r w:rsidRPr="00711843">
              <w:rPr>
                <w:rFonts w:ascii="Times New Roman" w:eastAsia="Times New Roman" w:hAnsi="Times New Roman"/>
                <w:color w:val="000000" w:themeColor="text1"/>
                <w:sz w:val="24"/>
                <w:szCs w:val="24"/>
              </w:rPr>
              <w:t xml:space="preserve">Макарычев Ю. Н. </w:t>
            </w:r>
            <w:r w:rsidRPr="00711843">
              <w:rPr>
                <w:rFonts w:ascii="Times New Roman" w:eastAsia="Times New Roman" w:hAnsi="Times New Roman"/>
                <w:bCs/>
                <w:color w:val="000000" w:themeColor="text1"/>
                <w:sz w:val="24"/>
                <w:szCs w:val="24"/>
              </w:rPr>
              <w:t>Программа</w:t>
            </w:r>
            <w:r w:rsidRPr="00711843">
              <w:rPr>
                <w:rFonts w:ascii="Times New Roman" w:eastAsia="Times New Roman" w:hAnsi="Times New Roman"/>
                <w:color w:val="000000" w:themeColor="text1"/>
                <w:sz w:val="24"/>
                <w:szCs w:val="24"/>
              </w:rPr>
              <w:t> "Алгебра" 7-9 классы. – М.: Просвещение</w:t>
            </w:r>
          </w:p>
          <w:p w:rsidR="00CC07EA" w:rsidRPr="00711843" w:rsidRDefault="00CC07EA" w:rsidP="00A23F1A">
            <w:pPr>
              <w:shd w:val="clear" w:color="auto" w:fill="FFFFFF"/>
              <w:rPr>
                <w:rFonts w:ascii="Times New Roman" w:eastAsia="Times New Roman" w:hAnsi="Times New Roman"/>
                <w:color w:val="000000" w:themeColor="text1"/>
                <w:sz w:val="24"/>
                <w:szCs w:val="24"/>
              </w:rPr>
            </w:pPr>
            <w:r w:rsidRPr="00711843">
              <w:rPr>
                <w:rFonts w:ascii="Times New Roman" w:eastAsia="Times New Roman" w:hAnsi="Times New Roman"/>
                <w:color w:val="000000" w:themeColor="text1"/>
                <w:sz w:val="24"/>
                <w:szCs w:val="24"/>
              </w:rPr>
              <w:t>2. Атанасян Л. С. Программа « Геометрия». 7-9 классы. – М.: Просвещение.</w:t>
            </w:r>
          </w:p>
          <w:p w:rsidR="00CC07EA" w:rsidRPr="007F5EF7" w:rsidRDefault="00CC07EA" w:rsidP="007F5EF7">
            <w:pPr>
              <w:tabs>
                <w:tab w:val="left" w:pos="601"/>
              </w:tabs>
              <w:spacing w:line="211" w:lineRule="exact"/>
              <w:ind w:right="20"/>
              <w:rPr>
                <w:rFonts w:ascii="Times New Roman" w:eastAsia="Times New Roman" w:hAnsi="Times New Roman"/>
                <w:iCs/>
                <w:sz w:val="24"/>
                <w:szCs w:val="24"/>
                <w:shd w:val="clear" w:color="auto" w:fill="FFFFFF"/>
              </w:rPr>
            </w:pPr>
            <w:r>
              <w:rPr>
                <w:rFonts w:ascii="Times New Roman" w:eastAsia="Times New Roman" w:hAnsi="Times New Roman"/>
                <w:iCs/>
                <w:sz w:val="24"/>
                <w:szCs w:val="24"/>
                <w:shd w:val="clear" w:color="auto" w:fill="FFFFFF"/>
              </w:rPr>
              <w:t xml:space="preserve">3. </w:t>
            </w:r>
            <w:r w:rsidRPr="007F5EF7">
              <w:rPr>
                <w:rFonts w:ascii="Times New Roman" w:eastAsia="Times New Roman" w:hAnsi="Times New Roman"/>
                <w:iCs/>
                <w:sz w:val="24"/>
                <w:szCs w:val="24"/>
                <w:shd w:val="clear" w:color="auto" w:fill="FFFFFF"/>
              </w:rPr>
              <w:t>Жохов В. И., Макарычев Ю. Н., Миндюк Н. Г. Дидактические материалы по алгебре. – М.: Просвещение</w:t>
            </w:r>
          </w:p>
          <w:p w:rsidR="00CC07EA" w:rsidRPr="007F5EF7" w:rsidRDefault="00CC07EA" w:rsidP="007F5EF7">
            <w:pPr>
              <w:tabs>
                <w:tab w:val="left" w:pos="601"/>
              </w:tabs>
              <w:spacing w:line="211" w:lineRule="exact"/>
              <w:ind w:right="20"/>
              <w:rPr>
                <w:rFonts w:ascii="Times New Roman" w:eastAsia="Times New Roman" w:hAnsi="Times New Roman"/>
                <w:iCs/>
                <w:sz w:val="24"/>
                <w:szCs w:val="24"/>
                <w:shd w:val="clear" w:color="auto" w:fill="FFFFFF"/>
              </w:rPr>
            </w:pPr>
            <w:r>
              <w:rPr>
                <w:rFonts w:ascii="Times New Roman" w:eastAsia="Times New Roman" w:hAnsi="Times New Roman"/>
                <w:iCs/>
                <w:sz w:val="24"/>
                <w:szCs w:val="24"/>
                <w:shd w:val="clear" w:color="auto" w:fill="FFFFFF"/>
              </w:rPr>
              <w:t xml:space="preserve">4. </w:t>
            </w:r>
            <w:r w:rsidRPr="007F5EF7">
              <w:rPr>
                <w:rFonts w:ascii="Times New Roman" w:eastAsia="Times New Roman" w:hAnsi="Times New Roman"/>
                <w:iCs/>
                <w:sz w:val="24"/>
                <w:szCs w:val="24"/>
                <w:shd w:val="clear" w:color="auto" w:fill="FFFFFF"/>
              </w:rPr>
              <w:t>Кононов А. Я. Задачи по алгебре для 7-9 классов– М.: Просвещение</w:t>
            </w:r>
          </w:p>
          <w:p w:rsidR="00CC07EA" w:rsidRPr="007F5EF7" w:rsidRDefault="00CC07EA" w:rsidP="007F5EF7">
            <w:pPr>
              <w:tabs>
                <w:tab w:val="left" w:pos="601"/>
              </w:tabs>
              <w:spacing w:line="211" w:lineRule="exact"/>
              <w:ind w:right="20"/>
              <w:rPr>
                <w:rFonts w:ascii="Times New Roman" w:eastAsia="Times New Roman" w:hAnsi="Times New Roman"/>
                <w:iCs/>
                <w:sz w:val="24"/>
                <w:szCs w:val="24"/>
                <w:shd w:val="clear" w:color="auto" w:fill="FFFFFF"/>
              </w:rPr>
            </w:pPr>
            <w:r>
              <w:rPr>
                <w:rFonts w:ascii="Times New Roman" w:eastAsia="Times New Roman" w:hAnsi="Times New Roman"/>
                <w:iCs/>
                <w:sz w:val="24"/>
                <w:szCs w:val="24"/>
                <w:shd w:val="clear" w:color="auto" w:fill="FFFFFF"/>
              </w:rPr>
              <w:t xml:space="preserve">5. </w:t>
            </w:r>
            <w:r w:rsidRPr="007F5EF7">
              <w:rPr>
                <w:rFonts w:ascii="Times New Roman" w:eastAsia="Times New Roman" w:hAnsi="Times New Roman"/>
                <w:iCs/>
                <w:sz w:val="24"/>
                <w:szCs w:val="24"/>
                <w:shd w:val="clear" w:color="auto" w:fill="FFFFFF"/>
              </w:rPr>
              <w:t>Пичурин Л. Ф. За страницами учебника алгебры. – М.: Просвещение</w:t>
            </w:r>
          </w:p>
          <w:p w:rsidR="00CC07EA" w:rsidRPr="007F5EF7" w:rsidRDefault="00CC07EA" w:rsidP="007F5EF7">
            <w:pPr>
              <w:rPr>
                <w:rFonts w:ascii="Times New Roman" w:hAnsi="Times New Roman"/>
                <w:sz w:val="24"/>
                <w:szCs w:val="24"/>
              </w:rPr>
            </w:pPr>
            <w:r>
              <w:rPr>
                <w:rFonts w:ascii="Times New Roman" w:hAnsi="Times New Roman"/>
                <w:sz w:val="24"/>
                <w:szCs w:val="24"/>
              </w:rPr>
              <w:t xml:space="preserve">6. </w:t>
            </w:r>
            <w:r w:rsidRPr="007F5EF7">
              <w:rPr>
                <w:rFonts w:ascii="Times New Roman" w:hAnsi="Times New Roman"/>
                <w:sz w:val="24"/>
                <w:szCs w:val="24"/>
              </w:rPr>
              <w:t>Л.С. Атанасян, В.Ф. Бутузов, Ю. А. Глазков, И.И.Юди</w:t>
            </w:r>
            <w:r>
              <w:rPr>
                <w:rFonts w:ascii="Times New Roman" w:hAnsi="Times New Roman"/>
                <w:sz w:val="24"/>
                <w:szCs w:val="24"/>
              </w:rPr>
              <w:t>на. – Рабочая тетрадь 8 класс. – М.: Просвещение</w:t>
            </w:r>
          </w:p>
          <w:p w:rsidR="00CC07EA" w:rsidRPr="007F5EF7" w:rsidRDefault="00CC07EA" w:rsidP="007F5EF7">
            <w:pPr>
              <w:rPr>
                <w:rFonts w:ascii="Times New Roman" w:hAnsi="Times New Roman"/>
                <w:sz w:val="24"/>
                <w:szCs w:val="24"/>
              </w:rPr>
            </w:pPr>
            <w:r>
              <w:rPr>
                <w:rFonts w:ascii="Times New Roman" w:hAnsi="Times New Roman"/>
                <w:sz w:val="24"/>
                <w:szCs w:val="24"/>
              </w:rPr>
              <w:t xml:space="preserve">7. </w:t>
            </w:r>
            <w:r w:rsidRPr="007F5EF7">
              <w:rPr>
                <w:rFonts w:ascii="Times New Roman" w:hAnsi="Times New Roman"/>
                <w:sz w:val="24"/>
                <w:szCs w:val="24"/>
              </w:rPr>
              <w:t>Б.Г, Зив, В.М. Мейлер. –Дидактические материалы. 8 класс</w:t>
            </w:r>
            <w:r>
              <w:rPr>
                <w:rFonts w:ascii="Times New Roman" w:hAnsi="Times New Roman"/>
                <w:sz w:val="24"/>
                <w:szCs w:val="24"/>
              </w:rPr>
              <w:t>. – М.: Просвещение</w:t>
            </w:r>
            <w:r w:rsidRPr="007F5EF7">
              <w:rPr>
                <w:rFonts w:ascii="Times New Roman" w:hAnsi="Times New Roman"/>
                <w:sz w:val="24"/>
                <w:szCs w:val="24"/>
              </w:rPr>
              <w:t xml:space="preserve">   </w:t>
            </w:r>
          </w:p>
          <w:p w:rsidR="00CC07EA" w:rsidRPr="007F5EF7" w:rsidRDefault="00CC07EA" w:rsidP="007F5EF7">
            <w:pPr>
              <w:rPr>
                <w:rFonts w:ascii="Times New Roman" w:hAnsi="Times New Roman"/>
                <w:sz w:val="24"/>
                <w:szCs w:val="24"/>
              </w:rPr>
            </w:pPr>
            <w:r>
              <w:rPr>
                <w:rFonts w:ascii="Times New Roman" w:hAnsi="Times New Roman"/>
                <w:sz w:val="24"/>
                <w:szCs w:val="24"/>
              </w:rPr>
              <w:t xml:space="preserve">8. </w:t>
            </w:r>
            <w:r w:rsidRPr="007F5EF7">
              <w:rPr>
                <w:rFonts w:ascii="Times New Roman" w:hAnsi="Times New Roman"/>
                <w:sz w:val="24"/>
                <w:szCs w:val="24"/>
              </w:rPr>
              <w:t>Л.С. Атанасян, В.Ф.Бутузов, Ю.А Глазков, В.Б. Некрасов, И.И. Юдина .-Из</w:t>
            </w:r>
            <w:r>
              <w:rPr>
                <w:rFonts w:ascii="Times New Roman" w:hAnsi="Times New Roman"/>
                <w:sz w:val="24"/>
                <w:szCs w:val="24"/>
              </w:rPr>
              <w:t>учение геометрии в 7-9 классах. – М.: Просвещение</w:t>
            </w:r>
            <w:r w:rsidRPr="007F5EF7">
              <w:rPr>
                <w:rFonts w:ascii="Times New Roman" w:hAnsi="Times New Roman"/>
                <w:sz w:val="24"/>
                <w:szCs w:val="24"/>
              </w:rPr>
              <w:t xml:space="preserve"> </w:t>
            </w:r>
          </w:p>
          <w:p w:rsidR="00CC07EA" w:rsidRPr="007F5EF7" w:rsidRDefault="00CC07EA" w:rsidP="007F5EF7">
            <w:pPr>
              <w:rPr>
                <w:rFonts w:ascii="Times New Roman" w:hAnsi="Times New Roman"/>
                <w:sz w:val="24"/>
                <w:szCs w:val="24"/>
              </w:rPr>
            </w:pPr>
            <w:r>
              <w:rPr>
                <w:rFonts w:ascii="Times New Roman" w:hAnsi="Times New Roman"/>
                <w:sz w:val="24"/>
                <w:szCs w:val="24"/>
              </w:rPr>
              <w:t xml:space="preserve">9. </w:t>
            </w:r>
            <w:r w:rsidRPr="007F5EF7">
              <w:rPr>
                <w:rFonts w:ascii="Times New Roman" w:hAnsi="Times New Roman"/>
                <w:sz w:val="24"/>
                <w:szCs w:val="24"/>
              </w:rPr>
              <w:t>Т.М. Мищенко, А.Д. Блинков.- Тематические тесты. 8 класс</w:t>
            </w:r>
            <w:r>
              <w:rPr>
                <w:rFonts w:ascii="Times New Roman" w:hAnsi="Times New Roman"/>
                <w:sz w:val="24"/>
                <w:szCs w:val="24"/>
              </w:rPr>
              <w:t>. – М.: Просвещение</w:t>
            </w:r>
          </w:p>
          <w:p w:rsidR="00CC07EA" w:rsidRPr="007F5EF7" w:rsidRDefault="00CC07EA" w:rsidP="007F5EF7">
            <w:pPr>
              <w:rPr>
                <w:rFonts w:ascii="Times New Roman" w:hAnsi="Times New Roman"/>
                <w:sz w:val="24"/>
                <w:szCs w:val="24"/>
              </w:rPr>
            </w:pPr>
            <w:r>
              <w:rPr>
                <w:rFonts w:ascii="Times New Roman" w:hAnsi="Times New Roman"/>
                <w:sz w:val="24"/>
                <w:szCs w:val="24"/>
              </w:rPr>
              <w:t xml:space="preserve">10. </w:t>
            </w:r>
            <w:r w:rsidRPr="007F5EF7">
              <w:rPr>
                <w:rFonts w:ascii="Times New Roman" w:hAnsi="Times New Roman"/>
                <w:sz w:val="24"/>
                <w:szCs w:val="24"/>
              </w:rPr>
              <w:t>Б.Г. Зив, В.М Мейлер, А. Г. Баханский. –Задачи по геометрии 7-11кл.</w:t>
            </w:r>
            <w:r>
              <w:rPr>
                <w:rFonts w:ascii="Times New Roman" w:hAnsi="Times New Roman"/>
                <w:sz w:val="24"/>
                <w:szCs w:val="24"/>
              </w:rPr>
              <w:t xml:space="preserve"> – М.: Просвещение</w:t>
            </w:r>
          </w:p>
          <w:p w:rsidR="00CC07EA" w:rsidRPr="007F5EF7" w:rsidRDefault="00CC07EA" w:rsidP="007F5EF7">
            <w:pPr>
              <w:tabs>
                <w:tab w:val="left" w:pos="601"/>
              </w:tabs>
              <w:spacing w:line="211" w:lineRule="exact"/>
              <w:ind w:right="20"/>
              <w:rPr>
                <w:rFonts w:ascii="Times New Roman" w:eastAsia="Times New Roman" w:hAnsi="Times New Roman"/>
                <w:iCs/>
                <w:sz w:val="24"/>
                <w:szCs w:val="24"/>
                <w:shd w:val="clear" w:color="auto" w:fill="FFFFFF"/>
              </w:rPr>
            </w:pPr>
          </w:p>
          <w:p w:rsidR="00CC07EA" w:rsidRPr="007F5EF7" w:rsidRDefault="00CC07EA" w:rsidP="007F5EF7">
            <w:pPr>
              <w:tabs>
                <w:tab w:val="left" w:pos="601"/>
              </w:tabs>
              <w:spacing w:line="211" w:lineRule="exact"/>
              <w:ind w:right="20"/>
              <w:rPr>
                <w:rFonts w:ascii="Times New Roman" w:eastAsia="Times New Roman" w:hAnsi="Times New Roman"/>
                <w:sz w:val="24"/>
                <w:szCs w:val="24"/>
              </w:rPr>
            </w:pPr>
          </w:p>
          <w:p w:rsidR="00CC07EA" w:rsidRPr="007F5EF7" w:rsidRDefault="00CC07EA" w:rsidP="007F5EF7">
            <w:pPr>
              <w:tabs>
                <w:tab w:val="left" w:pos="721"/>
              </w:tabs>
              <w:spacing w:line="216" w:lineRule="exact"/>
              <w:ind w:right="20"/>
              <w:rPr>
                <w:rFonts w:ascii="Times New Roman" w:eastAsia="Times New Roman" w:hAnsi="Times New Roman"/>
                <w:sz w:val="24"/>
                <w:szCs w:val="24"/>
              </w:rPr>
            </w:pP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Алгебра 9 класс Макарычев Ю.Н., 2010г</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Москва, Просвещение  </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Атанасян Л.С. Геометрия 7-9кл, 2014г</w:t>
            </w:r>
          </w:p>
          <w:p w:rsidR="00CC07EA" w:rsidRPr="007F5EF7" w:rsidRDefault="00CC07EA" w:rsidP="007F5EF7">
            <w:pPr>
              <w:suppressAutoHyphens/>
              <w:jc w:val="both"/>
              <w:rPr>
                <w:rFonts w:ascii="Times New Roman" w:eastAsia="Times New Roman" w:hAnsi="Times New Roman"/>
                <w:sz w:val="24"/>
                <w:szCs w:val="24"/>
                <w:lang w:eastAsia="ar-SA"/>
              </w:rPr>
            </w:pPr>
            <w:r w:rsidRPr="007F5EF7">
              <w:rPr>
                <w:rFonts w:ascii="Times New Roman CYR" w:eastAsia="Times New Roman" w:hAnsi="Times New Roman CYR" w:cs="Times New Roman CYR"/>
                <w:sz w:val="24"/>
                <w:szCs w:val="24"/>
              </w:rPr>
              <w:t xml:space="preserve"> Москва, Просвещение                                                                                           </w:t>
            </w:r>
          </w:p>
        </w:tc>
        <w:tc>
          <w:tcPr>
            <w:tcW w:w="4911" w:type="dxa"/>
          </w:tcPr>
          <w:p w:rsidR="00CC07EA" w:rsidRDefault="00CC07EA" w:rsidP="00507248">
            <w:pPr>
              <w:shd w:val="clear" w:color="auto" w:fill="FFFFFF"/>
              <w:rPr>
                <w:rFonts w:ascii="Times New Roman" w:eastAsia="Times New Roman" w:hAnsi="Times New Roman"/>
                <w:color w:val="333333"/>
                <w:sz w:val="24"/>
                <w:szCs w:val="24"/>
              </w:rPr>
            </w:pPr>
            <w:r>
              <w:rPr>
                <w:rFonts w:ascii="Times New Roman" w:eastAsia="Times New Roman" w:hAnsi="Times New Roman"/>
                <w:bCs/>
                <w:color w:val="333333"/>
                <w:sz w:val="24"/>
                <w:szCs w:val="24"/>
              </w:rPr>
              <w:t xml:space="preserve">1. </w:t>
            </w:r>
            <w:r>
              <w:rPr>
                <w:rFonts w:ascii="Times New Roman" w:eastAsia="Times New Roman" w:hAnsi="Times New Roman"/>
                <w:color w:val="333333"/>
                <w:sz w:val="24"/>
                <w:szCs w:val="24"/>
              </w:rPr>
              <w:t xml:space="preserve">Макарычев Ю. Н. </w:t>
            </w:r>
            <w:r w:rsidRPr="00B43873">
              <w:rPr>
                <w:rFonts w:ascii="Times New Roman" w:eastAsia="Times New Roman" w:hAnsi="Times New Roman"/>
                <w:bCs/>
                <w:color w:val="333333"/>
                <w:sz w:val="24"/>
                <w:szCs w:val="24"/>
              </w:rPr>
              <w:t>Программа</w:t>
            </w:r>
            <w:r>
              <w:rPr>
                <w:rFonts w:ascii="Times New Roman" w:eastAsia="Times New Roman" w:hAnsi="Times New Roman"/>
                <w:color w:val="333333"/>
                <w:sz w:val="24"/>
                <w:szCs w:val="24"/>
              </w:rPr>
              <w:t> "Алгебра" 7-9</w:t>
            </w:r>
            <w:r w:rsidRPr="007F5EF7">
              <w:rPr>
                <w:rFonts w:ascii="Times New Roman" w:eastAsia="Times New Roman" w:hAnsi="Times New Roman"/>
                <w:color w:val="333333"/>
                <w:sz w:val="24"/>
                <w:szCs w:val="24"/>
              </w:rPr>
              <w:t xml:space="preserve"> классы</w:t>
            </w:r>
            <w:r>
              <w:rPr>
                <w:rFonts w:ascii="Times New Roman" w:eastAsia="Times New Roman" w:hAnsi="Times New Roman"/>
                <w:color w:val="333333"/>
                <w:sz w:val="24"/>
                <w:szCs w:val="24"/>
              </w:rPr>
              <w:t>.</w:t>
            </w:r>
            <w:r w:rsidRPr="007F5EF7">
              <w:rPr>
                <w:rFonts w:ascii="Times New Roman" w:eastAsia="Times New Roman" w:hAnsi="Times New Roman"/>
                <w:color w:val="333333"/>
                <w:sz w:val="24"/>
                <w:szCs w:val="24"/>
              </w:rPr>
              <w:t xml:space="preserve"> – М.:</w:t>
            </w:r>
            <w:r>
              <w:rPr>
                <w:rFonts w:ascii="Times New Roman" w:eastAsia="Times New Roman" w:hAnsi="Times New Roman"/>
                <w:color w:val="333333"/>
                <w:sz w:val="24"/>
                <w:szCs w:val="24"/>
              </w:rPr>
              <w:t xml:space="preserve"> Просвещение</w:t>
            </w:r>
          </w:p>
          <w:p w:rsidR="00CC07EA" w:rsidRPr="007F5EF7" w:rsidRDefault="00CC07EA" w:rsidP="0020103C">
            <w:pPr>
              <w:shd w:val="clear" w:color="auto" w:fill="FFFFFF"/>
              <w:rPr>
                <w:rFonts w:ascii="Times New Roman" w:eastAsia="Times New Roman" w:hAnsi="Times New Roman"/>
                <w:color w:val="333333"/>
                <w:sz w:val="24"/>
                <w:szCs w:val="24"/>
              </w:rPr>
            </w:pPr>
            <w:r>
              <w:rPr>
                <w:rFonts w:ascii="Times New Roman" w:eastAsia="Times New Roman" w:hAnsi="Times New Roman"/>
                <w:color w:val="333333"/>
                <w:sz w:val="24"/>
                <w:szCs w:val="24"/>
              </w:rPr>
              <w:t>2. Атанасян Л. С. Программа « Геометрия». 7-9 классы. – М.: Просвещение.</w:t>
            </w:r>
          </w:p>
          <w:p w:rsidR="00CC07EA" w:rsidRPr="007F5EF7" w:rsidRDefault="00CC07EA" w:rsidP="0020103C">
            <w:pPr>
              <w:tabs>
                <w:tab w:val="left" w:pos="601"/>
              </w:tabs>
              <w:ind w:right="20"/>
              <w:rPr>
                <w:rFonts w:ascii="Times New Roman" w:eastAsia="Times New Roman" w:hAnsi="Times New Roman"/>
                <w:iCs/>
                <w:sz w:val="24"/>
                <w:szCs w:val="24"/>
                <w:shd w:val="clear" w:color="auto" w:fill="FFFFFF"/>
              </w:rPr>
            </w:pPr>
            <w:r w:rsidRPr="007F5EF7">
              <w:rPr>
                <w:rFonts w:ascii="Times New Roman" w:eastAsia="Times New Roman" w:hAnsi="Times New Roman"/>
                <w:iCs/>
                <w:sz w:val="24"/>
                <w:szCs w:val="24"/>
                <w:shd w:val="clear" w:color="auto" w:fill="FFFFFF"/>
              </w:rPr>
              <w:t>Макарычев Ю. Н., Миндюк Н. Г., Короткова Л. М. дидактические материалы по алгебре. – М.:Просвещение</w:t>
            </w:r>
          </w:p>
          <w:p w:rsidR="00CC07EA" w:rsidRPr="007F5EF7" w:rsidRDefault="00CC07EA" w:rsidP="0020103C">
            <w:pPr>
              <w:tabs>
                <w:tab w:val="left" w:pos="601"/>
              </w:tabs>
              <w:ind w:right="20"/>
              <w:rPr>
                <w:rFonts w:ascii="Times New Roman" w:eastAsia="Times New Roman" w:hAnsi="Times New Roman"/>
                <w:iCs/>
                <w:sz w:val="24"/>
                <w:szCs w:val="24"/>
                <w:shd w:val="clear" w:color="auto" w:fill="FFFFFF"/>
              </w:rPr>
            </w:pPr>
            <w:r>
              <w:rPr>
                <w:rFonts w:ascii="Times New Roman" w:eastAsia="Times New Roman" w:hAnsi="Times New Roman"/>
                <w:iCs/>
                <w:sz w:val="24"/>
                <w:szCs w:val="24"/>
                <w:shd w:val="clear" w:color="auto" w:fill="FFFFFF"/>
              </w:rPr>
              <w:t xml:space="preserve">3. </w:t>
            </w:r>
            <w:r w:rsidRPr="007F5EF7">
              <w:rPr>
                <w:rFonts w:ascii="Times New Roman" w:eastAsia="Times New Roman" w:hAnsi="Times New Roman"/>
                <w:iCs/>
                <w:sz w:val="24"/>
                <w:szCs w:val="24"/>
                <w:shd w:val="clear" w:color="auto" w:fill="FFFFFF"/>
              </w:rPr>
              <w:t>Кононов А. Я. Задачи по алгебре для 7-9 классов– М.: Просвещение</w:t>
            </w:r>
          </w:p>
          <w:p w:rsidR="00CC07EA" w:rsidRPr="007F5EF7" w:rsidRDefault="00CC07EA" w:rsidP="0020103C">
            <w:pPr>
              <w:tabs>
                <w:tab w:val="left" w:pos="601"/>
              </w:tabs>
              <w:ind w:right="20"/>
              <w:rPr>
                <w:rFonts w:ascii="Times New Roman" w:eastAsia="Times New Roman" w:hAnsi="Times New Roman"/>
                <w:iCs/>
                <w:sz w:val="24"/>
                <w:szCs w:val="24"/>
                <w:shd w:val="clear" w:color="auto" w:fill="FFFFFF"/>
              </w:rPr>
            </w:pPr>
            <w:r>
              <w:rPr>
                <w:rFonts w:ascii="Times New Roman" w:eastAsia="Times New Roman" w:hAnsi="Times New Roman"/>
                <w:iCs/>
                <w:sz w:val="24"/>
                <w:szCs w:val="24"/>
                <w:shd w:val="clear" w:color="auto" w:fill="FFFFFF"/>
              </w:rPr>
              <w:t xml:space="preserve">4. </w:t>
            </w:r>
            <w:r w:rsidRPr="007F5EF7">
              <w:rPr>
                <w:rFonts w:ascii="Times New Roman" w:eastAsia="Times New Roman" w:hAnsi="Times New Roman"/>
                <w:iCs/>
                <w:sz w:val="24"/>
                <w:szCs w:val="24"/>
                <w:shd w:val="clear" w:color="auto" w:fill="FFFFFF"/>
              </w:rPr>
              <w:t>Пичурин Л. Ф. За страницами учебника алгебры. – М.: Просвещение</w:t>
            </w:r>
          </w:p>
          <w:p w:rsidR="00CC07EA" w:rsidRPr="007F5EF7" w:rsidRDefault="00CC07EA" w:rsidP="0020103C">
            <w:pPr>
              <w:tabs>
                <w:tab w:val="left" w:pos="601"/>
              </w:tabs>
              <w:ind w:right="20"/>
              <w:rPr>
                <w:rFonts w:ascii="Times New Roman" w:eastAsia="Times New Roman" w:hAnsi="Times New Roman"/>
                <w:sz w:val="24"/>
                <w:szCs w:val="24"/>
              </w:rPr>
            </w:pPr>
            <w:r>
              <w:rPr>
                <w:rFonts w:ascii="Times New Roman" w:eastAsia="Times New Roman" w:hAnsi="Times New Roman"/>
                <w:sz w:val="24"/>
                <w:szCs w:val="24"/>
              </w:rPr>
              <w:t xml:space="preserve">5. </w:t>
            </w:r>
            <w:r w:rsidRPr="007F5EF7">
              <w:rPr>
                <w:rFonts w:ascii="Times New Roman" w:eastAsia="Times New Roman" w:hAnsi="Times New Roman"/>
                <w:sz w:val="24"/>
                <w:szCs w:val="24"/>
              </w:rPr>
              <w:t>Балашов Ю. В., Балашова Ю. М.Тестовые задания по алгебре для 9 класса. – М.</w:t>
            </w:r>
            <w:r>
              <w:rPr>
                <w:rFonts w:ascii="Times New Roman" w:eastAsia="Times New Roman" w:hAnsi="Times New Roman"/>
                <w:sz w:val="24"/>
                <w:szCs w:val="24"/>
              </w:rPr>
              <w:t>:</w:t>
            </w:r>
            <w:r w:rsidRPr="007F5EF7">
              <w:rPr>
                <w:rFonts w:ascii="Times New Roman" w:eastAsia="Times New Roman" w:hAnsi="Times New Roman"/>
                <w:sz w:val="24"/>
                <w:szCs w:val="24"/>
              </w:rPr>
              <w:t xml:space="preserve"> Просвещение</w:t>
            </w:r>
          </w:p>
          <w:p w:rsidR="00CC07EA" w:rsidRPr="007F5EF7" w:rsidRDefault="00CC07EA" w:rsidP="00507248">
            <w:pPr>
              <w:rPr>
                <w:rFonts w:ascii="Times New Roman" w:hAnsi="Times New Roman"/>
                <w:sz w:val="24"/>
                <w:szCs w:val="24"/>
              </w:rPr>
            </w:pPr>
            <w:r>
              <w:rPr>
                <w:rFonts w:ascii="Times New Roman" w:hAnsi="Times New Roman"/>
                <w:sz w:val="24"/>
                <w:szCs w:val="24"/>
              </w:rPr>
              <w:t xml:space="preserve">6. </w:t>
            </w:r>
            <w:r w:rsidRPr="007F5EF7">
              <w:rPr>
                <w:rFonts w:ascii="Times New Roman" w:hAnsi="Times New Roman"/>
                <w:sz w:val="24"/>
                <w:szCs w:val="24"/>
              </w:rPr>
              <w:t>Л.С. Атанасян, В.Ф. Бутузов, Ю. А. Глазков, И.И.Юди</w:t>
            </w:r>
            <w:r>
              <w:rPr>
                <w:rFonts w:ascii="Times New Roman" w:hAnsi="Times New Roman"/>
                <w:sz w:val="24"/>
                <w:szCs w:val="24"/>
              </w:rPr>
              <w:t>на. – Рабочая тетрадь 8 класс. – М.: Просвещение</w:t>
            </w:r>
          </w:p>
          <w:p w:rsidR="00CC07EA" w:rsidRPr="007F5EF7" w:rsidRDefault="00CC07EA" w:rsidP="00507248">
            <w:pPr>
              <w:rPr>
                <w:rFonts w:ascii="Times New Roman" w:hAnsi="Times New Roman"/>
                <w:sz w:val="24"/>
                <w:szCs w:val="24"/>
              </w:rPr>
            </w:pPr>
            <w:r>
              <w:rPr>
                <w:rFonts w:ascii="Times New Roman" w:hAnsi="Times New Roman"/>
                <w:sz w:val="24"/>
                <w:szCs w:val="24"/>
              </w:rPr>
              <w:t xml:space="preserve">7. </w:t>
            </w:r>
            <w:r w:rsidRPr="007F5EF7">
              <w:rPr>
                <w:rFonts w:ascii="Times New Roman" w:hAnsi="Times New Roman"/>
                <w:sz w:val="24"/>
                <w:szCs w:val="24"/>
              </w:rPr>
              <w:t>Б.Г, Зив, В.М. Мейлер. –Дидактические материалы. 8 класс</w:t>
            </w:r>
            <w:r>
              <w:rPr>
                <w:rFonts w:ascii="Times New Roman" w:hAnsi="Times New Roman"/>
                <w:sz w:val="24"/>
                <w:szCs w:val="24"/>
              </w:rPr>
              <w:t>. – М.: Просвещение</w:t>
            </w:r>
            <w:r w:rsidRPr="007F5EF7">
              <w:rPr>
                <w:rFonts w:ascii="Times New Roman" w:hAnsi="Times New Roman"/>
                <w:sz w:val="24"/>
                <w:szCs w:val="24"/>
              </w:rPr>
              <w:t xml:space="preserve">   </w:t>
            </w:r>
          </w:p>
          <w:p w:rsidR="00CC07EA" w:rsidRPr="007F5EF7" w:rsidRDefault="00CC07EA" w:rsidP="00507248">
            <w:pPr>
              <w:rPr>
                <w:rFonts w:ascii="Times New Roman" w:hAnsi="Times New Roman"/>
                <w:sz w:val="24"/>
                <w:szCs w:val="24"/>
              </w:rPr>
            </w:pPr>
            <w:r>
              <w:rPr>
                <w:rFonts w:ascii="Times New Roman" w:hAnsi="Times New Roman"/>
                <w:sz w:val="24"/>
                <w:szCs w:val="24"/>
              </w:rPr>
              <w:t xml:space="preserve">8. </w:t>
            </w:r>
            <w:r w:rsidRPr="007F5EF7">
              <w:rPr>
                <w:rFonts w:ascii="Times New Roman" w:hAnsi="Times New Roman"/>
                <w:sz w:val="24"/>
                <w:szCs w:val="24"/>
              </w:rPr>
              <w:t>Л.С. Атанасян, В.Ф.Бутузов, Ю.А Глазков, В.Б. Некрасов, И.И. Юдина .-Из</w:t>
            </w:r>
            <w:r>
              <w:rPr>
                <w:rFonts w:ascii="Times New Roman" w:hAnsi="Times New Roman"/>
                <w:sz w:val="24"/>
                <w:szCs w:val="24"/>
              </w:rPr>
              <w:t>учение геометрии в 7-9 классах. – М.: Просвещение</w:t>
            </w:r>
            <w:r w:rsidRPr="007F5EF7">
              <w:rPr>
                <w:rFonts w:ascii="Times New Roman" w:hAnsi="Times New Roman"/>
                <w:sz w:val="24"/>
                <w:szCs w:val="24"/>
              </w:rPr>
              <w:t xml:space="preserve"> </w:t>
            </w:r>
          </w:p>
          <w:p w:rsidR="00CC07EA" w:rsidRPr="007F5EF7" w:rsidRDefault="00CC07EA" w:rsidP="00507248">
            <w:pPr>
              <w:rPr>
                <w:rFonts w:ascii="Times New Roman" w:hAnsi="Times New Roman"/>
                <w:sz w:val="24"/>
                <w:szCs w:val="24"/>
              </w:rPr>
            </w:pPr>
            <w:r>
              <w:rPr>
                <w:rFonts w:ascii="Times New Roman" w:hAnsi="Times New Roman"/>
                <w:sz w:val="24"/>
                <w:szCs w:val="24"/>
              </w:rPr>
              <w:t xml:space="preserve">9. </w:t>
            </w:r>
            <w:r w:rsidRPr="007F5EF7">
              <w:rPr>
                <w:rFonts w:ascii="Times New Roman" w:hAnsi="Times New Roman"/>
                <w:sz w:val="24"/>
                <w:szCs w:val="24"/>
              </w:rPr>
              <w:t>Т.М. Мищенко, А.Д. Блинков.- Тематические тесты. 8 класс</w:t>
            </w:r>
            <w:r>
              <w:rPr>
                <w:rFonts w:ascii="Times New Roman" w:hAnsi="Times New Roman"/>
                <w:sz w:val="24"/>
                <w:szCs w:val="24"/>
              </w:rPr>
              <w:t>. – М.: Просвещение</w:t>
            </w:r>
          </w:p>
          <w:p w:rsidR="00CC07EA" w:rsidRPr="007F5EF7" w:rsidRDefault="00CC07EA" w:rsidP="00507248">
            <w:pPr>
              <w:rPr>
                <w:rFonts w:ascii="Times New Roman" w:hAnsi="Times New Roman"/>
                <w:sz w:val="24"/>
                <w:szCs w:val="24"/>
              </w:rPr>
            </w:pPr>
            <w:r>
              <w:rPr>
                <w:rFonts w:ascii="Times New Roman" w:hAnsi="Times New Roman"/>
                <w:sz w:val="24"/>
                <w:szCs w:val="24"/>
              </w:rPr>
              <w:t xml:space="preserve">10. </w:t>
            </w:r>
            <w:r w:rsidRPr="007F5EF7">
              <w:rPr>
                <w:rFonts w:ascii="Times New Roman" w:hAnsi="Times New Roman"/>
                <w:sz w:val="24"/>
                <w:szCs w:val="24"/>
              </w:rPr>
              <w:t>Б.Г. Зив, В.М Мейлер, А. Г. Баханский. –Задачи по геометрии 7-11кл.</w:t>
            </w:r>
            <w:r>
              <w:rPr>
                <w:rFonts w:ascii="Times New Roman" w:hAnsi="Times New Roman"/>
                <w:sz w:val="24"/>
                <w:szCs w:val="24"/>
              </w:rPr>
              <w:t xml:space="preserve"> – М.: Просвещение</w:t>
            </w:r>
          </w:p>
          <w:p w:rsidR="00CC07EA" w:rsidRPr="007F5EF7" w:rsidRDefault="00CC07EA" w:rsidP="007F5EF7">
            <w:pPr>
              <w:tabs>
                <w:tab w:val="left" w:pos="721"/>
              </w:tabs>
              <w:spacing w:line="216" w:lineRule="exact"/>
              <w:ind w:right="20"/>
              <w:jc w:val="both"/>
              <w:rPr>
                <w:rFonts w:ascii="Times New Roman" w:eastAsia="Times New Roman" w:hAnsi="Times New Roman"/>
                <w:sz w:val="24"/>
                <w:szCs w:val="24"/>
              </w:rPr>
            </w:pP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Информатика и ИКТ</w:t>
            </w:r>
          </w:p>
        </w:tc>
        <w:tc>
          <w:tcPr>
            <w:tcW w:w="992" w:type="dxa"/>
          </w:tcPr>
          <w:p w:rsidR="00CC07EA" w:rsidRPr="007F5EF7" w:rsidRDefault="00CC07EA" w:rsidP="007F5EF7">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552" w:type="dxa"/>
          </w:tcPr>
          <w:p w:rsidR="00CC07EA" w:rsidRPr="00226A93" w:rsidRDefault="00CC07EA" w:rsidP="00226A93">
            <w:pPr>
              <w:rPr>
                <w:rFonts w:ascii="Times New Roman" w:eastAsia="Times New Roman" w:hAnsi="Times New Roman"/>
                <w:sz w:val="24"/>
                <w:szCs w:val="24"/>
                <w:lang w:eastAsia="ar-SA"/>
              </w:rPr>
            </w:pPr>
            <w:r w:rsidRPr="00226A93">
              <w:rPr>
                <w:rFonts w:ascii="Times New Roman" w:eastAsia="Times New Roman" w:hAnsi="Times New Roman"/>
                <w:sz w:val="24"/>
                <w:szCs w:val="24"/>
                <w:lang w:eastAsia="ar-SA"/>
              </w:rPr>
              <w:t>учебник по базовому курсу Л.Л. Босова. «Информатика и ИКТ»  Базовый курс. 8 класс» – Москва, БИНОМ: Лаборатори</w:t>
            </w:r>
            <w:r>
              <w:rPr>
                <w:rFonts w:ascii="Times New Roman" w:eastAsia="Times New Roman" w:hAnsi="Times New Roman"/>
                <w:sz w:val="24"/>
                <w:szCs w:val="24"/>
                <w:lang w:eastAsia="ar-SA"/>
              </w:rPr>
              <w:t>я знаний,2012.</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p>
        </w:tc>
        <w:tc>
          <w:tcPr>
            <w:tcW w:w="4911" w:type="dxa"/>
          </w:tcPr>
          <w:p w:rsidR="00CC07EA" w:rsidRPr="0020103C" w:rsidRDefault="00CC07EA" w:rsidP="00226A93">
            <w:pPr>
              <w:rPr>
                <w:rFonts w:ascii="Times New Roman" w:eastAsia="Times New Roman" w:hAnsi="Times New Roman"/>
                <w:bCs/>
                <w:color w:val="000000" w:themeColor="text1"/>
                <w:sz w:val="24"/>
                <w:szCs w:val="24"/>
                <w:shd w:val="clear" w:color="auto" w:fill="FFFFFF"/>
              </w:rPr>
            </w:pPr>
            <w:r w:rsidRPr="00711843">
              <w:rPr>
                <w:rFonts w:ascii="Times New Roman" w:eastAsia="Times New Roman" w:hAnsi="Times New Roman"/>
                <w:bCs/>
                <w:color w:val="000000" w:themeColor="text1"/>
                <w:sz w:val="24"/>
                <w:szCs w:val="24"/>
                <w:shd w:val="clear" w:color="auto" w:fill="FFFFFF"/>
              </w:rPr>
              <w:t>1.рабочая тетрадь для 8 класса. Босова Л.Л.</w:t>
            </w:r>
            <w:r w:rsidRPr="00226A93">
              <w:rPr>
                <w:rFonts w:ascii="Times New Roman" w:eastAsia="Times New Roman" w:hAnsi="Times New Roman"/>
                <w:bCs/>
                <w:color w:val="333333"/>
                <w:sz w:val="24"/>
                <w:szCs w:val="24"/>
                <w:shd w:val="clear" w:color="auto" w:fill="FFFFFF"/>
              </w:rPr>
              <w:t xml:space="preserve"> «</w:t>
            </w:r>
            <w:r w:rsidRPr="0020103C">
              <w:rPr>
                <w:rFonts w:ascii="Times New Roman" w:eastAsia="Times New Roman" w:hAnsi="Times New Roman"/>
                <w:bCs/>
                <w:color w:val="000000" w:themeColor="text1"/>
                <w:sz w:val="24"/>
                <w:szCs w:val="24"/>
                <w:shd w:val="clear" w:color="auto" w:fill="FFFFFF"/>
              </w:rPr>
              <w:t xml:space="preserve">Информатика и ИКТ» - Москва, БИНОМ: Лаборатория знаний, </w:t>
            </w:r>
            <w:smartTag w:uri="urn:schemas-microsoft-com:office:smarttags" w:element="metricconverter">
              <w:smartTagPr>
                <w:attr w:name="ProductID" w:val="2012 г"/>
              </w:smartTagPr>
              <w:r w:rsidRPr="0020103C">
                <w:rPr>
                  <w:rFonts w:ascii="Times New Roman" w:eastAsia="Times New Roman" w:hAnsi="Times New Roman"/>
                  <w:bCs/>
                  <w:color w:val="000000" w:themeColor="text1"/>
                  <w:sz w:val="24"/>
                  <w:szCs w:val="24"/>
                  <w:shd w:val="clear" w:color="auto" w:fill="FFFFFF"/>
                </w:rPr>
                <w:t>2012 г</w:t>
              </w:r>
            </w:smartTag>
            <w:r w:rsidRPr="0020103C">
              <w:rPr>
                <w:rFonts w:ascii="Times New Roman" w:eastAsia="Times New Roman" w:hAnsi="Times New Roman"/>
                <w:bCs/>
                <w:color w:val="000000" w:themeColor="text1"/>
                <w:sz w:val="24"/>
                <w:szCs w:val="24"/>
                <w:shd w:val="clear" w:color="auto" w:fill="FFFFFF"/>
              </w:rPr>
              <w:t>;</w:t>
            </w:r>
          </w:p>
          <w:p w:rsidR="00CC07EA" w:rsidRPr="0020103C" w:rsidRDefault="00CC07EA" w:rsidP="00226A93">
            <w:p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2.Набор цифровых образовательных ресурсов для 8 класса: http://metodist.lbz.ru/authors/informatika/3/ppt8kl.php</w:t>
            </w:r>
          </w:p>
          <w:p w:rsidR="00CC07EA" w:rsidRPr="0020103C" w:rsidRDefault="00CC07EA" w:rsidP="00226A93">
            <w:p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3.Официальный сайт по информатике Л.Л.Босовой.</w:t>
            </w:r>
          </w:p>
          <w:p w:rsidR="00CC07EA" w:rsidRPr="00B05806" w:rsidRDefault="00CC07EA" w:rsidP="00B05806">
            <w:pPr>
              <w:rPr>
                <w:rFonts w:ascii="Times New Roman" w:eastAsia="Times New Roman" w:hAnsi="Times New Roman"/>
                <w:color w:val="333333"/>
                <w:sz w:val="24"/>
                <w:szCs w:val="24"/>
                <w:shd w:val="clear" w:color="auto" w:fill="FFFFFF"/>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552" w:type="dxa"/>
          </w:tcPr>
          <w:p w:rsidR="00CC07EA" w:rsidRPr="007F5EF7" w:rsidRDefault="00CC07EA" w:rsidP="007F5EF7">
            <w:pPr>
              <w:rPr>
                <w:rFonts w:ascii="Times New Roman CYR" w:eastAsia="Times New Roman" w:hAnsi="Times New Roman CYR" w:cs="Times New Roman CYR"/>
                <w:sz w:val="24"/>
                <w:szCs w:val="24"/>
              </w:rPr>
            </w:pPr>
            <w:r w:rsidRPr="00226A93">
              <w:rPr>
                <w:rFonts w:ascii="Times New Roman" w:eastAsia="Times New Roman" w:hAnsi="Times New Roman"/>
                <w:sz w:val="24"/>
                <w:szCs w:val="24"/>
                <w:lang w:eastAsia="ar-SA"/>
              </w:rPr>
              <w:t>Информатика и ИКТ. Учебник 7-9 класс /Под редакцией проф. Н.В. Макаровой – СПб.: Питер, 2006.</w:t>
            </w:r>
          </w:p>
        </w:tc>
        <w:tc>
          <w:tcPr>
            <w:tcW w:w="4911" w:type="dxa"/>
          </w:tcPr>
          <w:p w:rsidR="00CC07EA" w:rsidRPr="0020103C" w:rsidRDefault="00CC07EA" w:rsidP="00226A93">
            <w:p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1.Информатика и ИКТ. Практикум7-9 класс /под ред. проф.  Н.В. Макаровой. – СПб.: Питер, 2009(Электронная версия)</w:t>
            </w:r>
          </w:p>
          <w:p w:rsidR="00CC07EA" w:rsidRPr="0020103C" w:rsidRDefault="00CC07EA" w:rsidP="00226A93">
            <w:p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2.Информатика и ИКТ. Задачник по  моделированию 7-9 класс /под ред. проф.  Н.В. Макаровой. – СПб.: Питер, 2009</w:t>
            </w:r>
          </w:p>
          <w:p w:rsidR="00CC07EA" w:rsidRPr="0020103C" w:rsidRDefault="00CC07EA" w:rsidP="00226A93">
            <w:pPr>
              <w:rPr>
                <w:rFonts w:ascii="Times New Roman" w:eastAsia="Times New Roman" w:hAnsi="Times New Roman"/>
                <w:b/>
                <w:bCs/>
                <w:color w:val="000000" w:themeColor="text1"/>
                <w:sz w:val="24"/>
                <w:szCs w:val="24"/>
                <w:shd w:val="clear" w:color="auto" w:fill="FFFFFF"/>
              </w:rPr>
            </w:pPr>
            <w:r w:rsidRPr="0020103C">
              <w:rPr>
                <w:rFonts w:ascii="Times New Roman" w:eastAsia="Times New Roman" w:hAnsi="Times New Roman"/>
                <w:b/>
                <w:bCs/>
                <w:color w:val="000000" w:themeColor="text1"/>
                <w:sz w:val="24"/>
                <w:szCs w:val="24"/>
                <w:shd w:val="clear" w:color="auto" w:fill="FFFFFF"/>
                <w:lang w:val="en-US"/>
              </w:rPr>
              <w:t>MULTIMEDIA</w:t>
            </w:r>
            <w:r w:rsidRPr="0020103C">
              <w:rPr>
                <w:rFonts w:ascii="Times New Roman" w:eastAsia="Times New Roman" w:hAnsi="Times New Roman"/>
                <w:b/>
                <w:bCs/>
                <w:color w:val="000000" w:themeColor="text1"/>
                <w:sz w:val="24"/>
                <w:szCs w:val="24"/>
                <w:shd w:val="clear" w:color="auto" w:fill="FFFFFF"/>
              </w:rPr>
              <w:t xml:space="preserve"> – поддержка курса:</w:t>
            </w:r>
          </w:p>
          <w:p w:rsidR="00CC07EA" w:rsidRPr="0020103C" w:rsidRDefault="00CC07EA" w:rsidP="00226A93">
            <w:pPr>
              <w:numPr>
                <w:ilvl w:val="0"/>
                <w:numId w:val="22"/>
              </w:numPr>
              <w:rPr>
                <w:rFonts w:ascii="Times New Roman" w:eastAsia="Times New Roman" w:hAnsi="Times New Roman"/>
                <w:b/>
                <w:bCs/>
                <w:color w:val="000000" w:themeColor="text1"/>
                <w:sz w:val="24"/>
                <w:szCs w:val="24"/>
                <w:shd w:val="clear" w:color="auto" w:fill="FFFFFF"/>
              </w:rPr>
            </w:pPr>
            <w:r w:rsidRPr="0020103C">
              <w:rPr>
                <w:rFonts w:ascii="Times New Roman" w:eastAsia="Times New Roman" w:hAnsi="Times New Roman"/>
                <w:b/>
                <w:bCs/>
                <w:color w:val="000000" w:themeColor="text1"/>
                <w:sz w:val="24"/>
                <w:szCs w:val="24"/>
                <w:shd w:val="clear" w:color="auto" w:fill="FFFFFF"/>
              </w:rPr>
              <w:t>Интернет – ресурсы:</w:t>
            </w:r>
          </w:p>
          <w:p w:rsidR="00CC07EA" w:rsidRPr="0020103C" w:rsidRDefault="00E37139" w:rsidP="00226A93">
            <w:pPr>
              <w:numPr>
                <w:ilvl w:val="0"/>
                <w:numId w:val="22"/>
              </w:numPr>
              <w:rPr>
                <w:rFonts w:ascii="Times New Roman" w:eastAsia="Times New Roman" w:hAnsi="Times New Roman"/>
                <w:bCs/>
                <w:color w:val="000000" w:themeColor="text1"/>
                <w:sz w:val="24"/>
                <w:szCs w:val="24"/>
                <w:shd w:val="clear" w:color="auto" w:fill="FFFFFF"/>
              </w:rPr>
            </w:pPr>
            <w:hyperlink r:id="rId17" w:history="1">
              <w:r w:rsidR="00CC07EA" w:rsidRPr="0020103C">
                <w:rPr>
                  <w:rStyle w:val="af1"/>
                  <w:rFonts w:ascii="Times New Roman" w:eastAsia="Times New Roman" w:hAnsi="Times New Roman"/>
                  <w:bCs/>
                  <w:color w:val="000000" w:themeColor="text1"/>
                  <w:sz w:val="24"/>
                  <w:szCs w:val="24"/>
                  <w:shd w:val="clear" w:color="auto" w:fill="FFFFFF"/>
                </w:rPr>
                <w:t>http://makarova.piter.com/</w:t>
              </w:r>
            </w:hyperlink>
            <w:r w:rsidR="00CC07EA" w:rsidRPr="0020103C">
              <w:rPr>
                <w:rFonts w:ascii="Times New Roman" w:eastAsia="Times New Roman" w:hAnsi="Times New Roman"/>
                <w:bCs/>
                <w:color w:val="000000" w:themeColor="text1"/>
                <w:sz w:val="24"/>
                <w:szCs w:val="24"/>
                <w:shd w:val="clear" w:color="auto" w:fill="FFFFFF"/>
              </w:rPr>
              <w:t xml:space="preserve"> </w:t>
            </w:r>
          </w:p>
          <w:p w:rsidR="00CC07EA" w:rsidRPr="0020103C" w:rsidRDefault="00CC07EA" w:rsidP="00226A93">
            <w:pPr>
              <w:numPr>
                <w:ilvl w:val="0"/>
                <w:numId w:val="22"/>
              </w:num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Официальный сайт УМК по информатике и ИКТ Н. В. Макаровой</w:t>
            </w:r>
          </w:p>
          <w:p w:rsidR="00CC07EA" w:rsidRPr="0020103C" w:rsidRDefault="00CC07EA" w:rsidP="00226A93">
            <w:pPr>
              <w:numPr>
                <w:ilvl w:val="0"/>
                <w:numId w:val="22"/>
              </w:num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 xml:space="preserve">Сайт «Информатика в школе»: </w:t>
            </w:r>
            <w:hyperlink r:id="rId18" w:history="1">
              <w:r w:rsidRPr="0020103C">
                <w:rPr>
                  <w:rStyle w:val="af1"/>
                  <w:rFonts w:ascii="Times New Roman" w:eastAsia="Times New Roman" w:hAnsi="Times New Roman"/>
                  <w:bCs/>
                  <w:color w:val="000000" w:themeColor="text1"/>
                  <w:sz w:val="24"/>
                  <w:szCs w:val="24"/>
                  <w:shd w:val="clear" w:color="auto" w:fill="FFFFFF"/>
                  <w:lang w:val="en-US"/>
                </w:rPr>
                <w:t>http</w:t>
              </w:r>
              <w:r w:rsidRPr="0020103C">
                <w:rPr>
                  <w:rStyle w:val="af1"/>
                  <w:rFonts w:ascii="Times New Roman" w:eastAsia="Times New Roman" w:hAnsi="Times New Roman"/>
                  <w:bCs/>
                  <w:color w:val="000000" w:themeColor="text1"/>
                  <w:sz w:val="24"/>
                  <w:szCs w:val="24"/>
                  <w:shd w:val="clear" w:color="auto" w:fill="FFFFFF"/>
                </w:rPr>
                <w:t>://</w:t>
              </w:r>
              <w:r w:rsidRPr="0020103C">
                <w:rPr>
                  <w:rStyle w:val="af1"/>
                  <w:rFonts w:ascii="Times New Roman" w:eastAsia="Times New Roman" w:hAnsi="Times New Roman"/>
                  <w:bCs/>
                  <w:color w:val="000000" w:themeColor="text1"/>
                  <w:sz w:val="24"/>
                  <w:szCs w:val="24"/>
                  <w:shd w:val="clear" w:color="auto" w:fill="FFFFFF"/>
                  <w:lang w:val="en-US"/>
                </w:rPr>
                <w:t>inf</w:t>
              </w:r>
              <w:r w:rsidRPr="0020103C">
                <w:rPr>
                  <w:rStyle w:val="af1"/>
                  <w:rFonts w:ascii="Times New Roman" w:eastAsia="Times New Roman" w:hAnsi="Times New Roman"/>
                  <w:bCs/>
                  <w:color w:val="000000" w:themeColor="text1"/>
                  <w:sz w:val="24"/>
                  <w:szCs w:val="24"/>
                  <w:shd w:val="clear" w:color="auto" w:fill="FFFFFF"/>
                </w:rPr>
                <w:t>777.</w:t>
              </w:r>
              <w:r w:rsidRPr="0020103C">
                <w:rPr>
                  <w:rStyle w:val="af1"/>
                  <w:rFonts w:ascii="Times New Roman" w:eastAsia="Times New Roman" w:hAnsi="Times New Roman"/>
                  <w:bCs/>
                  <w:color w:val="000000" w:themeColor="text1"/>
                  <w:sz w:val="24"/>
                  <w:szCs w:val="24"/>
                  <w:shd w:val="clear" w:color="auto" w:fill="FFFFFF"/>
                  <w:lang w:val="en-US"/>
                </w:rPr>
                <w:t>narod</w:t>
              </w:r>
              <w:r w:rsidRPr="0020103C">
                <w:rPr>
                  <w:rStyle w:val="af1"/>
                  <w:rFonts w:ascii="Times New Roman" w:eastAsia="Times New Roman" w:hAnsi="Times New Roman"/>
                  <w:bCs/>
                  <w:color w:val="000000" w:themeColor="text1"/>
                  <w:sz w:val="24"/>
                  <w:szCs w:val="24"/>
                  <w:shd w:val="clear" w:color="auto" w:fill="FFFFFF"/>
                </w:rPr>
                <w:t>.</w:t>
              </w:r>
              <w:r w:rsidRPr="0020103C">
                <w:rPr>
                  <w:rStyle w:val="af1"/>
                  <w:rFonts w:ascii="Times New Roman" w:eastAsia="Times New Roman" w:hAnsi="Times New Roman"/>
                  <w:bCs/>
                  <w:color w:val="000000" w:themeColor="text1"/>
                  <w:sz w:val="24"/>
                  <w:szCs w:val="24"/>
                  <w:shd w:val="clear" w:color="auto" w:fill="FFFFFF"/>
                  <w:lang w:val="en-US"/>
                </w:rPr>
                <w:t>ru</w:t>
              </w:r>
            </w:hyperlink>
          </w:p>
          <w:p w:rsidR="00CC07EA" w:rsidRPr="0020103C" w:rsidRDefault="00CC07EA" w:rsidP="00226A93">
            <w:pPr>
              <w:numPr>
                <w:ilvl w:val="0"/>
                <w:numId w:val="22"/>
              </w:num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 xml:space="preserve">Сайт «Шпаргалка учителю информатики»: </w:t>
            </w:r>
            <w:hyperlink r:id="rId19" w:history="1">
              <w:r w:rsidRPr="0020103C">
                <w:rPr>
                  <w:rStyle w:val="af1"/>
                  <w:rFonts w:ascii="Times New Roman" w:eastAsia="Times New Roman" w:hAnsi="Times New Roman"/>
                  <w:bCs/>
                  <w:color w:val="000000" w:themeColor="text1"/>
                  <w:sz w:val="24"/>
                  <w:szCs w:val="24"/>
                  <w:shd w:val="clear" w:color="auto" w:fill="FFFFFF"/>
                  <w:lang w:val="en-US"/>
                </w:rPr>
                <w:t>http</w:t>
              </w:r>
              <w:r w:rsidRPr="0020103C">
                <w:rPr>
                  <w:rStyle w:val="af1"/>
                  <w:rFonts w:ascii="Times New Roman" w:eastAsia="Times New Roman" w:hAnsi="Times New Roman"/>
                  <w:bCs/>
                  <w:color w:val="000000" w:themeColor="text1"/>
                  <w:sz w:val="24"/>
                  <w:szCs w:val="24"/>
                  <w:shd w:val="clear" w:color="auto" w:fill="FFFFFF"/>
                </w:rPr>
                <w:t>://</w:t>
              </w:r>
              <w:r w:rsidRPr="0020103C">
                <w:rPr>
                  <w:rStyle w:val="af1"/>
                  <w:rFonts w:ascii="Times New Roman" w:eastAsia="Times New Roman" w:hAnsi="Times New Roman"/>
                  <w:bCs/>
                  <w:color w:val="000000" w:themeColor="text1"/>
                  <w:sz w:val="24"/>
                  <w:szCs w:val="24"/>
                  <w:shd w:val="clear" w:color="auto" w:fill="FFFFFF"/>
                  <w:lang w:val="en-US"/>
                </w:rPr>
                <w:t>portal</w:t>
              </w:r>
              <w:r w:rsidRPr="0020103C">
                <w:rPr>
                  <w:rStyle w:val="af1"/>
                  <w:rFonts w:ascii="Times New Roman" w:eastAsia="Times New Roman" w:hAnsi="Times New Roman"/>
                  <w:bCs/>
                  <w:color w:val="000000" w:themeColor="text1"/>
                  <w:sz w:val="24"/>
                  <w:szCs w:val="24"/>
                  <w:shd w:val="clear" w:color="auto" w:fill="FFFFFF"/>
                </w:rPr>
                <w:t>.</w:t>
              </w:r>
              <w:r w:rsidRPr="0020103C">
                <w:rPr>
                  <w:rStyle w:val="af1"/>
                  <w:rFonts w:ascii="Times New Roman" w:eastAsia="Times New Roman" w:hAnsi="Times New Roman"/>
                  <w:bCs/>
                  <w:color w:val="000000" w:themeColor="text1"/>
                  <w:sz w:val="24"/>
                  <w:szCs w:val="24"/>
                  <w:shd w:val="clear" w:color="auto" w:fill="FFFFFF"/>
                  <w:lang w:val="en-US"/>
                </w:rPr>
                <w:t>krsnet</w:t>
              </w:r>
              <w:r w:rsidRPr="0020103C">
                <w:rPr>
                  <w:rStyle w:val="af1"/>
                  <w:rFonts w:ascii="Times New Roman" w:eastAsia="Times New Roman" w:hAnsi="Times New Roman"/>
                  <w:bCs/>
                  <w:color w:val="000000" w:themeColor="text1"/>
                  <w:sz w:val="24"/>
                  <w:szCs w:val="24"/>
                  <w:shd w:val="clear" w:color="auto" w:fill="FFFFFF"/>
                </w:rPr>
                <w:t>.</w:t>
              </w:r>
              <w:r w:rsidRPr="0020103C">
                <w:rPr>
                  <w:rStyle w:val="af1"/>
                  <w:rFonts w:ascii="Times New Roman" w:eastAsia="Times New Roman" w:hAnsi="Times New Roman"/>
                  <w:bCs/>
                  <w:color w:val="000000" w:themeColor="text1"/>
                  <w:sz w:val="24"/>
                  <w:szCs w:val="24"/>
                  <w:shd w:val="clear" w:color="auto" w:fill="FFFFFF"/>
                  <w:lang w:val="en-US"/>
                </w:rPr>
                <w:t>ru</w:t>
              </w:r>
            </w:hyperlink>
          </w:p>
          <w:p w:rsidR="00CC07EA" w:rsidRPr="0020103C" w:rsidRDefault="00CC07EA" w:rsidP="00226A93">
            <w:pPr>
              <w:numPr>
                <w:ilvl w:val="0"/>
                <w:numId w:val="22"/>
              </w:numPr>
              <w:rPr>
                <w:rFonts w:ascii="Times New Roman" w:eastAsia="Times New Roman" w:hAnsi="Times New Roman"/>
                <w:bCs/>
                <w:color w:val="000000" w:themeColor="text1"/>
                <w:sz w:val="24"/>
                <w:szCs w:val="24"/>
                <w:shd w:val="clear" w:color="auto" w:fill="FFFFFF"/>
              </w:rPr>
            </w:pPr>
            <w:r w:rsidRPr="0020103C">
              <w:rPr>
                <w:rFonts w:ascii="Times New Roman" w:eastAsia="Times New Roman" w:hAnsi="Times New Roman"/>
                <w:bCs/>
                <w:color w:val="000000" w:themeColor="text1"/>
                <w:sz w:val="24"/>
                <w:szCs w:val="24"/>
                <w:shd w:val="clear" w:color="auto" w:fill="FFFFFF"/>
              </w:rPr>
              <w:t>Сайт «Клякса.</w:t>
            </w:r>
            <w:r w:rsidRPr="0020103C">
              <w:rPr>
                <w:rFonts w:ascii="Times New Roman" w:eastAsia="Times New Roman" w:hAnsi="Times New Roman"/>
                <w:bCs/>
                <w:color w:val="000000" w:themeColor="text1"/>
                <w:sz w:val="24"/>
                <w:szCs w:val="24"/>
                <w:shd w:val="clear" w:color="auto" w:fill="FFFFFF"/>
                <w:lang w:val="en-US"/>
              </w:rPr>
              <w:t>ru</w:t>
            </w:r>
            <w:r w:rsidRPr="0020103C">
              <w:rPr>
                <w:rFonts w:ascii="Times New Roman" w:eastAsia="Times New Roman" w:hAnsi="Times New Roman"/>
                <w:bCs/>
                <w:color w:val="000000" w:themeColor="text1"/>
                <w:sz w:val="24"/>
                <w:szCs w:val="24"/>
                <w:shd w:val="clear" w:color="auto" w:fill="FFFFFF"/>
              </w:rPr>
              <w:t xml:space="preserve">»: </w:t>
            </w:r>
            <w:hyperlink r:id="rId20" w:history="1">
              <w:r w:rsidRPr="0020103C">
                <w:rPr>
                  <w:rStyle w:val="af1"/>
                  <w:rFonts w:ascii="Times New Roman" w:eastAsia="Times New Roman" w:hAnsi="Times New Roman"/>
                  <w:bCs/>
                  <w:color w:val="000000" w:themeColor="text1"/>
                  <w:sz w:val="24"/>
                  <w:szCs w:val="24"/>
                  <w:shd w:val="clear" w:color="auto" w:fill="FFFFFF"/>
                  <w:lang w:val="en-US"/>
                </w:rPr>
                <w:t>http</w:t>
              </w:r>
              <w:r w:rsidRPr="0020103C">
                <w:rPr>
                  <w:rStyle w:val="af1"/>
                  <w:rFonts w:ascii="Times New Roman" w:eastAsia="Times New Roman" w:hAnsi="Times New Roman"/>
                  <w:bCs/>
                  <w:color w:val="000000" w:themeColor="text1"/>
                  <w:sz w:val="24"/>
                  <w:szCs w:val="24"/>
                  <w:shd w:val="clear" w:color="auto" w:fill="FFFFFF"/>
                </w:rPr>
                <w:t>://</w:t>
              </w:r>
              <w:r w:rsidRPr="0020103C">
                <w:rPr>
                  <w:rStyle w:val="af1"/>
                  <w:rFonts w:ascii="Times New Roman" w:eastAsia="Times New Roman" w:hAnsi="Times New Roman"/>
                  <w:bCs/>
                  <w:color w:val="000000" w:themeColor="text1"/>
                  <w:sz w:val="24"/>
                  <w:szCs w:val="24"/>
                  <w:shd w:val="clear" w:color="auto" w:fill="FFFFFF"/>
                  <w:lang w:val="en-US"/>
                </w:rPr>
                <w:t>klyaksa</w:t>
              </w:r>
              <w:r w:rsidRPr="0020103C">
                <w:rPr>
                  <w:rStyle w:val="af1"/>
                  <w:rFonts w:ascii="Times New Roman" w:eastAsia="Times New Roman" w:hAnsi="Times New Roman"/>
                  <w:bCs/>
                  <w:color w:val="000000" w:themeColor="text1"/>
                  <w:sz w:val="24"/>
                  <w:szCs w:val="24"/>
                  <w:shd w:val="clear" w:color="auto" w:fill="FFFFFF"/>
                </w:rPr>
                <w:t>.</w:t>
              </w:r>
              <w:r w:rsidRPr="0020103C">
                <w:rPr>
                  <w:rStyle w:val="af1"/>
                  <w:rFonts w:ascii="Times New Roman" w:eastAsia="Times New Roman" w:hAnsi="Times New Roman"/>
                  <w:bCs/>
                  <w:color w:val="000000" w:themeColor="text1"/>
                  <w:sz w:val="24"/>
                  <w:szCs w:val="24"/>
                  <w:shd w:val="clear" w:color="auto" w:fill="FFFFFF"/>
                  <w:lang w:val="en-US"/>
                </w:rPr>
                <w:t>ne</w:t>
              </w:r>
            </w:hyperlink>
          </w:p>
          <w:p w:rsidR="00CC07EA" w:rsidRPr="00226A93" w:rsidRDefault="00CC07EA" w:rsidP="00226A93">
            <w:pPr>
              <w:rPr>
                <w:rFonts w:ascii="Times New Roman" w:eastAsia="Times New Roman" w:hAnsi="Times New Roman"/>
                <w:bCs/>
                <w:color w:val="333333"/>
                <w:sz w:val="24"/>
                <w:szCs w:val="24"/>
                <w:shd w:val="clear" w:color="auto" w:fill="FFFFFF"/>
              </w:rPr>
            </w:pPr>
          </w:p>
          <w:p w:rsidR="00CC07EA" w:rsidRPr="00B05806" w:rsidRDefault="00CC07EA" w:rsidP="008D4839">
            <w:pPr>
              <w:rPr>
                <w:rFonts w:ascii="Times New Roman" w:eastAsia="Times New Roman" w:hAnsi="Times New Roman"/>
                <w:color w:val="333333"/>
                <w:sz w:val="24"/>
                <w:szCs w:val="24"/>
                <w:shd w:val="clear" w:color="auto" w:fill="FFFFFF"/>
              </w:rPr>
            </w:pPr>
          </w:p>
        </w:tc>
      </w:tr>
      <w:tr w:rsidR="00CC07EA" w:rsidRPr="007F5EF7" w:rsidTr="006A4973">
        <w:tc>
          <w:tcPr>
            <w:tcW w:w="1559" w:type="dxa"/>
          </w:tcPr>
          <w:p w:rsidR="00CC07EA" w:rsidRPr="007F5EF7" w:rsidRDefault="00583A61" w:rsidP="007F5EF7">
            <w:pPr>
              <w:jc w:val="center"/>
              <w:rPr>
                <w:rFonts w:ascii="Times New Roman" w:eastAsia="Times New Roman" w:hAnsi="Times New Roman"/>
                <w:b/>
                <w:sz w:val="24"/>
                <w:szCs w:val="24"/>
              </w:rPr>
            </w:pPr>
            <w:r>
              <w:rPr>
                <w:rFonts w:ascii="Times New Roman" w:eastAsia="Times New Roman" w:hAnsi="Times New Roman"/>
                <w:b/>
                <w:sz w:val="24"/>
                <w:szCs w:val="24"/>
              </w:rPr>
              <w:t>История</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Default="00583A61" w:rsidP="008B5E68">
            <w:pPr>
              <w:rPr>
                <w:rFonts w:ascii="Times New Roman" w:eastAsia="Times New Roman" w:hAnsi="Times New Roman"/>
                <w:sz w:val="24"/>
                <w:szCs w:val="24"/>
              </w:rPr>
            </w:pPr>
            <w:r w:rsidRPr="00583A61">
              <w:rPr>
                <w:rFonts w:ascii="Times New Roman" w:eastAsia="Times New Roman" w:hAnsi="Times New Roman"/>
                <w:sz w:val="24"/>
                <w:szCs w:val="24"/>
              </w:rPr>
              <w:t xml:space="preserve">История России: с древнейших времен до конца XVI века: учеб. для 6 кл. общеобразоват. учреждений / А. А. Данилов, Л. Г. Косулина. – 6-е изд. – М.: Просвещение, 2015. </w:t>
            </w: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История Средних веков. 6 класс: учеб. для общеобразоват. учреждений / Е. В. Агибалова, Г. М. Донской; под ред. А. А. Сванидзе. – 18-е изд. – М.: Просвещение, 2011.</w:t>
            </w:r>
          </w:p>
          <w:p w:rsidR="00583A61" w:rsidRPr="00EA10D4" w:rsidRDefault="00583A61" w:rsidP="008B5E68">
            <w:pPr>
              <w:rPr>
                <w:rFonts w:ascii="Times New Roman" w:hAnsi="Times New Roman"/>
                <w:sz w:val="24"/>
                <w:szCs w:val="24"/>
              </w:rPr>
            </w:pP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w:t>
            </w:r>
          </w:p>
        </w:tc>
        <w:tc>
          <w:tcPr>
            <w:tcW w:w="4911" w:type="dxa"/>
          </w:tcPr>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1. Всеобщая история. Рабочие программы. Предметная линия учебников А.А. Вигасина – О.С. Сороко-Цюпы. 5-9 классы/ А.А. Вигасин, Г.И. Годер и др. – М.: Просвещение, 2014.</w:t>
            </w: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2. История России. Рабочие программы. Предметная линия учебников А.А. Данилова, Л.Г. Косулиной. 6-9 классы – М.: Просвещение, 2014.</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583A61">
              <w:rPr>
                <w:rFonts w:ascii="Times New Roman" w:eastAsia="Times New Roman" w:hAnsi="Times New Roman"/>
                <w:sz w:val="24"/>
                <w:szCs w:val="24"/>
              </w:rPr>
              <w:t>Всеобщая история. История Средних веков. Методические рекомендации. 6 класс: учебное пособие для учителей общеобразовательных учреждений/А.В. Игнатов М.: Просвещение, 2015.</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Pr="00583A61">
              <w:rPr>
                <w:rFonts w:ascii="Times New Roman" w:eastAsia="Times New Roman" w:hAnsi="Times New Roman"/>
                <w:sz w:val="24"/>
                <w:szCs w:val="24"/>
              </w:rPr>
              <w:t xml:space="preserve">А.В. Иванов, И.А. Гиниятуллина, Н.А. Левина. История России. Тестовые задания. 6 класс. – М.: Просвещение, 2014 </w:t>
            </w: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Pr="00583A61">
              <w:rPr>
                <w:rFonts w:ascii="Times New Roman" w:eastAsia="Times New Roman" w:hAnsi="Times New Roman"/>
                <w:sz w:val="24"/>
                <w:szCs w:val="24"/>
              </w:rPr>
              <w:t xml:space="preserve">Данилов А.А., Косулина Л.Г. История России с древнейших времен до конца </w:t>
            </w:r>
            <w:r w:rsidRPr="00583A61">
              <w:rPr>
                <w:rFonts w:ascii="Times New Roman" w:eastAsia="Times New Roman" w:hAnsi="Times New Roman"/>
                <w:sz w:val="24"/>
                <w:szCs w:val="24"/>
                <w:lang w:val="en-US"/>
              </w:rPr>
              <w:t>XVI</w:t>
            </w:r>
            <w:r w:rsidRPr="00583A61">
              <w:rPr>
                <w:rFonts w:ascii="Times New Roman" w:eastAsia="Times New Roman" w:hAnsi="Times New Roman"/>
                <w:sz w:val="24"/>
                <w:szCs w:val="24"/>
              </w:rPr>
              <w:t xml:space="preserve"> века. Рабочая тетрадь. 6 класс/ А.А.Данилов, Л.Г. Косулина. – М.: Просвещение</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 xml:space="preserve">6. </w:t>
            </w:r>
            <w:r w:rsidRPr="00583A61">
              <w:rPr>
                <w:rFonts w:ascii="Times New Roman" w:eastAsia="Times New Roman" w:hAnsi="Times New Roman"/>
                <w:sz w:val="24"/>
                <w:szCs w:val="24"/>
              </w:rPr>
              <w:t xml:space="preserve">Всеобщая история. История Средних веков. Рабочая тетрадь. 6 класс: для учащихся общеобразовательных учреждений / Е.А. Крючкова. – М.: Просвещение, 2015. </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7.</w:t>
            </w:r>
            <w:r w:rsidRPr="00583A61">
              <w:rPr>
                <w:rFonts w:ascii="Times New Roman" w:eastAsia="Times New Roman" w:hAnsi="Times New Roman"/>
                <w:sz w:val="24"/>
                <w:szCs w:val="24"/>
              </w:rPr>
              <w:t xml:space="preserve"> Всеобщая история. История Средних веков. Проверочные и контрольные работы. 6 класс: пособие для общеобразовательных учреждений / Е. А. Крючкова – М.: Просвещение, 2015. </w:t>
            </w:r>
          </w:p>
          <w:p w:rsidR="00583A61" w:rsidRPr="00583A61" w:rsidRDefault="00583A61" w:rsidP="00583A61">
            <w:pPr>
              <w:jc w:val="both"/>
              <w:rPr>
                <w:rFonts w:ascii="Times New Roman" w:eastAsia="Times New Roman" w:hAnsi="Times New Roman"/>
                <w:sz w:val="24"/>
                <w:szCs w:val="24"/>
              </w:rPr>
            </w:pPr>
          </w:p>
          <w:p w:rsidR="00583A61" w:rsidRDefault="00583A61" w:rsidP="00583A61">
            <w:pPr>
              <w:jc w:val="both"/>
              <w:rPr>
                <w:rFonts w:ascii="Times New Roman" w:eastAsia="Times New Roman" w:hAnsi="Times New Roman"/>
                <w:sz w:val="28"/>
                <w:szCs w:val="28"/>
              </w:rPr>
            </w:pP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А.Я. Юдовская, П.А. Баранов, Л.М. Ванюшкина «Всеобщая история. История нового времени 1500-1800 гг.», учебник для 7 класса, Москва,   «Просвещение» 2009 год.</w:t>
            </w:r>
          </w:p>
          <w:p w:rsidR="00583A61" w:rsidRPr="00583A61" w:rsidRDefault="00583A61" w:rsidP="00583A61">
            <w:pPr>
              <w:jc w:val="both"/>
              <w:rPr>
                <w:rFonts w:ascii="Times New Roman" w:eastAsia="Times New Roman" w:hAnsi="Times New Roman"/>
                <w:sz w:val="24"/>
                <w:szCs w:val="24"/>
              </w:rPr>
            </w:pPr>
          </w:p>
          <w:p w:rsidR="00583A61" w:rsidRDefault="00583A61" w:rsidP="00583A61">
            <w:pPr>
              <w:jc w:val="both"/>
              <w:rPr>
                <w:rFonts w:ascii="Times New Roman" w:eastAsia="Times New Roman" w:hAnsi="Times New Roman"/>
                <w:sz w:val="28"/>
                <w:szCs w:val="28"/>
              </w:rPr>
            </w:pPr>
            <w:r w:rsidRPr="00583A61">
              <w:rPr>
                <w:rFonts w:ascii="Times New Roman" w:eastAsia="Times New Roman" w:hAnsi="Times New Roman"/>
                <w:sz w:val="24"/>
                <w:szCs w:val="24"/>
              </w:rPr>
              <w:t xml:space="preserve">А.А. Данилов, Л.Г. Косулина «История России. Конец </w:t>
            </w:r>
            <w:r w:rsidRPr="00583A61">
              <w:rPr>
                <w:rFonts w:ascii="Times New Roman" w:eastAsia="Times New Roman" w:hAnsi="Times New Roman"/>
                <w:sz w:val="24"/>
                <w:szCs w:val="24"/>
                <w:lang w:val="en-US"/>
              </w:rPr>
              <w:t>XVI</w:t>
            </w:r>
            <w:r w:rsidRPr="00583A61">
              <w:rPr>
                <w:rFonts w:ascii="Times New Roman" w:eastAsia="Times New Roman" w:hAnsi="Times New Roman"/>
                <w:sz w:val="24"/>
                <w:szCs w:val="24"/>
              </w:rPr>
              <w:t>-</w:t>
            </w:r>
            <w:r w:rsidRPr="00583A61">
              <w:rPr>
                <w:rFonts w:ascii="Times New Roman" w:eastAsia="Times New Roman" w:hAnsi="Times New Roman"/>
                <w:sz w:val="24"/>
                <w:szCs w:val="24"/>
                <w:lang w:val="en-US"/>
              </w:rPr>
              <w:t>XVIII</w:t>
            </w:r>
            <w:r w:rsidRPr="00583A61">
              <w:rPr>
                <w:rFonts w:ascii="Times New Roman" w:eastAsia="Times New Roman" w:hAnsi="Times New Roman"/>
                <w:sz w:val="24"/>
                <w:szCs w:val="24"/>
              </w:rPr>
              <w:t xml:space="preserve"> века» учебник для 7 класса, Москва, «Просвещение» 2010 год.</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p>
        </w:tc>
        <w:tc>
          <w:tcPr>
            <w:tcW w:w="4911" w:type="dxa"/>
          </w:tcPr>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1.</w:t>
            </w:r>
            <w:r w:rsidRPr="00583A61">
              <w:rPr>
                <w:rFonts w:ascii="Times New Roman" w:eastAsia="Times New Roman" w:hAnsi="Times New Roman"/>
                <w:sz w:val="24"/>
                <w:szCs w:val="24"/>
              </w:rPr>
              <w:t>Всеобщая история. История Нового времени. Рабочая тетрадь. 7 класс: для учащихся общеобразовательных учреждений / Е.А. Крючкова. – М.: Просвещение.</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2.</w:t>
            </w:r>
            <w:r w:rsidRPr="00583A61">
              <w:rPr>
                <w:rFonts w:ascii="Times New Roman" w:eastAsia="Times New Roman" w:hAnsi="Times New Roman"/>
                <w:sz w:val="24"/>
                <w:szCs w:val="24"/>
              </w:rPr>
              <w:t xml:space="preserve">Данилов А.А., Косулина Л.Г. История России. Конец </w:t>
            </w:r>
            <w:r w:rsidRPr="00583A61">
              <w:rPr>
                <w:rFonts w:ascii="Times New Roman" w:eastAsia="Times New Roman" w:hAnsi="Times New Roman"/>
                <w:sz w:val="24"/>
                <w:szCs w:val="24"/>
                <w:lang w:val="en-US"/>
              </w:rPr>
              <w:t>XVI</w:t>
            </w:r>
            <w:r w:rsidRPr="00583A61">
              <w:rPr>
                <w:rFonts w:ascii="Times New Roman" w:eastAsia="Times New Roman" w:hAnsi="Times New Roman"/>
                <w:sz w:val="24"/>
                <w:szCs w:val="24"/>
              </w:rPr>
              <w:t>-</w:t>
            </w:r>
            <w:r w:rsidRPr="00583A61">
              <w:rPr>
                <w:rFonts w:ascii="Times New Roman" w:eastAsia="Times New Roman" w:hAnsi="Times New Roman"/>
                <w:sz w:val="24"/>
                <w:szCs w:val="24"/>
                <w:lang w:val="en-US"/>
              </w:rPr>
              <w:t>XVII</w:t>
            </w:r>
            <w:r w:rsidRPr="00583A61">
              <w:rPr>
                <w:rFonts w:ascii="Times New Roman" w:eastAsia="Times New Roman" w:hAnsi="Times New Roman"/>
                <w:sz w:val="24"/>
                <w:szCs w:val="24"/>
              </w:rPr>
              <w:t xml:space="preserve"> в. Рабочая тетрадь. 7 класс/ А.А. Данилов, Л.Г. Косулина. – М.: Просвещение</w:t>
            </w:r>
          </w:p>
          <w:p w:rsidR="00CC07EA" w:rsidRPr="007F5EF7" w:rsidRDefault="00CC07EA" w:rsidP="00EA10D4">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Юдовская А.Я., Баранов П.А., Ванюшкина Л.М. Всеобщая история. История Нового времени. 8 класс: учеб. для общеобразоват. учреждений / под ред. А.А. Искендерова –М.: Просвещение.</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 xml:space="preserve">Данилов А.А., Косулина Л.Г. История России. </w:t>
            </w:r>
            <w:r w:rsidRPr="00583A61">
              <w:rPr>
                <w:rFonts w:ascii="Times New Roman" w:eastAsia="Times New Roman" w:hAnsi="Times New Roman"/>
                <w:sz w:val="24"/>
                <w:szCs w:val="24"/>
                <w:lang w:val="en-US"/>
              </w:rPr>
              <w:t>XIX</w:t>
            </w:r>
            <w:r w:rsidRPr="00583A61">
              <w:rPr>
                <w:rFonts w:ascii="Times New Roman" w:eastAsia="Times New Roman" w:hAnsi="Times New Roman"/>
                <w:sz w:val="24"/>
                <w:szCs w:val="24"/>
              </w:rPr>
              <w:t xml:space="preserve"> век. 8 класс: учеб. для общеобразоват. учреждений/ А.А.  Данилов, Л.Г. Косулина. – М.: Просвещение</w:t>
            </w:r>
          </w:p>
          <w:p w:rsidR="00CC07EA" w:rsidRPr="007F5EF7" w:rsidRDefault="00CC07EA" w:rsidP="00C437DD">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 xml:space="preserve">                                                            </w:t>
            </w:r>
          </w:p>
        </w:tc>
        <w:tc>
          <w:tcPr>
            <w:tcW w:w="4911" w:type="dxa"/>
          </w:tcPr>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1.</w:t>
            </w:r>
            <w:r w:rsidRPr="00583A61">
              <w:rPr>
                <w:rFonts w:ascii="Times New Roman" w:eastAsia="Times New Roman" w:hAnsi="Times New Roman"/>
                <w:sz w:val="24"/>
                <w:szCs w:val="24"/>
              </w:rPr>
              <w:t>Юдовская А.Я., Баранов П.А., Ванюшкина Л.М. Всеобщая история. История Нового времени. Рабочая тетрадь. 8 класс. В 2х частях</w:t>
            </w: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 xml:space="preserve">Данилов А.А., Косулина Л.Г. История России. </w:t>
            </w:r>
            <w:r w:rsidRPr="00583A61">
              <w:rPr>
                <w:rFonts w:ascii="Times New Roman" w:eastAsia="Times New Roman" w:hAnsi="Times New Roman"/>
                <w:sz w:val="24"/>
                <w:szCs w:val="24"/>
                <w:lang w:val="en-US"/>
              </w:rPr>
              <w:t>XIX</w:t>
            </w:r>
            <w:r w:rsidRPr="00583A61">
              <w:rPr>
                <w:rFonts w:ascii="Times New Roman" w:eastAsia="Times New Roman" w:hAnsi="Times New Roman"/>
                <w:sz w:val="24"/>
                <w:szCs w:val="24"/>
              </w:rPr>
              <w:t xml:space="preserve"> век. 8 класс: рабочая тетрадь в 2х частях</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2.</w:t>
            </w:r>
            <w:r w:rsidRPr="00583A61">
              <w:rPr>
                <w:rFonts w:ascii="Times New Roman" w:eastAsia="Times New Roman" w:hAnsi="Times New Roman"/>
                <w:sz w:val="24"/>
                <w:szCs w:val="24"/>
              </w:rPr>
              <w:t xml:space="preserve">Юдовская А.Я., Баранов П.А., Ванюшкина Л.М. Всеобщая история. История Нового времени. Поурочные разработки. 8 класс. </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Pr>
                <w:rFonts w:ascii="Times New Roman" w:eastAsia="Times New Roman" w:hAnsi="Times New Roman"/>
                <w:sz w:val="24"/>
                <w:szCs w:val="24"/>
              </w:rPr>
              <w:t>3.</w:t>
            </w:r>
            <w:r w:rsidRPr="00583A61">
              <w:rPr>
                <w:rFonts w:ascii="Times New Roman" w:eastAsia="Times New Roman" w:hAnsi="Times New Roman"/>
                <w:sz w:val="24"/>
                <w:szCs w:val="24"/>
              </w:rPr>
              <w:t xml:space="preserve">Данилов А.А., Косулина Л.Г. История России. </w:t>
            </w:r>
            <w:r w:rsidRPr="00583A61">
              <w:rPr>
                <w:rFonts w:ascii="Times New Roman" w:eastAsia="Times New Roman" w:hAnsi="Times New Roman"/>
                <w:sz w:val="24"/>
                <w:szCs w:val="24"/>
                <w:lang w:val="en-US"/>
              </w:rPr>
              <w:t>XIX</w:t>
            </w:r>
            <w:r w:rsidRPr="00583A61">
              <w:rPr>
                <w:rFonts w:ascii="Times New Roman" w:eastAsia="Times New Roman" w:hAnsi="Times New Roman"/>
                <w:sz w:val="24"/>
                <w:szCs w:val="24"/>
              </w:rPr>
              <w:t xml:space="preserve"> век. Поурочные разработки. 8 класс</w:t>
            </w:r>
          </w:p>
          <w:p w:rsidR="00583A61" w:rsidRPr="00583A61" w:rsidRDefault="00583A61" w:rsidP="00583A61">
            <w:pPr>
              <w:jc w:val="both"/>
              <w:rPr>
                <w:rFonts w:ascii="Times New Roman" w:eastAsia="Times New Roman" w:hAnsi="Times New Roman"/>
                <w:sz w:val="24"/>
                <w:szCs w:val="24"/>
              </w:rPr>
            </w:pPr>
          </w:p>
          <w:p w:rsidR="00583A61" w:rsidRDefault="00583A61" w:rsidP="00583A61">
            <w:pPr>
              <w:jc w:val="both"/>
              <w:rPr>
                <w:rFonts w:ascii="Times New Roman" w:eastAsia="Times New Roman" w:hAnsi="Times New Roman"/>
                <w:sz w:val="28"/>
                <w:szCs w:val="28"/>
              </w:rPr>
            </w:pPr>
            <w:r>
              <w:rPr>
                <w:rFonts w:ascii="Times New Roman" w:eastAsia="Times New Roman" w:hAnsi="Times New Roman"/>
                <w:sz w:val="24"/>
                <w:szCs w:val="24"/>
              </w:rPr>
              <w:t>4.</w:t>
            </w:r>
            <w:r w:rsidRPr="00583A61">
              <w:rPr>
                <w:rFonts w:ascii="Times New Roman" w:eastAsia="Times New Roman" w:hAnsi="Times New Roman"/>
                <w:sz w:val="24"/>
                <w:szCs w:val="24"/>
              </w:rPr>
              <w:t>А.В. Иванов, И.А. Гиниятуллина, Н.А. Левина. История России. Тестовые задания. 8 класс. – М.: Просвещение.</w:t>
            </w:r>
            <w:r w:rsidRPr="0067752B">
              <w:rPr>
                <w:rFonts w:ascii="Times New Roman" w:eastAsia="Times New Roman" w:hAnsi="Times New Roman"/>
                <w:sz w:val="28"/>
                <w:szCs w:val="28"/>
              </w:rPr>
              <w:t xml:space="preserve"> </w:t>
            </w:r>
          </w:p>
          <w:p w:rsidR="00CC07EA" w:rsidRPr="007F5EF7" w:rsidRDefault="00CC07EA" w:rsidP="00EA10D4">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583A61" w:rsidRPr="00583A61" w:rsidRDefault="00583A61" w:rsidP="00583A61">
            <w:pPr>
              <w:rPr>
                <w:sz w:val="24"/>
                <w:szCs w:val="24"/>
              </w:rPr>
            </w:pPr>
            <w:r w:rsidRPr="00583A61">
              <w:rPr>
                <w:rFonts w:ascii="Times New Roman" w:eastAsia="Times New Roman" w:hAnsi="Times New Roman"/>
                <w:sz w:val="24"/>
                <w:szCs w:val="24"/>
              </w:rPr>
              <w:t>Сороко-Цюпа О.С., Сороко-Цюпа А.О. Всеобщая история. Новейшая история. 9 класс: учебник для общеобразоват. учреждений/ О.С. Сороко-Цюпа, А.О. Сороко-Цюпа. – М.: Просвещение, 2012</w:t>
            </w:r>
          </w:p>
          <w:p w:rsid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 xml:space="preserve">Данилов А.А., Косулина Л.Г. История России. </w:t>
            </w:r>
            <w:r w:rsidRPr="00583A61">
              <w:rPr>
                <w:rFonts w:ascii="Times New Roman" w:eastAsia="Times New Roman" w:hAnsi="Times New Roman"/>
                <w:sz w:val="24"/>
                <w:szCs w:val="24"/>
                <w:lang w:val="en-US"/>
              </w:rPr>
              <w:t>XX</w:t>
            </w:r>
            <w:r w:rsidRPr="00583A61">
              <w:rPr>
                <w:rFonts w:ascii="Times New Roman" w:eastAsia="Times New Roman" w:hAnsi="Times New Roman"/>
                <w:sz w:val="24"/>
                <w:szCs w:val="24"/>
              </w:rPr>
              <w:t xml:space="preserve"> – начало </w:t>
            </w:r>
            <w:r w:rsidRPr="00583A61">
              <w:rPr>
                <w:rFonts w:ascii="Times New Roman" w:eastAsia="Times New Roman" w:hAnsi="Times New Roman"/>
                <w:sz w:val="24"/>
                <w:szCs w:val="24"/>
                <w:lang w:val="en-US"/>
              </w:rPr>
              <w:t>XXI</w:t>
            </w:r>
            <w:r w:rsidRPr="00583A61">
              <w:rPr>
                <w:rFonts w:ascii="Times New Roman" w:eastAsia="Times New Roman" w:hAnsi="Times New Roman"/>
                <w:sz w:val="24"/>
                <w:szCs w:val="24"/>
              </w:rPr>
              <w:t xml:space="preserve"> века. 9 класс: учеб. для общеобразоват. учреждений. – М.: Просвещение</w:t>
            </w:r>
          </w:p>
          <w:p w:rsidR="00CC07EA" w:rsidRPr="007F5EF7" w:rsidRDefault="00CC07EA" w:rsidP="00544439">
            <w:pPr>
              <w:rPr>
                <w:rFonts w:ascii="Times New Roman CYR" w:eastAsia="Times New Roman" w:hAnsi="Times New Roman CYR" w:cs="Times New Roman CYR"/>
                <w:sz w:val="24"/>
                <w:szCs w:val="24"/>
              </w:rPr>
            </w:pPr>
          </w:p>
        </w:tc>
        <w:tc>
          <w:tcPr>
            <w:tcW w:w="4911" w:type="dxa"/>
          </w:tcPr>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Сороко-Цюпа О.С., Сороко-Цюпа А.О. Всеобщая история. Новейшая история. 9 класс: рабочая тетрадь/ О.С. Сороко-Цюпа, А.О. Сороко-Цюпа. – М.: Просвещение.</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 xml:space="preserve">Данилов А.А., Косулина Л.Г. История России. </w:t>
            </w:r>
            <w:r w:rsidRPr="00583A61">
              <w:rPr>
                <w:rFonts w:ascii="Times New Roman" w:eastAsia="Times New Roman" w:hAnsi="Times New Roman"/>
                <w:sz w:val="24"/>
                <w:szCs w:val="24"/>
                <w:lang w:val="en-US"/>
              </w:rPr>
              <w:t>XX</w:t>
            </w:r>
            <w:r w:rsidRPr="00583A61">
              <w:rPr>
                <w:rFonts w:ascii="Times New Roman" w:eastAsia="Times New Roman" w:hAnsi="Times New Roman"/>
                <w:sz w:val="24"/>
                <w:szCs w:val="24"/>
              </w:rPr>
              <w:t xml:space="preserve"> – начало </w:t>
            </w:r>
            <w:r w:rsidRPr="00583A61">
              <w:rPr>
                <w:rFonts w:ascii="Times New Roman" w:eastAsia="Times New Roman" w:hAnsi="Times New Roman"/>
                <w:sz w:val="24"/>
                <w:szCs w:val="24"/>
                <w:lang w:val="en-US"/>
              </w:rPr>
              <w:t>XXI</w:t>
            </w:r>
            <w:r w:rsidRPr="00583A61">
              <w:rPr>
                <w:rFonts w:ascii="Times New Roman" w:eastAsia="Times New Roman" w:hAnsi="Times New Roman"/>
                <w:sz w:val="24"/>
                <w:szCs w:val="24"/>
              </w:rPr>
              <w:t xml:space="preserve"> века. 9 класс: рабочая тетрадь. в 2 ч. – М.: Просвещение</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Сороко-Цюпа О.С., Сороко-Цюпа А.О. Всеобщая история. Новейшая история. 9 класс: методические рекомендации/ О.С. Сороко-Цюпа, А.О. Сороко-Цюпа. – М.: Просвещение.</w:t>
            </w:r>
          </w:p>
          <w:p w:rsidR="00583A61" w:rsidRPr="00583A61" w:rsidRDefault="00583A61" w:rsidP="00583A61">
            <w:pPr>
              <w:jc w:val="both"/>
              <w:rPr>
                <w:rFonts w:ascii="Times New Roman" w:eastAsia="Times New Roman" w:hAnsi="Times New Roman"/>
                <w:sz w:val="24"/>
                <w:szCs w:val="24"/>
              </w:rPr>
            </w:pPr>
          </w:p>
          <w:p w:rsidR="00583A61" w:rsidRPr="00583A61" w:rsidRDefault="00583A61" w:rsidP="00583A61">
            <w:pPr>
              <w:jc w:val="both"/>
              <w:rPr>
                <w:rFonts w:ascii="Times New Roman" w:eastAsia="Times New Roman" w:hAnsi="Times New Roman"/>
                <w:sz w:val="24"/>
                <w:szCs w:val="24"/>
              </w:rPr>
            </w:pPr>
            <w:r w:rsidRPr="00583A61">
              <w:rPr>
                <w:rFonts w:ascii="Times New Roman" w:eastAsia="Times New Roman" w:hAnsi="Times New Roman"/>
                <w:sz w:val="24"/>
                <w:szCs w:val="24"/>
              </w:rPr>
              <w:t xml:space="preserve">Данилов А.А., Косулина Л.Г. История России. </w:t>
            </w:r>
            <w:r w:rsidRPr="00583A61">
              <w:rPr>
                <w:rFonts w:ascii="Times New Roman" w:eastAsia="Times New Roman" w:hAnsi="Times New Roman"/>
                <w:sz w:val="24"/>
                <w:szCs w:val="24"/>
                <w:lang w:val="en-US"/>
              </w:rPr>
              <w:t>XX</w:t>
            </w:r>
            <w:r w:rsidRPr="00583A61">
              <w:rPr>
                <w:rFonts w:ascii="Times New Roman" w:eastAsia="Times New Roman" w:hAnsi="Times New Roman"/>
                <w:sz w:val="24"/>
                <w:szCs w:val="24"/>
              </w:rPr>
              <w:t xml:space="preserve"> – начало </w:t>
            </w:r>
            <w:r w:rsidRPr="00583A61">
              <w:rPr>
                <w:rFonts w:ascii="Times New Roman" w:eastAsia="Times New Roman" w:hAnsi="Times New Roman"/>
                <w:sz w:val="24"/>
                <w:szCs w:val="24"/>
                <w:lang w:val="en-US"/>
              </w:rPr>
              <w:t>XXI</w:t>
            </w:r>
            <w:r w:rsidRPr="00583A61">
              <w:rPr>
                <w:rFonts w:ascii="Times New Roman" w:eastAsia="Times New Roman" w:hAnsi="Times New Roman"/>
                <w:sz w:val="24"/>
                <w:szCs w:val="24"/>
              </w:rPr>
              <w:t xml:space="preserve"> века. 9 класс: поурочные разработки. – М.: Просвещение</w:t>
            </w:r>
          </w:p>
          <w:p w:rsidR="00CC07EA" w:rsidRPr="007F5EF7" w:rsidRDefault="00CC07EA" w:rsidP="00544439">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11843">
            <w:pPr>
              <w:jc w:val="center"/>
              <w:rPr>
                <w:rFonts w:ascii="Times New Roman" w:eastAsia="Times New Roman" w:hAnsi="Times New Roman"/>
                <w:b/>
                <w:sz w:val="24"/>
                <w:szCs w:val="24"/>
              </w:rPr>
            </w:pPr>
            <w:r w:rsidRPr="007F5EF7">
              <w:rPr>
                <w:rFonts w:ascii="Times New Roman" w:eastAsia="Times New Roman" w:hAnsi="Times New Roman"/>
                <w:b/>
                <w:sz w:val="24"/>
                <w:szCs w:val="24"/>
              </w:rPr>
              <w:t xml:space="preserve">Обществознание </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Обществознание 6 класс,</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 xml:space="preserve"> Боголюбов Л.Н., </w:t>
            </w:r>
            <w:r>
              <w:rPr>
                <w:rFonts w:ascii="Times New Roman CYR" w:eastAsia="Times New Roman" w:hAnsi="Times New Roman CYR" w:cs="Times New Roman CYR"/>
                <w:sz w:val="24"/>
                <w:szCs w:val="24"/>
              </w:rPr>
              <w:t>Москва, Просвещение</w:t>
            </w:r>
            <w:r w:rsidRPr="007F5EF7">
              <w:rPr>
                <w:rFonts w:ascii="Times New Roman CYR" w:eastAsia="Times New Roman" w:hAnsi="Times New Roman CYR" w:cs="Times New Roman CYR"/>
                <w:sz w:val="24"/>
                <w:szCs w:val="24"/>
              </w:rPr>
              <w:t xml:space="preserve">, 2009 г.                                                                                          </w:t>
            </w:r>
          </w:p>
        </w:tc>
        <w:tc>
          <w:tcPr>
            <w:tcW w:w="4911" w:type="dxa"/>
          </w:tcPr>
          <w:p w:rsidR="00CC07EA" w:rsidRPr="00CD5297" w:rsidRDefault="00CC07EA" w:rsidP="00EC2D85">
            <w:pPr>
              <w:jc w:val="both"/>
              <w:rPr>
                <w:rFonts w:ascii="Times New Roman" w:hAnsi="Times New Roman"/>
                <w:bCs/>
                <w:sz w:val="24"/>
                <w:szCs w:val="24"/>
              </w:rPr>
            </w:pPr>
            <w:r w:rsidRPr="00CD5297">
              <w:rPr>
                <w:rFonts w:ascii="Times New Roman" w:hAnsi="Times New Roman"/>
                <w:sz w:val="24"/>
                <w:szCs w:val="24"/>
              </w:rPr>
              <w:t>1) Козленко С.И., Козленко И.В. Обществознание: Программа курса для 6-7 классов общеобразовательных учреждений. – М.: ООО «ТИД «Русское слово – РС», 2012;</w:t>
            </w:r>
          </w:p>
          <w:p w:rsidR="00CC07EA" w:rsidRPr="00CD5297" w:rsidRDefault="00CC07EA" w:rsidP="00EC2D85">
            <w:pPr>
              <w:ind w:firstLine="709"/>
              <w:jc w:val="both"/>
              <w:rPr>
                <w:rFonts w:ascii="Times New Roman" w:hAnsi="Times New Roman"/>
                <w:bCs/>
                <w:sz w:val="24"/>
                <w:szCs w:val="24"/>
              </w:rPr>
            </w:pPr>
            <w:r w:rsidRPr="00CD5297">
              <w:rPr>
                <w:rFonts w:ascii="Times New Roman" w:hAnsi="Times New Roman"/>
                <w:sz w:val="24"/>
                <w:szCs w:val="24"/>
              </w:rPr>
              <w:t xml:space="preserve">2) Кравченко А.И., Певцова Е.А. Обществознание: Учебник для 6 класса общеобразовательных учреждений.  – М.: ООО «ТИД «Русское слово – РС», 2010.  </w:t>
            </w:r>
            <w:r w:rsidRPr="00CD5297">
              <w:rPr>
                <w:rFonts w:ascii="Times New Roman" w:hAnsi="Times New Roman"/>
                <w:i/>
                <w:sz w:val="24"/>
                <w:szCs w:val="24"/>
              </w:rPr>
              <w:t xml:space="preserve"> Рекомендовано Министерством образования  и науки РФ (экспертиза РАН и РАО 2006г.</w:t>
            </w:r>
            <w:r w:rsidRPr="00CD5297">
              <w:rPr>
                <w:rFonts w:ascii="Times New Roman" w:hAnsi="Times New Roman"/>
                <w:sz w:val="24"/>
                <w:szCs w:val="24"/>
              </w:rPr>
              <w:t>)</w:t>
            </w:r>
          </w:p>
          <w:p w:rsidR="00CC07EA" w:rsidRPr="00CD5297" w:rsidRDefault="00CC07EA" w:rsidP="00EC2D85">
            <w:pPr>
              <w:autoSpaceDE w:val="0"/>
              <w:autoSpaceDN w:val="0"/>
              <w:adjustRightInd w:val="0"/>
              <w:ind w:firstLine="709"/>
              <w:rPr>
                <w:rFonts w:ascii="Times New Roman" w:hAnsi="Times New Roman"/>
                <w:sz w:val="24"/>
                <w:szCs w:val="24"/>
              </w:rPr>
            </w:pPr>
            <w:r w:rsidRPr="00CD5297">
              <w:rPr>
                <w:rFonts w:ascii="Times New Roman" w:hAnsi="Times New Roman"/>
                <w:bCs/>
                <w:iCs/>
                <w:sz w:val="24"/>
                <w:szCs w:val="24"/>
              </w:rPr>
              <w:t xml:space="preserve">3) </w:t>
            </w:r>
            <w:r w:rsidRPr="00CD5297">
              <w:rPr>
                <w:rFonts w:ascii="Times New Roman" w:eastAsia="Times New Roman" w:hAnsi="Times New Roman"/>
                <w:sz w:val="24"/>
                <w:szCs w:val="24"/>
              </w:rPr>
              <w:t>Хромова И.С. Рабочая тетрадь по обществознанию к учебнику А.И. Кравченко «Обществознание» 6 класс.</w:t>
            </w:r>
            <w:r w:rsidRPr="00CD5297">
              <w:rPr>
                <w:rFonts w:ascii="Times New Roman" w:hAnsi="Times New Roman"/>
                <w:sz w:val="24"/>
                <w:szCs w:val="24"/>
              </w:rPr>
              <w:t xml:space="preserve"> – М.: ООО «ТИД «Русское слово – РС».</w:t>
            </w:r>
          </w:p>
          <w:p w:rsidR="00CC07EA" w:rsidRPr="00CD5297" w:rsidRDefault="00CC07EA" w:rsidP="00EC2D85">
            <w:pPr>
              <w:autoSpaceDE w:val="0"/>
              <w:autoSpaceDN w:val="0"/>
              <w:adjustRightInd w:val="0"/>
              <w:ind w:firstLine="709"/>
              <w:rPr>
                <w:rFonts w:ascii="Times New Roman" w:eastAsia="Times New Roman" w:hAnsi="Times New Roman"/>
                <w:bCs/>
                <w:sz w:val="24"/>
                <w:szCs w:val="24"/>
              </w:rPr>
            </w:pPr>
            <w:r w:rsidRPr="00CD5297">
              <w:rPr>
                <w:rFonts w:ascii="Times New Roman" w:eastAsia="Times New Roman" w:hAnsi="Times New Roman"/>
                <w:bCs/>
                <w:sz w:val="24"/>
                <w:szCs w:val="24"/>
              </w:rPr>
              <w:t>4) Агафонов С.В. Книга для учителя к учебнику А.И. Кравченко, Е.А. Певцовой «Обществознание. 6 класс»</w:t>
            </w:r>
          </w:p>
          <w:p w:rsidR="00CC07EA" w:rsidRPr="00CD5297" w:rsidRDefault="00CC07EA" w:rsidP="00EC2D85">
            <w:pPr>
              <w:autoSpaceDE w:val="0"/>
              <w:autoSpaceDN w:val="0"/>
              <w:adjustRightInd w:val="0"/>
              <w:ind w:firstLine="709"/>
              <w:rPr>
                <w:rFonts w:ascii="Times New Roman" w:eastAsia="Times New Roman" w:hAnsi="Times New Roman"/>
                <w:bCs/>
                <w:sz w:val="24"/>
                <w:szCs w:val="24"/>
              </w:rPr>
            </w:pPr>
            <w:r w:rsidRPr="00CD5297">
              <w:rPr>
                <w:rFonts w:ascii="Times New Roman" w:eastAsia="Times New Roman" w:hAnsi="Times New Roman"/>
                <w:bCs/>
                <w:sz w:val="24"/>
                <w:szCs w:val="24"/>
              </w:rPr>
              <w:t>5) Пискарев В.И., Сафронова И.В. Текущий и итоговый контроль по курсу «Обществознание. 6 класс»</w:t>
            </w:r>
          </w:p>
          <w:p w:rsidR="00CC07EA" w:rsidRPr="007F5EF7" w:rsidRDefault="00CC07EA" w:rsidP="009565F0">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7F5EF7" w:rsidRDefault="00CC07EA" w:rsidP="00EC2D8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Обществознание 7класс,</w:t>
            </w:r>
          </w:p>
          <w:p w:rsidR="00CC07EA" w:rsidRPr="007F5EF7" w:rsidRDefault="00CC07EA" w:rsidP="00EC2D8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Кравченко А. И. Москва , Просвещение,  </w:t>
            </w:r>
            <w:r w:rsidRPr="007F5EF7">
              <w:rPr>
                <w:rFonts w:ascii="Times New Roman CYR" w:eastAsia="Times New Roman" w:hAnsi="Times New Roman CYR" w:cs="Times New Roman CYR"/>
                <w:sz w:val="24"/>
                <w:szCs w:val="24"/>
              </w:rPr>
              <w:t xml:space="preserve">                                                                                            </w:t>
            </w:r>
          </w:p>
        </w:tc>
        <w:tc>
          <w:tcPr>
            <w:tcW w:w="4911" w:type="dxa"/>
          </w:tcPr>
          <w:p w:rsidR="00CC07EA" w:rsidRPr="009565F0" w:rsidRDefault="00CC07EA" w:rsidP="00EC2D85">
            <w:pPr>
              <w:rPr>
                <w:rFonts w:ascii="Times New Roman" w:eastAsia="Times New Roman" w:hAnsi="Times New Roman"/>
                <w:sz w:val="24"/>
                <w:szCs w:val="24"/>
              </w:rPr>
            </w:pPr>
            <w:r w:rsidRPr="009565F0">
              <w:rPr>
                <w:rFonts w:ascii="Times New Roman" w:eastAsia="Times New Roman" w:hAnsi="Times New Roman"/>
                <w:sz w:val="24"/>
                <w:szCs w:val="24"/>
              </w:rPr>
              <w:t>1</w:t>
            </w:r>
            <w:r>
              <w:rPr>
                <w:rFonts w:ascii="Times New Roman" w:eastAsia="Times New Roman" w:hAnsi="Times New Roman"/>
                <w:sz w:val="24"/>
                <w:szCs w:val="24"/>
              </w:rPr>
              <w:t xml:space="preserve">) </w:t>
            </w:r>
            <w:r w:rsidRPr="009565F0">
              <w:rPr>
                <w:rFonts w:ascii="Times New Roman" w:eastAsia="Times New Roman" w:hAnsi="Times New Roman"/>
                <w:sz w:val="24"/>
                <w:szCs w:val="24"/>
              </w:rPr>
              <w:t xml:space="preserve">Программы  общеобразовательных учреждений. Обществознание. 6-  </w:t>
            </w:r>
            <w:r>
              <w:rPr>
                <w:rFonts w:ascii="Times New Roman" w:eastAsia="Times New Roman" w:hAnsi="Times New Roman"/>
                <w:sz w:val="24"/>
                <w:szCs w:val="24"/>
              </w:rPr>
              <w:t>11кл.–М.:</w:t>
            </w:r>
            <w:r w:rsidRPr="009565F0">
              <w:rPr>
                <w:rFonts w:ascii="Times New Roman" w:eastAsia="Times New Roman" w:hAnsi="Times New Roman"/>
                <w:sz w:val="24"/>
                <w:szCs w:val="24"/>
              </w:rPr>
              <w:t xml:space="preserve"> Просвещение. 2010г.</w:t>
            </w:r>
          </w:p>
          <w:p w:rsidR="00CC07EA" w:rsidRPr="004B405E" w:rsidRDefault="00CC07EA" w:rsidP="00EC2D85">
            <w:pPr>
              <w:rPr>
                <w:rFonts w:ascii="Times New Roman" w:eastAsia="Times New Roman" w:hAnsi="Times New Roman"/>
                <w:bCs/>
                <w:sz w:val="24"/>
                <w:szCs w:val="24"/>
              </w:rPr>
            </w:pPr>
            <w:r>
              <w:rPr>
                <w:rFonts w:ascii="Times New Roman" w:eastAsia="Times New Roman" w:hAnsi="Times New Roman"/>
                <w:sz w:val="24"/>
                <w:szCs w:val="24"/>
              </w:rPr>
              <w:t>2</w:t>
            </w:r>
            <w:r w:rsidRPr="004B405E">
              <w:rPr>
                <w:rFonts w:ascii="Times New Roman" w:eastAsia="Times New Roman" w:hAnsi="Times New Roman"/>
                <w:sz w:val="24"/>
                <w:szCs w:val="24"/>
              </w:rPr>
              <w:t>) Козленко С.И., Козленко И.В. Обществознание: Программа курса для 6-7 классов общеобразовательных учреждений. – М.: ООО «ТИД «Русское слово – РС», 2012;</w:t>
            </w:r>
          </w:p>
          <w:p w:rsidR="00CC07EA" w:rsidRPr="007F5EF7" w:rsidRDefault="00CC07EA" w:rsidP="009565F0">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7F5EF7" w:rsidRDefault="00CC07EA" w:rsidP="00F34EA5">
            <w:pPr>
              <w:autoSpaceDE w:val="0"/>
              <w:autoSpaceDN w:val="0"/>
              <w:adjustRightInd w:val="0"/>
              <w:rPr>
                <w:rFonts w:ascii="Times New Roman CYR" w:eastAsia="Times New Roman" w:hAnsi="Times New Roman CYR" w:cs="Times New Roman CYR"/>
                <w:sz w:val="24"/>
                <w:szCs w:val="24"/>
              </w:rPr>
            </w:pPr>
            <w:r w:rsidRPr="004B405E">
              <w:rPr>
                <w:rFonts w:ascii="Times New Roman CYR" w:eastAsia="Times New Roman" w:hAnsi="Times New Roman CYR" w:cs="Times New Roman CYR"/>
                <w:sz w:val="24"/>
                <w:szCs w:val="24"/>
              </w:rPr>
              <w:t>Кравченко А.И., Певцова Е.А. Обществознание: Учебник для 8 класса общеобразовательных учреждений</w:t>
            </w:r>
            <w:r w:rsidRPr="007F5EF7">
              <w:rPr>
                <w:rFonts w:ascii="Times New Roman CYR" w:eastAsia="Times New Roman" w:hAnsi="Times New Roman CYR" w:cs="Times New Roman CYR"/>
                <w:sz w:val="24"/>
                <w:szCs w:val="24"/>
              </w:rPr>
              <w:t xml:space="preserve">                                                                  </w:t>
            </w:r>
          </w:p>
        </w:tc>
        <w:tc>
          <w:tcPr>
            <w:tcW w:w="4911" w:type="dxa"/>
          </w:tcPr>
          <w:p w:rsidR="00CC07EA" w:rsidRPr="004B405E" w:rsidRDefault="00CC07EA" w:rsidP="00EC2D85">
            <w:pPr>
              <w:rPr>
                <w:rFonts w:ascii="Times New Roman" w:eastAsia="Times New Roman" w:hAnsi="Times New Roman"/>
                <w:bCs/>
                <w:sz w:val="24"/>
                <w:szCs w:val="24"/>
              </w:rPr>
            </w:pPr>
            <w:r w:rsidRPr="004B405E">
              <w:rPr>
                <w:rFonts w:ascii="Times New Roman" w:eastAsia="Times New Roman" w:hAnsi="Times New Roman"/>
                <w:sz w:val="24"/>
                <w:szCs w:val="24"/>
              </w:rPr>
              <w:t>1) Кравченко А.И. Программа курса для 8-9 и 10-11 классов общеобразовательных учреждений/ А.И. Кравченко. – М.: ООО «Русское слово – учебник», 2013. – 72 с.</w:t>
            </w:r>
          </w:p>
          <w:p w:rsidR="00CC07EA" w:rsidRPr="004B405E" w:rsidRDefault="00CC07EA" w:rsidP="00EC2D85">
            <w:pPr>
              <w:rPr>
                <w:rFonts w:ascii="Times New Roman" w:eastAsia="Times New Roman" w:hAnsi="Times New Roman"/>
                <w:sz w:val="24"/>
                <w:szCs w:val="24"/>
              </w:rPr>
            </w:pPr>
            <w:r w:rsidRPr="004B405E">
              <w:rPr>
                <w:rFonts w:ascii="Times New Roman" w:eastAsia="Times New Roman" w:hAnsi="Times New Roman"/>
                <w:bCs/>
                <w:sz w:val="24"/>
                <w:szCs w:val="24"/>
              </w:rPr>
              <w:t xml:space="preserve">2) </w:t>
            </w:r>
            <w:r w:rsidRPr="004B405E">
              <w:rPr>
                <w:rFonts w:ascii="Times New Roman" w:eastAsia="Times New Roman" w:hAnsi="Times New Roman"/>
                <w:sz w:val="24"/>
                <w:szCs w:val="24"/>
              </w:rPr>
              <w:t xml:space="preserve">Кравченко А.И., Певцова Е.А. Обществознание: Учебник для 8 класса общеобразовательных учреждений/ А.И. Кравченко. – М.: ООО «Русское слово – учебник», 2011. – 192 с.  </w:t>
            </w:r>
          </w:p>
          <w:p w:rsidR="00CC07EA" w:rsidRPr="004B405E" w:rsidRDefault="00CC07EA" w:rsidP="00EC2D85">
            <w:pPr>
              <w:rPr>
                <w:rFonts w:ascii="Times New Roman" w:eastAsia="Times New Roman" w:hAnsi="Times New Roman"/>
                <w:i/>
                <w:sz w:val="24"/>
                <w:szCs w:val="24"/>
              </w:rPr>
            </w:pPr>
            <w:r w:rsidRPr="004B405E">
              <w:rPr>
                <w:rFonts w:ascii="Times New Roman" w:eastAsia="Times New Roman" w:hAnsi="Times New Roman"/>
                <w:i/>
                <w:sz w:val="24"/>
                <w:szCs w:val="24"/>
              </w:rPr>
              <w:t xml:space="preserve"> Рекомендовано Министерством образования  и науки РФ (экспертиза РАН и РАО 2006г.</w:t>
            </w:r>
          </w:p>
          <w:p w:rsidR="00CC07EA" w:rsidRPr="004B405E" w:rsidRDefault="00CC07EA" w:rsidP="00EC2D85">
            <w:pPr>
              <w:rPr>
                <w:rFonts w:ascii="Times New Roman" w:eastAsia="Times New Roman" w:hAnsi="Times New Roman"/>
                <w:sz w:val="24"/>
                <w:szCs w:val="24"/>
              </w:rPr>
            </w:pPr>
            <w:r w:rsidRPr="004B405E">
              <w:rPr>
                <w:rFonts w:ascii="Times New Roman" w:eastAsia="Times New Roman" w:hAnsi="Times New Roman"/>
                <w:i/>
                <w:sz w:val="24"/>
                <w:szCs w:val="24"/>
              </w:rPr>
              <w:t xml:space="preserve">3) </w:t>
            </w:r>
            <w:r w:rsidRPr="004B405E">
              <w:rPr>
                <w:rFonts w:ascii="Times New Roman" w:eastAsia="Times New Roman" w:hAnsi="Times New Roman"/>
                <w:sz w:val="24"/>
                <w:szCs w:val="24"/>
              </w:rPr>
              <w:t>Хромова И.С. Рабочая тетрадь по обществознанию к учебнику А.И. Кравченко «Обществознание» 8  класс. – М.: ООО «Русское слово – учебник», 2014. – 88 с.</w:t>
            </w:r>
          </w:p>
          <w:p w:rsidR="00CC07EA" w:rsidRPr="004B405E" w:rsidRDefault="00CC07EA" w:rsidP="00EC2D85">
            <w:pPr>
              <w:rPr>
                <w:rFonts w:ascii="Times New Roman" w:eastAsia="Times New Roman" w:hAnsi="Times New Roman"/>
                <w:sz w:val="24"/>
                <w:szCs w:val="24"/>
              </w:rPr>
            </w:pPr>
            <w:r w:rsidRPr="004B405E">
              <w:rPr>
                <w:rFonts w:ascii="Times New Roman" w:eastAsia="Times New Roman" w:hAnsi="Times New Roman"/>
                <w:sz w:val="24"/>
                <w:szCs w:val="24"/>
              </w:rPr>
              <w:t>4) Кравченко А.И. Тесты по обществознанию 8-9 класс</w:t>
            </w:r>
          </w:p>
          <w:p w:rsidR="00CC07EA" w:rsidRPr="004B405E" w:rsidRDefault="00CC07EA" w:rsidP="00EC2D85">
            <w:pPr>
              <w:rPr>
                <w:rFonts w:ascii="Times New Roman" w:eastAsia="Times New Roman" w:hAnsi="Times New Roman"/>
                <w:sz w:val="24"/>
                <w:szCs w:val="24"/>
              </w:rPr>
            </w:pPr>
            <w:r w:rsidRPr="004B405E">
              <w:rPr>
                <w:rFonts w:ascii="Times New Roman" w:eastAsia="Times New Roman" w:hAnsi="Times New Roman"/>
                <w:sz w:val="24"/>
                <w:szCs w:val="24"/>
              </w:rPr>
              <w:t>5) Кравченко А.И Задачник по обществознанию 8-9 классы</w:t>
            </w:r>
          </w:p>
          <w:p w:rsidR="00CC07EA" w:rsidRPr="004B405E" w:rsidRDefault="00CC07EA" w:rsidP="00EC2D85">
            <w:pPr>
              <w:rPr>
                <w:rFonts w:ascii="Times New Roman" w:eastAsia="Times New Roman" w:hAnsi="Times New Roman"/>
                <w:sz w:val="24"/>
                <w:szCs w:val="24"/>
              </w:rPr>
            </w:pPr>
            <w:r w:rsidRPr="004B405E">
              <w:rPr>
                <w:rFonts w:ascii="Times New Roman" w:eastAsia="Times New Roman" w:hAnsi="Times New Roman"/>
                <w:sz w:val="24"/>
                <w:szCs w:val="24"/>
              </w:rPr>
              <w:t>6) Агафонов С.В. Схемы по обществознанию 8-9 класс (к учебникам А.И. Кравченко)</w:t>
            </w:r>
          </w:p>
          <w:p w:rsidR="00CC07EA" w:rsidRPr="007F5EF7" w:rsidRDefault="00CC07EA" w:rsidP="009565F0">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7F5EF7" w:rsidRDefault="00CC07EA" w:rsidP="00F34EA5">
            <w:pPr>
              <w:autoSpaceDE w:val="0"/>
              <w:autoSpaceDN w:val="0"/>
              <w:adjustRightInd w:val="0"/>
              <w:rPr>
                <w:rFonts w:ascii="Times New Roman CYR" w:eastAsia="Times New Roman" w:hAnsi="Times New Roman CYR" w:cs="Times New Roman CYR"/>
                <w:sz w:val="24"/>
                <w:szCs w:val="24"/>
              </w:rPr>
            </w:pPr>
            <w:r w:rsidRPr="004C7619">
              <w:rPr>
                <w:rFonts w:ascii="Times New Roman CYR" w:eastAsia="Times New Roman" w:hAnsi="Times New Roman CYR" w:cs="Times New Roman CYR"/>
                <w:bCs/>
                <w:sz w:val="24"/>
                <w:szCs w:val="24"/>
              </w:rPr>
              <w:t xml:space="preserve"> </w:t>
            </w:r>
            <w:r w:rsidRPr="004C7619">
              <w:rPr>
                <w:rFonts w:ascii="Times New Roman CYR" w:eastAsia="Times New Roman" w:hAnsi="Times New Roman CYR" w:cs="Times New Roman CYR"/>
                <w:sz w:val="24"/>
                <w:szCs w:val="24"/>
              </w:rPr>
              <w:t>Кравченко А.И., Певцова Е.А. Обществознание: Учебник для 9 класса общеобразовательных учреждений</w:t>
            </w:r>
            <w:r w:rsidRPr="007F5EF7">
              <w:rPr>
                <w:rFonts w:ascii="Times New Roman CYR" w:eastAsia="Times New Roman" w:hAnsi="Times New Roman CYR" w:cs="Times New Roman CYR"/>
                <w:sz w:val="24"/>
                <w:szCs w:val="24"/>
              </w:rPr>
              <w:t xml:space="preserve">                                                                                   </w:t>
            </w:r>
          </w:p>
        </w:tc>
        <w:tc>
          <w:tcPr>
            <w:tcW w:w="4911" w:type="dxa"/>
          </w:tcPr>
          <w:p w:rsidR="00CC07EA" w:rsidRPr="009565F0" w:rsidRDefault="00CC07EA" w:rsidP="00EC2D85">
            <w:pPr>
              <w:rPr>
                <w:rFonts w:ascii="Times New Roman" w:eastAsia="Times New Roman" w:hAnsi="Times New Roman"/>
                <w:sz w:val="24"/>
                <w:szCs w:val="24"/>
              </w:rPr>
            </w:pPr>
            <w:r w:rsidRPr="009565F0">
              <w:rPr>
                <w:rFonts w:ascii="Times New Roman" w:eastAsia="Times New Roman" w:hAnsi="Times New Roman"/>
                <w:sz w:val="24"/>
                <w:szCs w:val="24"/>
              </w:rPr>
              <w:t>1.</w:t>
            </w:r>
            <w:r>
              <w:rPr>
                <w:rFonts w:ascii="Times New Roman" w:eastAsia="Times New Roman" w:hAnsi="Times New Roman"/>
                <w:sz w:val="24"/>
                <w:szCs w:val="24"/>
              </w:rPr>
              <w:t xml:space="preserve"> </w:t>
            </w:r>
            <w:r w:rsidRPr="009565F0">
              <w:rPr>
                <w:rFonts w:ascii="Times New Roman" w:eastAsia="Times New Roman" w:hAnsi="Times New Roman"/>
                <w:sz w:val="24"/>
                <w:szCs w:val="24"/>
              </w:rPr>
              <w:t>Программы  общеобразовательных учреждений. Обществознание. 6-  11кл.–М., Просвещение. 2010г.</w:t>
            </w:r>
          </w:p>
          <w:p w:rsidR="00CC07EA" w:rsidRPr="004B405E" w:rsidRDefault="00CC07EA" w:rsidP="00EC2D85">
            <w:pPr>
              <w:rPr>
                <w:rFonts w:ascii="Times New Roman" w:eastAsia="Times New Roman" w:hAnsi="Times New Roman"/>
                <w:sz w:val="24"/>
                <w:szCs w:val="24"/>
              </w:rPr>
            </w:pPr>
            <w:r>
              <w:rPr>
                <w:rFonts w:ascii="Times New Roman" w:eastAsia="Times New Roman" w:hAnsi="Times New Roman"/>
                <w:bCs/>
                <w:sz w:val="24"/>
                <w:szCs w:val="24"/>
              </w:rPr>
              <w:t>2</w:t>
            </w:r>
            <w:r w:rsidRPr="004B405E">
              <w:rPr>
                <w:rFonts w:ascii="Times New Roman" w:eastAsia="Times New Roman" w:hAnsi="Times New Roman"/>
                <w:bCs/>
                <w:sz w:val="24"/>
                <w:szCs w:val="24"/>
              </w:rPr>
              <w:t xml:space="preserve">) </w:t>
            </w:r>
            <w:r w:rsidRPr="004B405E">
              <w:rPr>
                <w:rFonts w:ascii="Times New Roman" w:eastAsia="Times New Roman" w:hAnsi="Times New Roman"/>
                <w:sz w:val="24"/>
                <w:szCs w:val="24"/>
              </w:rPr>
              <w:t xml:space="preserve">Кравченко А.И., Певцова Е.А. Обществознание: Учебник для 9 класса общеобразовательных учреждений/ А.И. Кравченко. – М.: ООО «Русское слово – учебник», 2013. – 224 с.  </w:t>
            </w:r>
          </w:p>
          <w:p w:rsidR="00CC07EA" w:rsidRPr="004B405E" w:rsidRDefault="00CC07EA" w:rsidP="00EC2D85">
            <w:pPr>
              <w:rPr>
                <w:rFonts w:ascii="Times New Roman" w:eastAsia="Times New Roman" w:hAnsi="Times New Roman"/>
                <w:i/>
                <w:sz w:val="24"/>
                <w:szCs w:val="24"/>
              </w:rPr>
            </w:pPr>
            <w:r w:rsidRPr="004B405E">
              <w:rPr>
                <w:rFonts w:ascii="Times New Roman" w:eastAsia="Times New Roman" w:hAnsi="Times New Roman"/>
                <w:i/>
                <w:sz w:val="24"/>
                <w:szCs w:val="24"/>
              </w:rPr>
              <w:t xml:space="preserve"> Рекомендовано Министерством образования  и науки РФ (экспертиза РАН и РАО 2006г.</w:t>
            </w:r>
          </w:p>
          <w:p w:rsidR="00CC07EA" w:rsidRPr="004B405E" w:rsidRDefault="00CC07EA" w:rsidP="00EC2D85">
            <w:pPr>
              <w:rPr>
                <w:rFonts w:ascii="Times New Roman" w:eastAsia="Times New Roman" w:hAnsi="Times New Roman"/>
                <w:sz w:val="24"/>
                <w:szCs w:val="24"/>
              </w:rPr>
            </w:pPr>
            <w:r>
              <w:rPr>
                <w:rFonts w:ascii="Times New Roman" w:eastAsia="Times New Roman" w:hAnsi="Times New Roman"/>
                <w:i/>
                <w:sz w:val="24"/>
                <w:szCs w:val="24"/>
              </w:rPr>
              <w:t>3</w:t>
            </w:r>
            <w:r w:rsidRPr="004B405E">
              <w:rPr>
                <w:rFonts w:ascii="Times New Roman" w:eastAsia="Times New Roman" w:hAnsi="Times New Roman"/>
                <w:i/>
                <w:sz w:val="24"/>
                <w:szCs w:val="24"/>
              </w:rPr>
              <w:t xml:space="preserve">) </w:t>
            </w:r>
            <w:r w:rsidRPr="004B405E">
              <w:rPr>
                <w:rFonts w:ascii="Times New Roman" w:eastAsia="Times New Roman" w:hAnsi="Times New Roman"/>
                <w:sz w:val="24"/>
                <w:szCs w:val="24"/>
              </w:rPr>
              <w:t>Хромова И.С. Рабочая тетрадь по обществознанию к учебнику А.И. Кравченко «Обществознание» 9 класс. – М.: ООО «Русское слово – учебник», 2014. – 88 с.</w:t>
            </w:r>
          </w:p>
          <w:p w:rsidR="00CC07EA" w:rsidRPr="007F5EF7" w:rsidRDefault="00CC07EA" w:rsidP="00B44581">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География</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География 6 класс.</w:t>
            </w:r>
          </w:p>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Герасимова Т.П., Н.П. Неклюкова </w:t>
            </w:r>
          </w:p>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Москва,</w:t>
            </w:r>
            <w:r>
              <w:rPr>
                <w:rFonts w:ascii="Times New Roman CYR" w:eastAsia="Times New Roman" w:hAnsi="Times New Roman CYR" w:cs="Times New Roman CYR"/>
                <w:sz w:val="24"/>
                <w:szCs w:val="24"/>
              </w:rPr>
              <w:t xml:space="preserve"> Дрофа, 2006</w:t>
            </w:r>
            <w:r w:rsidRPr="007F5EF7">
              <w:rPr>
                <w:rFonts w:ascii="Times New Roman CYR" w:eastAsia="Times New Roman" w:hAnsi="Times New Roman CYR" w:cs="Times New Roman CYR"/>
                <w:sz w:val="24"/>
                <w:szCs w:val="24"/>
              </w:rPr>
              <w:t xml:space="preserve">г     </w:t>
            </w:r>
          </w:p>
        </w:tc>
        <w:tc>
          <w:tcPr>
            <w:tcW w:w="4911" w:type="dxa"/>
          </w:tcPr>
          <w:p w:rsidR="00CC07EA" w:rsidRPr="007F5EF7" w:rsidRDefault="00CC07EA" w:rsidP="001E0395">
            <w:pPr>
              <w:rPr>
                <w:rFonts w:ascii="Times New Roman" w:eastAsia="Times New Roman" w:hAnsi="Times New Roman"/>
                <w:color w:val="000000"/>
                <w:sz w:val="24"/>
                <w:szCs w:val="24"/>
              </w:rPr>
            </w:pPr>
            <w:r w:rsidRPr="007F5EF7">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w:t>
            </w:r>
            <w:r w:rsidRPr="007F5EF7">
              <w:rPr>
                <w:rFonts w:ascii="Times New Roman" w:eastAsia="Times New Roman" w:hAnsi="Times New Roman"/>
                <w:color w:val="000000"/>
                <w:sz w:val="24"/>
                <w:szCs w:val="24"/>
              </w:rPr>
              <w:t>Герасимова Т.П., Неклюко</w:t>
            </w:r>
            <w:r>
              <w:rPr>
                <w:rFonts w:ascii="Times New Roman" w:eastAsia="Times New Roman" w:hAnsi="Times New Roman"/>
                <w:color w:val="000000"/>
                <w:sz w:val="24"/>
                <w:szCs w:val="24"/>
              </w:rPr>
              <w:t>ва Н.П. География. 6 кл.  М: Дрофа</w:t>
            </w:r>
            <w:r w:rsidRPr="007F5EF7">
              <w:rPr>
                <w:rFonts w:ascii="Times New Roman" w:eastAsia="Times New Roman" w:hAnsi="Times New Roman"/>
                <w:color w:val="000000"/>
                <w:sz w:val="24"/>
                <w:szCs w:val="24"/>
              </w:rPr>
              <w:t xml:space="preserve"> </w:t>
            </w:r>
          </w:p>
          <w:p w:rsidR="00CC07EA" w:rsidRPr="007F5EF7" w:rsidRDefault="00CC07EA" w:rsidP="001E0395">
            <w:pPr>
              <w:rPr>
                <w:rFonts w:ascii="Times New Roman" w:eastAsia="Times New Roman" w:hAnsi="Times New Roman"/>
                <w:color w:val="000000"/>
                <w:sz w:val="24"/>
                <w:szCs w:val="24"/>
              </w:rPr>
            </w:pPr>
            <w:r w:rsidRPr="007F5EF7">
              <w:rPr>
                <w:rFonts w:ascii="Times New Roman" w:eastAsia="Times New Roman" w:hAnsi="Times New Roman"/>
                <w:sz w:val="24"/>
                <w:szCs w:val="24"/>
              </w:rPr>
              <w:t>2.</w:t>
            </w:r>
            <w:r>
              <w:rPr>
                <w:rFonts w:ascii="Times New Roman" w:eastAsia="Times New Roman" w:hAnsi="Times New Roman"/>
                <w:sz w:val="24"/>
                <w:szCs w:val="24"/>
              </w:rPr>
              <w:t xml:space="preserve"> </w:t>
            </w:r>
            <w:r w:rsidRPr="007F5EF7">
              <w:rPr>
                <w:rFonts w:ascii="Times New Roman" w:eastAsia="Times New Roman" w:hAnsi="Times New Roman"/>
                <w:sz w:val="24"/>
                <w:szCs w:val="24"/>
              </w:rPr>
              <w:t xml:space="preserve">Бахчиева О.А. «Начальный курс географии». 6 класс. Методическое пособие </w:t>
            </w:r>
            <w:r w:rsidRPr="007F5EF7">
              <w:rPr>
                <w:rFonts w:ascii="Times New Roman CYR" w:eastAsia="Times New Roman" w:hAnsi="Times New Roman CYR" w:cs="Times New Roman CYR"/>
                <w:sz w:val="24"/>
                <w:szCs w:val="24"/>
              </w:rPr>
              <w:t>М.: Дрофа</w:t>
            </w:r>
            <w:r>
              <w:rPr>
                <w:rFonts w:ascii="Times New Roman CYR" w:eastAsia="Times New Roman" w:hAnsi="Times New Roman CYR" w:cs="Times New Roman CYR"/>
                <w:sz w:val="24"/>
                <w:szCs w:val="24"/>
              </w:rPr>
              <w:t>;</w:t>
            </w:r>
            <w:r w:rsidRPr="007F5EF7">
              <w:rPr>
                <w:rFonts w:ascii="Times New Roman" w:eastAsia="Times New Roman" w:hAnsi="Times New Roman"/>
                <w:sz w:val="24"/>
                <w:szCs w:val="24"/>
              </w:rPr>
              <w:t> </w:t>
            </w:r>
          </w:p>
          <w:p w:rsidR="00CC07EA" w:rsidRPr="007F5EF7" w:rsidRDefault="00CC07EA" w:rsidP="001E0395">
            <w:pPr>
              <w:rPr>
                <w:rFonts w:ascii="Times New Roman" w:eastAsia="Times New Roman" w:hAnsi="Times New Roman"/>
                <w:color w:val="000000"/>
                <w:sz w:val="24"/>
                <w:szCs w:val="24"/>
              </w:rPr>
            </w:pPr>
            <w:r w:rsidRPr="007F5EF7">
              <w:rPr>
                <w:rFonts w:ascii="Times New Roman" w:eastAsia="Times New Roman" w:hAnsi="Times New Roman"/>
                <w:sz w:val="24"/>
                <w:szCs w:val="24"/>
              </w:rPr>
              <w:t>3.</w:t>
            </w:r>
            <w:r>
              <w:rPr>
                <w:rFonts w:ascii="Times New Roman" w:eastAsia="Times New Roman" w:hAnsi="Times New Roman"/>
                <w:sz w:val="24"/>
                <w:szCs w:val="24"/>
              </w:rPr>
              <w:t xml:space="preserve"> </w:t>
            </w:r>
            <w:r w:rsidRPr="007F5EF7">
              <w:rPr>
                <w:rFonts w:ascii="Times New Roman" w:eastAsia="Times New Roman" w:hAnsi="Times New Roman"/>
                <w:sz w:val="24"/>
                <w:szCs w:val="24"/>
              </w:rPr>
              <w:t>Шатных А.В. «Начальный курс географии». 6 класс. Рабочая тетрадь к учебнику «Нач</w:t>
            </w:r>
            <w:r>
              <w:rPr>
                <w:rFonts w:ascii="Times New Roman" w:eastAsia="Times New Roman" w:hAnsi="Times New Roman"/>
                <w:sz w:val="24"/>
                <w:szCs w:val="24"/>
              </w:rPr>
              <w:t>альный курс географии. 6 класс»,</w:t>
            </w:r>
            <w:r w:rsidRPr="007F5EF7">
              <w:rPr>
                <w:rFonts w:ascii="Times New Roman" w:eastAsia="Times New Roman" w:hAnsi="Times New Roman"/>
                <w:sz w:val="24"/>
                <w:szCs w:val="24"/>
              </w:rPr>
              <w:t> </w:t>
            </w:r>
            <w:r w:rsidRPr="007F5EF7">
              <w:rPr>
                <w:rFonts w:ascii="Times New Roman CYR" w:eastAsia="Times New Roman" w:hAnsi="Times New Roman CYR" w:cs="Times New Roman CYR"/>
                <w:sz w:val="24"/>
                <w:szCs w:val="24"/>
              </w:rPr>
              <w:t>М.: Дрофа</w:t>
            </w:r>
            <w:r>
              <w:rPr>
                <w:rFonts w:ascii="Times New Roman CYR" w:eastAsia="Times New Roman" w:hAnsi="Times New Roman CYR" w:cs="Times New Roman CYR"/>
                <w:sz w:val="24"/>
                <w:szCs w:val="24"/>
              </w:rPr>
              <w:t>;</w:t>
            </w:r>
          </w:p>
          <w:p w:rsidR="00CC07EA" w:rsidRPr="007F5EF7" w:rsidRDefault="00CC07EA" w:rsidP="001E0395">
            <w:pPr>
              <w:rPr>
                <w:rFonts w:ascii="Times New Roman" w:eastAsia="Times New Roman" w:hAnsi="Times New Roman"/>
                <w:color w:val="000000"/>
                <w:sz w:val="24"/>
                <w:szCs w:val="24"/>
              </w:rPr>
            </w:pPr>
            <w:r w:rsidRPr="007F5EF7">
              <w:rPr>
                <w:rFonts w:ascii="Times New Roman" w:eastAsia="Times New Roman" w:hAnsi="Times New Roman"/>
                <w:color w:val="000000"/>
                <w:sz w:val="24"/>
                <w:szCs w:val="24"/>
              </w:rPr>
              <w:t>4.</w:t>
            </w:r>
            <w:r w:rsidRPr="007F5EF7">
              <w:rPr>
                <w:rFonts w:ascii="Times New Roman" w:eastAsia="Times New Roman" w:hAnsi="Times New Roman"/>
                <w:sz w:val="24"/>
                <w:szCs w:val="24"/>
              </w:rPr>
              <w:t xml:space="preserve"> «География». 6 класс. Атлас  </w:t>
            </w:r>
          </w:p>
          <w:p w:rsidR="00CC07EA" w:rsidRPr="007F5EF7" w:rsidRDefault="00CC07EA" w:rsidP="001E0395">
            <w:pPr>
              <w:rPr>
                <w:rFonts w:ascii="Times New Roman" w:eastAsia="Times New Roman" w:hAnsi="Times New Roman"/>
                <w:color w:val="000000"/>
                <w:sz w:val="24"/>
                <w:szCs w:val="24"/>
              </w:rPr>
            </w:pPr>
            <w:r w:rsidRPr="007F5EF7">
              <w:rPr>
                <w:rFonts w:ascii="Times New Roman" w:eastAsia="Times New Roman" w:hAnsi="Times New Roman"/>
                <w:color w:val="000000"/>
                <w:sz w:val="24"/>
                <w:szCs w:val="24"/>
              </w:rPr>
              <w:t>5.</w:t>
            </w:r>
            <w:r w:rsidRPr="007F5EF7">
              <w:rPr>
                <w:rFonts w:ascii="Times New Roman" w:eastAsia="SimSun" w:hAnsi="Times New Roman"/>
                <w:kern w:val="3"/>
                <w:sz w:val="24"/>
                <w:szCs w:val="24"/>
                <w:lang w:eastAsia="zh-CN" w:bidi="hi-IN"/>
              </w:rPr>
              <w:t xml:space="preserve"> В.И. Сиротин. Тетрадь для оценки качества знаний. 6класс.-М.: Дрофа</w:t>
            </w: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География 7класс</w:t>
            </w:r>
          </w:p>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Коринская В.А., Душина И.В., Щенев В.А. </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Москва,</w:t>
            </w:r>
            <w:r>
              <w:rPr>
                <w:rFonts w:ascii="Times New Roman CYR" w:eastAsia="Times New Roman" w:hAnsi="Times New Roman CYR" w:cs="Times New Roman CYR"/>
                <w:sz w:val="24"/>
                <w:szCs w:val="24"/>
              </w:rPr>
              <w:t xml:space="preserve"> Дрофа     2011</w:t>
            </w:r>
            <w:r w:rsidRPr="007F5EF7">
              <w:rPr>
                <w:rFonts w:ascii="Times New Roman CYR" w:eastAsia="Times New Roman" w:hAnsi="Times New Roman CYR" w:cs="Times New Roman CYR"/>
                <w:sz w:val="24"/>
                <w:szCs w:val="24"/>
              </w:rPr>
              <w:t xml:space="preserve">г                                               </w:t>
            </w:r>
          </w:p>
        </w:tc>
        <w:tc>
          <w:tcPr>
            <w:tcW w:w="4911" w:type="dxa"/>
          </w:tcPr>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1.</w:t>
            </w:r>
            <w:r>
              <w:rPr>
                <w:rFonts w:ascii="Times New Roman" w:eastAsia="Times New Roman" w:hAnsi="Times New Roman"/>
                <w:sz w:val="24"/>
                <w:szCs w:val="24"/>
              </w:rPr>
              <w:t xml:space="preserve"> </w:t>
            </w:r>
            <w:r w:rsidRPr="007F5EF7">
              <w:rPr>
                <w:rFonts w:ascii="Times New Roman" w:eastAsia="Times New Roman" w:hAnsi="Times New Roman"/>
                <w:sz w:val="24"/>
                <w:szCs w:val="24"/>
              </w:rPr>
              <w:t xml:space="preserve">Коринская В.А., Душина И.В., Щенев В.А. География. 7 кл. </w:t>
            </w:r>
            <w:r>
              <w:rPr>
                <w:rFonts w:ascii="Times New Roman" w:eastAsia="Times New Roman" w:hAnsi="Times New Roman"/>
                <w:sz w:val="24"/>
                <w:szCs w:val="24"/>
              </w:rPr>
              <w:t>М.: Дрофа</w:t>
            </w:r>
            <w:r w:rsidRPr="007F5EF7">
              <w:rPr>
                <w:rFonts w:ascii="Times New Roman" w:eastAsia="Times New Roman" w:hAnsi="Times New Roman"/>
                <w:sz w:val="24"/>
                <w:szCs w:val="24"/>
              </w:rPr>
              <w:t xml:space="preserve"> </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2.</w:t>
            </w:r>
            <w:r>
              <w:rPr>
                <w:rFonts w:ascii="Times New Roman" w:eastAsia="Times New Roman" w:hAnsi="Times New Roman"/>
                <w:sz w:val="24"/>
                <w:szCs w:val="24"/>
              </w:rPr>
              <w:t xml:space="preserve"> </w:t>
            </w:r>
            <w:r w:rsidRPr="007F5EF7">
              <w:rPr>
                <w:rFonts w:ascii="Times New Roman" w:eastAsia="Times New Roman" w:hAnsi="Times New Roman"/>
                <w:sz w:val="24"/>
                <w:szCs w:val="24"/>
              </w:rPr>
              <w:t>Коринская В.А., Душина И.В., Щенев В.А. «География материков и океанов». 7 класс.</w:t>
            </w:r>
            <w:r>
              <w:rPr>
                <w:rFonts w:ascii="Times New Roman" w:eastAsia="Times New Roman" w:hAnsi="Times New Roman"/>
                <w:sz w:val="24"/>
                <w:szCs w:val="24"/>
              </w:rPr>
              <w:t>М.: Дрофа</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 xml:space="preserve">3. Душина И.В. «География материков и океанов». 7 класс. Рабочая тетрадь к учебнику «География материков </w:t>
            </w:r>
            <w:r>
              <w:rPr>
                <w:rFonts w:ascii="Times New Roman" w:eastAsia="Times New Roman" w:hAnsi="Times New Roman"/>
                <w:sz w:val="24"/>
                <w:szCs w:val="24"/>
              </w:rPr>
              <w:t>и океанов. 7 класс». М.: Дрофа</w:t>
            </w:r>
            <w:r w:rsidRPr="007F5EF7">
              <w:rPr>
                <w:rFonts w:ascii="Times New Roman" w:eastAsia="Times New Roman" w:hAnsi="Times New Roman"/>
                <w:sz w:val="24"/>
                <w:szCs w:val="24"/>
              </w:rPr>
              <w:t xml:space="preserve">  </w:t>
            </w:r>
            <w:r w:rsidRPr="007F5EF7">
              <w:rPr>
                <w:rFonts w:ascii="Times New Roman" w:eastAsia="Times New Roman" w:hAnsi="Times New Roman"/>
                <w:sz w:val="24"/>
                <w:szCs w:val="24"/>
              </w:rPr>
              <w:br/>
              <w:t>4. «География». 7 класс. Атлас  </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5.</w:t>
            </w:r>
            <w:r w:rsidRPr="007F5EF7">
              <w:rPr>
                <w:rFonts w:ascii="Times New Roman" w:eastAsia="SimSun" w:hAnsi="Times New Roman"/>
                <w:kern w:val="3"/>
                <w:sz w:val="24"/>
                <w:szCs w:val="24"/>
                <w:lang w:eastAsia="zh-CN" w:bidi="hi-IN"/>
              </w:rPr>
              <w:t xml:space="preserve"> В.И. Сиротин. Тетрадь для оценки качества знаний. 7класс.-М.: Дрофа</w:t>
            </w: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Геогра</w:t>
            </w:r>
            <w:r>
              <w:rPr>
                <w:rFonts w:ascii="Times New Roman CYR" w:eastAsia="Times New Roman" w:hAnsi="Times New Roman CYR" w:cs="Times New Roman CYR"/>
                <w:sz w:val="24"/>
                <w:szCs w:val="24"/>
              </w:rPr>
              <w:t>фия 8класс. Баринова И.И.,  2009</w:t>
            </w:r>
            <w:r w:rsidRPr="007F5EF7">
              <w:rPr>
                <w:rFonts w:ascii="Times New Roman CYR" w:eastAsia="Times New Roman" w:hAnsi="Times New Roman CYR" w:cs="Times New Roman CYR"/>
                <w:sz w:val="24"/>
                <w:szCs w:val="24"/>
              </w:rPr>
              <w:t>г</w:t>
            </w:r>
          </w:p>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М: Дрофа</w:t>
            </w:r>
          </w:p>
        </w:tc>
        <w:tc>
          <w:tcPr>
            <w:tcW w:w="4911" w:type="dxa"/>
          </w:tcPr>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 xml:space="preserve">1.Баринова И.И. </w:t>
            </w:r>
            <w:r>
              <w:rPr>
                <w:rFonts w:ascii="Times New Roman" w:eastAsia="Times New Roman" w:hAnsi="Times New Roman"/>
                <w:sz w:val="24"/>
                <w:szCs w:val="24"/>
              </w:rPr>
              <w:t>География России. 8 кл. Дрофа</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2.Баринова И.И., Ром В.Я. «География России». 8—9 классы. Методическое пособие</w:t>
            </w:r>
            <w:r>
              <w:rPr>
                <w:rFonts w:ascii="Times New Roman" w:eastAsia="Times New Roman" w:hAnsi="Times New Roman"/>
                <w:sz w:val="24"/>
                <w:szCs w:val="24"/>
              </w:rPr>
              <w:t>.</w:t>
            </w:r>
            <w:r w:rsidRPr="007F5EF7">
              <w:rPr>
                <w:rFonts w:ascii="Times New Roman" w:eastAsia="Times New Roman" w:hAnsi="Times New Roman"/>
                <w:sz w:val="24"/>
                <w:szCs w:val="24"/>
              </w:rPr>
              <w:t xml:space="preserve">  </w:t>
            </w:r>
            <w:r w:rsidRPr="007F5EF7">
              <w:rPr>
                <w:rFonts w:ascii="Times New Roman CYR" w:eastAsia="Times New Roman" w:hAnsi="Times New Roman CYR" w:cs="Times New Roman CYR"/>
                <w:sz w:val="24"/>
                <w:szCs w:val="24"/>
              </w:rPr>
              <w:t>М.: Дрофа</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3. Баринова И.И. «География России. Природа. 8 класс. Рабочая тетрадь» (с тестовыми заданиями ЕГЭ)</w:t>
            </w:r>
            <w:r>
              <w:rPr>
                <w:rFonts w:ascii="Times New Roman" w:eastAsia="Times New Roman" w:hAnsi="Times New Roman"/>
                <w:sz w:val="24"/>
                <w:szCs w:val="24"/>
              </w:rPr>
              <w:t xml:space="preserve">, М.: Дрофа   </w:t>
            </w:r>
            <w:r>
              <w:rPr>
                <w:rFonts w:ascii="Times New Roman" w:eastAsia="Times New Roman" w:hAnsi="Times New Roman"/>
                <w:sz w:val="24"/>
                <w:szCs w:val="24"/>
              </w:rPr>
              <w:br/>
              <w:t xml:space="preserve">4. «География». 8-9 </w:t>
            </w:r>
            <w:r w:rsidRPr="007F5EF7">
              <w:rPr>
                <w:rFonts w:ascii="Times New Roman" w:eastAsia="Times New Roman" w:hAnsi="Times New Roman"/>
                <w:sz w:val="24"/>
                <w:szCs w:val="24"/>
              </w:rPr>
              <w:t>класс. Атлас  </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5.</w:t>
            </w:r>
            <w:r w:rsidRPr="007F5EF7">
              <w:rPr>
                <w:rFonts w:ascii="Times New Roman" w:eastAsia="SimSun" w:hAnsi="Times New Roman"/>
                <w:kern w:val="3"/>
                <w:sz w:val="24"/>
                <w:szCs w:val="24"/>
                <w:lang w:eastAsia="zh-CN" w:bidi="hi-IN"/>
              </w:rPr>
              <w:t xml:space="preserve"> В.И. Сиротин. Тетрадь для оценки качества знаний. 8 класс.- М.: Дрофа</w:t>
            </w: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География 9 класс Дронов В.П., Ром В.Я</w:t>
            </w:r>
          </w:p>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Москва: Дрофа,2011</w:t>
            </w:r>
            <w:r w:rsidRPr="007F5EF7">
              <w:rPr>
                <w:rFonts w:ascii="Times New Roman CYR" w:eastAsia="Times New Roman" w:hAnsi="Times New Roman CYR" w:cs="Times New Roman CYR"/>
                <w:sz w:val="24"/>
                <w:szCs w:val="24"/>
              </w:rPr>
              <w:t xml:space="preserve">г                                                   </w:t>
            </w:r>
          </w:p>
        </w:tc>
        <w:tc>
          <w:tcPr>
            <w:tcW w:w="4911" w:type="dxa"/>
          </w:tcPr>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1.Дронов В.П., Ром В.Я. География России. Насе</w:t>
            </w:r>
            <w:r>
              <w:rPr>
                <w:rFonts w:ascii="Times New Roman" w:eastAsia="Times New Roman" w:hAnsi="Times New Roman"/>
                <w:sz w:val="24"/>
                <w:szCs w:val="24"/>
              </w:rPr>
              <w:t>ление и хозяйство. 9 кл., М.: Дрофа</w:t>
            </w:r>
            <w:r w:rsidRPr="007F5EF7">
              <w:rPr>
                <w:rFonts w:ascii="Times New Roman" w:eastAsia="Times New Roman" w:hAnsi="Times New Roman"/>
                <w:sz w:val="24"/>
                <w:szCs w:val="24"/>
              </w:rPr>
              <w:t xml:space="preserve"> </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 xml:space="preserve"> 2.Баринова И.И., Ром В.Я. «География России». 8—9 классы. Методическое пособие</w:t>
            </w:r>
            <w:r>
              <w:rPr>
                <w:rFonts w:ascii="Times New Roman" w:eastAsia="Times New Roman" w:hAnsi="Times New Roman"/>
                <w:sz w:val="24"/>
                <w:szCs w:val="24"/>
              </w:rPr>
              <w:t>,</w:t>
            </w:r>
            <w:r w:rsidRPr="007F5EF7">
              <w:rPr>
                <w:rFonts w:ascii="Times New Roman" w:eastAsia="Times New Roman" w:hAnsi="Times New Roman"/>
                <w:sz w:val="24"/>
                <w:szCs w:val="24"/>
              </w:rPr>
              <w:t xml:space="preserve">  </w:t>
            </w:r>
            <w:r w:rsidRPr="007F5EF7">
              <w:rPr>
                <w:rFonts w:ascii="Times New Roman CYR" w:eastAsia="Times New Roman" w:hAnsi="Times New Roman CYR" w:cs="Times New Roman CYR"/>
                <w:sz w:val="24"/>
                <w:szCs w:val="24"/>
              </w:rPr>
              <w:t>М.: Дрофа</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  3.Дронов В.П. «География России. Население и хозяйство». 9 кл. Рабочая тетрадь к учебнику «География России Население и хозяйство»</w:t>
            </w:r>
            <w:r>
              <w:rPr>
                <w:rFonts w:ascii="Times New Roman" w:eastAsia="Times New Roman" w:hAnsi="Times New Roman"/>
                <w:sz w:val="24"/>
                <w:szCs w:val="24"/>
              </w:rPr>
              <w:t>,</w:t>
            </w:r>
            <w:r w:rsidRPr="007F5EF7">
              <w:rPr>
                <w:rFonts w:ascii="Times New Roman" w:eastAsia="Times New Roman" w:hAnsi="Times New Roman"/>
                <w:sz w:val="24"/>
                <w:szCs w:val="24"/>
              </w:rPr>
              <w:t xml:space="preserve">   </w:t>
            </w:r>
            <w:r w:rsidRPr="007F5EF7">
              <w:rPr>
                <w:rFonts w:ascii="Times New Roman CYR" w:eastAsia="Times New Roman" w:hAnsi="Times New Roman CYR" w:cs="Times New Roman CYR"/>
                <w:sz w:val="24"/>
                <w:szCs w:val="24"/>
              </w:rPr>
              <w:t>М.: Дрофа</w:t>
            </w:r>
            <w:r w:rsidRPr="007F5EF7">
              <w:rPr>
                <w:rFonts w:ascii="Times New Roman" w:eastAsia="Times New Roman" w:hAnsi="Times New Roman"/>
                <w:sz w:val="24"/>
                <w:szCs w:val="24"/>
              </w:rPr>
              <w:br/>
              <w:t xml:space="preserve">4.«География». </w:t>
            </w:r>
            <w:r>
              <w:rPr>
                <w:rFonts w:ascii="Times New Roman" w:eastAsia="Times New Roman" w:hAnsi="Times New Roman"/>
                <w:sz w:val="24"/>
                <w:szCs w:val="24"/>
              </w:rPr>
              <w:t>8-</w:t>
            </w:r>
            <w:r w:rsidRPr="007F5EF7">
              <w:rPr>
                <w:rFonts w:ascii="Times New Roman" w:eastAsia="Times New Roman" w:hAnsi="Times New Roman"/>
                <w:sz w:val="24"/>
                <w:szCs w:val="24"/>
              </w:rPr>
              <w:t>9 к</w:t>
            </w:r>
            <w:r>
              <w:rPr>
                <w:rFonts w:ascii="Times New Roman" w:eastAsia="Times New Roman" w:hAnsi="Times New Roman"/>
                <w:sz w:val="24"/>
                <w:szCs w:val="24"/>
              </w:rPr>
              <w:t>ласс. Атлас</w:t>
            </w:r>
            <w:r w:rsidRPr="007F5EF7">
              <w:rPr>
                <w:rFonts w:ascii="Times New Roman" w:eastAsia="Times New Roman" w:hAnsi="Times New Roman"/>
                <w:sz w:val="24"/>
                <w:szCs w:val="24"/>
              </w:rPr>
              <w:t> </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5.</w:t>
            </w:r>
            <w:r w:rsidRPr="007F5EF7">
              <w:rPr>
                <w:rFonts w:ascii="Times New Roman" w:eastAsia="SimSun" w:hAnsi="Times New Roman"/>
                <w:kern w:val="3"/>
                <w:sz w:val="24"/>
                <w:szCs w:val="24"/>
                <w:lang w:eastAsia="zh-CN" w:bidi="hi-IN"/>
              </w:rPr>
              <w:t xml:space="preserve"> В.И. Сиротин. Тетрадь для оценки качества знаний. 9 класс.- М.: Дрофа</w:t>
            </w: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Физика</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6138B2" w:rsidRDefault="00CC07EA" w:rsidP="006138B2">
            <w:pPr>
              <w:ind w:left="142"/>
              <w:rPr>
                <w:rFonts w:ascii="Times New Roman" w:hAnsi="Times New Roman"/>
                <w:sz w:val="24"/>
                <w:szCs w:val="24"/>
              </w:rPr>
            </w:pPr>
            <w:r w:rsidRPr="006138B2">
              <w:rPr>
                <w:rFonts w:ascii="Times New Roman" w:hAnsi="Times New Roman"/>
                <w:sz w:val="24"/>
                <w:szCs w:val="24"/>
              </w:rPr>
              <w:t>Физика 7: учеб. для  общеобразоват. учреждений / А.В. Пёрышкин. – М.: Дрофа, 2009.</w:t>
            </w:r>
          </w:p>
          <w:p w:rsidR="00CC07EA" w:rsidRPr="007F5EF7" w:rsidRDefault="00CC07EA" w:rsidP="008241F9">
            <w:pPr>
              <w:autoSpaceDE w:val="0"/>
              <w:autoSpaceDN w:val="0"/>
              <w:adjustRightInd w:val="0"/>
              <w:rPr>
                <w:rFonts w:ascii="Times New Roman CYR" w:eastAsia="Times New Roman" w:hAnsi="Times New Roman CYR" w:cs="Times New Roman CYR"/>
                <w:sz w:val="24"/>
                <w:szCs w:val="24"/>
              </w:rPr>
            </w:pPr>
          </w:p>
        </w:tc>
        <w:tc>
          <w:tcPr>
            <w:tcW w:w="4911" w:type="dxa"/>
          </w:tcPr>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Примерные программы по учебным предметам. Физика.7-9 классы.</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 xml:space="preserve"> Программы для общеобразовательных учреждений. Физика. Астрономия. 7-11 кл. М.: Дрофа, 2011.</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 xml:space="preserve"> Рабочие программы. Физика. 7-9 классы.- М.: Дрофа, 2013.</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 xml:space="preserve"> Волков В.А. Поурочные разработки по физике: 7 класс.- М.: ВАКО. 2009.</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 xml:space="preserve"> Родина Н.А. и др. Самостоятельная работа учащихся по физике в 7-8 классах средней школы.- М.: Просвещение, 1994.</w:t>
            </w:r>
          </w:p>
          <w:p w:rsidR="00CC07EA" w:rsidRPr="005A1471" w:rsidRDefault="00CC07EA" w:rsidP="005A1471">
            <w:pPr>
              <w:numPr>
                <w:ilvl w:val="0"/>
                <w:numId w:val="14"/>
              </w:numPr>
              <w:spacing w:line="270" w:lineRule="atLeast"/>
              <w:ind w:left="0" w:firstLine="0"/>
              <w:rPr>
                <w:rFonts w:ascii="Times New Roman" w:eastAsia="Times New Roman" w:hAnsi="Times New Roman"/>
                <w:iCs/>
                <w:color w:val="000000"/>
                <w:sz w:val="24"/>
                <w:szCs w:val="24"/>
              </w:rPr>
            </w:pPr>
            <w:r w:rsidRPr="005A1471">
              <w:rPr>
                <w:rFonts w:ascii="Times New Roman" w:eastAsia="Times New Roman" w:hAnsi="Times New Roman"/>
                <w:color w:val="000000"/>
                <w:sz w:val="24"/>
                <w:szCs w:val="24"/>
              </w:rPr>
              <w:t xml:space="preserve"> Контрольно-измерительные материалы. Физика. 8 класс.- М.: ВАКО, 2015. </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 xml:space="preserve"> В.И. Лукашик Сборник вопросов и задач по физике. 7-9 кл. – М.: Просвещение, 2002.</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iCs/>
                <w:color w:val="000000"/>
                <w:sz w:val="24"/>
                <w:szCs w:val="24"/>
              </w:rPr>
              <w:t xml:space="preserve">А.Е.Марон, Е.А.Марон </w:t>
            </w:r>
            <w:r w:rsidRPr="005A1471">
              <w:rPr>
                <w:rFonts w:ascii="Times New Roman" w:eastAsia="Times New Roman" w:hAnsi="Times New Roman"/>
                <w:color w:val="000000"/>
                <w:sz w:val="24"/>
                <w:szCs w:val="24"/>
              </w:rPr>
              <w:t>Физика 7-9 классы. Контрольные работы</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Рабочая тетрадь по физике: 7 класс: к учебнику А.В. Пёрышкина «Физика. 7 класс» / Р.Д. Минькова, В.В. Иванова. – М.: Экзамен, 2012</w:t>
            </w:r>
          </w:p>
          <w:p w:rsidR="00CC07EA" w:rsidRPr="005A1471" w:rsidRDefault="00CC07EA" w:rsidP="005A1471">
            <w:pPr>
              <w:numPr>
                <w:ilvl w:val="0"/>
                <w:numId w:val="14"/>
              </w:numPr>
              <w:spacing w:line="270" w:lineRule="atLeast"/>
              <w:ind w:left="0" w:firstLine="0"/>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Тетрадь для лабораторных работ по физике. 8 класс: к учебнику А.В. Перышкина.</w:t>
            </w:r>
          </w:p>
          <w:p w:rsidR="00CC07EA" w:rsidRPr="00007E27" w:rsidRDefault="00CC07EA" w:rsidP="005A1471">
            <w:pPr>
              <w:rPr>
                <w:rFonts w:ascii="Times New Roman" w:hAnsi="Times New Roman"/>
                <w:sz w:val="24"/>
                <w:szCs w:val="24"/>
              </w:rPr>
            </w:pPr>
            <w:r w:rsidRPr="00007E27">
              <w:rPr>
                <w:rStyle w:val="1f7"/>
                <w:rFonts w:ascii="Times New Roman" w:hAnsi="Times New Roman"/>
                <w:b/>
                <w:iCs/>
                <w:color w:val="000000"/>
                <w:sz w:val="24"/>
                <w:szCs w:val="24"/>
              </w:rPr>
              <w:t>12)</w:t>
            </w:r>
            <w:r w:rsidRPr="00007E27">
              <w:rPr>
                <w:rFonts w:ascii="Times New Roman" w:hAnsi="Times New Roman"/>
                <w:spacing w:val="-5"/>
                <w:sz w:val="24"/>
                <w:szCs w:val="24"/>
              </w:rPr>
              <w:t>Физика: ежемесячный научно-методический журнал издательства «Первое сентября»</w:t>
            </w:r>
          </w:p>
          <w:p w:rsidR="00CC07EA" w:rsidRPr="00007E27" w:rsidRDefault="00CC07EA" w:rsidP="005A1471">
            <w:pPr>
              <w:rPr>
                <w:rFonts w:ascii="Times New Roman" w:hAnsi="Times New Roman"/>
                <w:sz w:val="24"/>
                <w:szCs w:val="24"/>
              </w:rPr>
            </w:pPr>
            <w:r w:rsidRPr="00007E27">
              <w:rPr>
                <w:rFonts w:ascii="Times New Roman" w:hAnsi="Times New Roman"/>
                <w:b/>
                <w:sz w:val="24"/>
                <w:szCs w:val="24"/>
              </w:rPr>
              <w:t>13</w:t>
            </w:r>
            <w:r w:rsidRPr="00007E27">
              <w:rPr>
                <w:rFonts w:ascii="Times New Roman" w:hAnsi="Times New Roman"/>
                <w:sz w:val="24"/>
                <w:szCs w:val="24"/>
              </w:rPr>
              <w:t>)Интернет-ресурсы: электронные образовательные ресурсы из единой коллекции цифровых образовательных ресурсов (</w:t>
            </w:r>
            <w:hyperlink r:id="rId21" w:history="1">
              <w:r w:rsidRPr="00E76FA4">
                <w:rPr>
                  <w:rStyle w:val="af1"/>
                  <w:rFonts w:ascii="Times New Roman" w:hAnsi="Times New Roman"/>
                  <w:color w:val="000000" w:themeColor="text1"/>
                  <w:sz w:val="24"/>
                  <w:szCs w:val="24"/>
                  <w:lang w:val="en-US"/>
                </w:rPr>
                <w:t>http</w:t>
              </w:r>
              <w:r w:rsidRPr="00E76FA4">
                <w:rPr>
                  <w:rStyle w:val="af1"/>
                  <w:rFonts w:ascii="Times New Roman" w:hAnsi="Times New Roman"/>
                  <w:color w:val="000000" w:themeColor="text1"/>
                  <w:sz w:val="24"/>
                  <w:szCs w:val="24"/>
                </w:rPr>
                <w:t>://</w:t>
              </w:r>
              <w:r w:rsidRPr="00E76FA4">
                <w:rPr>
                  <w:rStyle w:val="af1"/>
                  <w:rFonts w:ascii="Times New Roman" w:hAnsi="Times New Roman"/>
                  <w:color w:val="000000" w:themeColor="text1"/>
                  <w:sz w:val="24"/>
                  <w:szCs w:val="24"/>
                  <w:lang w:val="en-US"/>
                </w:rPr>
                <w:t>school</w:t>
              </w:r>
              <w:r w:rsidRPr="00E76FA4">
                <w:rPr>
                  <w:rStyle w:val="af1"/>
                  <w:rFonts w:ascii="Times New Roman" w:hAnsi="Times New Roman"/>
                  <w:color w:val="000000" w:themeColor="text1"/>
                  <w:sz w:val="24"/>
                  <w:szCs w:val="24"/>
                </w:rPr>
                <w:t>-</w:t>
              </w:r>
              <w:r w:rsidRPr="00E76FA4">
                <w:rPr>
                  <w:rStyle w:val="af1"/>
                  <w:rFonts w:ascii="Times New Roman" w:hAnsi="Times New Roman"/>
                  <w:color w:val="000000" w:themeColor="text1"/>
                  <w:sz w:val="24"/>
                  <w:szCs w:val="24"/>
                  <w:lang w:val="en-US"/>
                </w:rPr>
                <w:t>collection</w:t>
              </w:r>
              <w:r w:rsidRPr="00E76FA4">
                <w:rPr>
                  <w:rStyle w:val="af1"/>
                  <w:rFonts w:ascii="Times New Roman" w:hAnsi="Times New Roman"/>
                  <w:color w:val="000000" w:themeColor="text1"/>
                  <w:sz w:val="24"/>
                  <w:szCs w:val="24"/>
                </w:rPr>
                <w:t>.</w:t>
              </w:r>
              <w:r w:rsidRPr="00E76FA4">
                <w:rPr>
                  <w:rStyle w:val="af1"/>
                  <w:rFonts w:ascii="Times New Roman" w:hAnsi="Times New Roman"/>
                  <w:color w:val="000000" w:themeColor="text1"/>
                  <w:sz w:val="24"/>
                  <w:szCs w:val="24"/>
                  <w:lang w:val="en-US"/>
                </w:rPr>
                <w:t>edu</w:t>
              </w:r>
              <w:r w:rsidRPr="00E76FA4">
                <w:rPr>
                  <w:rStyle w:val="af1"/>
                  <w:rFonts w:ascii="Times New Roman" w:hAnsi="Times New Roman"/>
                  <w:color w:val="000000" w:themeColor="text1"/>
                  <w:sz w:val="24"/>
                  <w:szCs w:val="24"/>
                </w:rPr>
                <w:t>.</w:t>
              </w:r>
              <w:r w:rsidRPr="00E76FA4">
                <w:rPr>
                  <w:rStyle w:val="af1"/>
                  <w:rFonts w:ascii="Times New Roman" w:hAnsi="Times New Roman"/>
                  <w:color w:val="000000" w:themeColor="text1"/>
                  <w:sz w:val="24"/>
                  <w:szCs w:val="24"/>
                  <w:lang w:val="en-US"/>
                </w:rPr>
                <w:t>ru</w:t>
              </w:r>
              <w:r w:rsidRPr="00E76FA4">
                <w:rPr>
                  <w:rStyle w:val="af1"/>
                  <w:rFonts w:ascii="Times New Roman" w:hAnsi="Times New Roman"/>
                  <w:color w:val="000000" w:themeColor="text1"/>
                  <w:sz w:val="24"/>
                  <w:szCs w:val="24"/>
                </w:rPr>
                <w:t>/</w:t>
              </w:r>
            </w:hyperlink>
            <w:r w:rsidRPr="00E76FA4">
              <w:rPr>
                <w:rFonts w:ascii="Times New Roman" w:hAnsi="Times New Roman"/>
                <w:color w:val="000000" w:themeColor="text1"/>
                <w:sz w:val="24"/>
                <w:szCs w:val="24"/>
              </w:rPr>
              <w:t>), каталога Федерального центра информационно-образовательных ресурсов (</w:t>
            </w:r>
            <w:hyperlink r:id="rId22" w:history="1">
              <w:r w:rsidRPr="00E76FA4">
                <w:rPr>
                  <w:rStyle w:val="af1"/>
                  <w:rFonts w:ascii="Times New Roman" w:hAnsi="Times New Roman"/>
                  <w:color w:val="000000" w:themeColor="text1"/>
                  <w:sz w:val="24"/>
                  <w:szCs w:val="24"/>
                  <w:lang w:val="en-US"/>
                </w:rPr>
                <w:t>http</w:t>
              </w:r>
              <w:r w:rsidRPr="00E76FA4">
                <w:rPr>
                  <w:rStyle w:val="af1"/>
                  <w:rFonts w:ascii="Times New Roman" w:hAnsi="Times New Roman"/>
                  <w:color w:val="000000" w:themeColor="text1"/>
                  <w:sz w:val="24"/>
                  <w:szCs w:val="24"/>
                </w:rPr>
                <w:t>://</w:t>
              </w:r>
              <w:r w:rsidRPr="00E76FA4">
                <w:rPr>
                  <w:rStyle w:val="af1"/>
                  <w:rFonts w:ascii="Times New Roman" w:hAnsi="Times New Roman"/>
                  <w:color w:val="000000" w:themeColor="text1"/>
                  <w:sz w:val="24"/>
                  <w:szCs w:val="24"/>
                  <w:lang w:val="en-US"/>
                </w:rPr>
                <w:t>fcior</w:t>
              </w:r>
              <w:r w:rsidRPr="00E76FA4">
                <w:rPr>
                  <w:rStyle w:val="af1"/>
                  <w:rFonts w:ascii="Times New Roman" w:hAnsi="Times New Roman"/>
                  <w:color w:val="000000" w:themeColor="text1"/>
                  <w:sz w:val="24"/>
                  <w:szCs w:val="24"/>
                </w:rPr>
                <w:t>.</w:t>
              </w:r>
              <w:r w:rsidRPr="00E76FA4">
                <w:rPr>
                  <w:rStyle w:val="af1"/>
                  <w:rFonts w:ascii="Times New Roman" w:hAnsi="Times New Roman"/>
                  <w:color w:val="000000" w:themeColor="text1"/>
                  <w:sz w:val="24"/>
                  <w:szCs w:val="24"/>
                  <w:lang w:val="en-US"/>
                </w:rPr>
                <w:t>edu</w:t>
              </w:r>
              <w:r w:rsidRPr="00E76FA4">
                <w:rPr>
                  <w:rStyle w:val="af1"/>
                  <w:rFonts w:ascii="Times New Roman" w:hAnsi="Times New Roman"/>
                  <w:color w:val="000000" w:themeColor="text1"/>
                  <w:sz w:val="24"/>
                  <w:szCs w:val="24"/>
                </w:rPr>
                <w:t>.</w:t>
              </w:r>
              <w:r w:rsidRPr="00E76FA4">
                <w:rPr>
                  <w:rStyle w:val="af1"/>
                  <w:rFonts w:ascii="Times New Roman" w:hAnsi="Times New Roman"/>
                  <w:color w:val="000000" w:themeColor="text1"/>
                  <w:sz w:val="24"/>
                  <w:szCs w:val="24"/>
                  <w:lang w:val="en-US"/>
                </w:rPr>
                <w:t>ru</w:t>
              </w:r>
              <w:r w:rsidRPr="00E76FA4">
                <w:rPr>
                  <w:rStyle w:val="af1"/>
                  <w:rFonts w:ascii="Times New Roman" w:hAnsi="Times New Roman"/>
                  <w:color w:val="000000" w:themeColor="text1"/>
                  <w:sz w:val="24"/>
                  <w:szCs w:val="24"/>
                </w:rPr>
                <w:t>/</w:t>
              </w:r>
            </w:hyperlink>
            <w:r w:rsidRPr="00E76FA4">
              <w:rPr>
                <w:rFonts w:ascii="Times New Roman" w:hAnsi="Times New Roman"/>
                <w:color w:val="000000" w:themeColor="text1"/>
                <w:sz w:val="24"/>
                <w:szCs w:val="24"/>
              </w:rPr>
              <w:t>):</w:t>
            </w:r>
            <w:r w:rsidRPr="00007E27">
              <w:rPr>
                <w:rFonts w:ascii="Times New Roman" w:hAnsi="Times New Roman"/>
                <w:sz w:val="24"/>
                <w:szCs w:val="24"/>
              </w:rPr>
              <w:t xml:space="preserve"> информационные, электронные упражнения, мультимедиа ресурсы, электронные тесты</w:t>
            </w:r>
          </w:p>
          <w:p w:rsidR="00CC07EA" w:rsidRPr="007E636A" w:rsidRDefault="00CC07EA" w:rsidP="007E636A">
            <w:pPr>
              <w:spacing w:line="270" w:lineRule="atLeast"/>
              <w:jc w:val="both"/>
              <w:rPr>
                <w:rFonts w:ascii="Times New Roman" w:eastAsia="Times New Roman" w:hAnsi="Times New Roman"/>
                <w:color w:val="000000"/>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5A1471" w:rsidRDefault="00CC07EA" w:rsidP="007F5EF7">
            <w:pPr>
              <w:autoSpaceDE w:val="0"/>
              <w:autoSpaceDN w:val="0"/>
              <w:adjustRightInd w:val="0"/>
              <w:rPr>
                <w:rFonts w:ascii="Times New Roman" w:eastAsia="Times New Roman" w:hAnsi="Times New Roman"/>
                <w:sz w:val="24"/>
                <w:szCs w:val="24"/>
              </w:rPr>
            </w:pPr>
            <w:r w:rsidRPr="005A1471">
              <w:rPr>
                <w:rStyle w:val="1f7"/>
                <w:rFonts w:ascii="Times New Roman" w:hAnsi="Times New Roman"/>
                <w:sz w:val="24"/>
                <w:szCs w:val="24"/>
              </w:rPr>
              <w:t>А.В.Пе</w:t>
            </w:r>
            <w:r>
              <w:rPr>
                <w:rStyle w:val="1f7"/>
                <w:rFonts w:ascii="Times New Roman" w:hAnsi="Times New Roman"/>
                <w:sz w:val="24"/>
                <w:szCs w:val="24"/>
              </w:rPr>
              <w:t>рышкин Физика-8</w:t>
            </w:r>
            <w:r w:rsidRPr="005A1471">
              <w:rPr>
                <w:rStyle w:val="1f7"/>
                <w:rFonts w:ascii="Times New Roman" w:hAnsi="Times New Roman"/>
                <w:sz w:val="24"/>
                <w:szCs w:val="24"/>
              </w:rPr>
              <w:t xml:space="preserve"> – М.: Дрофа, 2007</w:t>
            </w:r>
          </w:p>
        </w:tc>
        <w:tc>
          <w:tcPr>
            <w:tcW w:w="4911" w:type="dxa"/>
          </w:tcPr>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rPr>
              <w:t>1</w:t>
            </w:r>
            <w:r w:rsidRPr="005A1471">
              <w:rPr>
                <w:rFonts w:ascii="Times New Roman" w:eastAsia="Times New Roman" w:hAnsi="Times New Roman"/>
                <w:sz w:val="24"/>
                <w:szCs w:val="24"/>
              </w:rPr>
              <w:t>. Примерные программы по учебным предметам. Физика.7-9 классы.</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rPr>
              <w:t>2</w:t>
            </w:r>
            <w:r w:rsidRPr="005A1471">
              <w:rPr>
                <w:rFonts w:ascii="Times New Roman" w:eastAsia="Times New Roman" w:hAnsi="Times New Roman"/>
                <w:sz w:val="24"/>
                <w:szCs w:val="24"/>
              </w:rPr>
              <w:t>. Программы для общеобразовательных учреждений. Физика. Астрономия. 7-11 кл. М.: Дрофа, 2011.</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rPr>
              <w:t>3</w:t>
            </w:r>
            <w:r w:rsidRPr="005A1471">
              <w:rPr>
                <w:rFonts w:ascii="Times New Roman" w:eastAsia="Times New Roman" w:hAnsi="Times New Roman"/>
                <w:sz w:val="24"/>
                <w:szCs w:val="24"/>
              </w:rPr>
              <w:t>. Рабочие программы. Физика. 7-9 классы.- М.: Дрофа, 2013.</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rPr>
              <w:t>4</w:t>
            </w:r>
            <w:r w:rsidRPr="005A1471">
              <w:rPr>
                <w:rFonts w:ascii="Times New Roman" w:eastAsia="Times New Roman" w:hAnsi="Times New Roman"/>
                <w:sz w:val="24"/>
                <w:szCs w:val="24"/>
              </w:rPr>
              <w:t>. Волков В.А. Поурочные разработки по физике: 8 класс.- М.: ВАКО. 2009.</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rPr>
              <w:t>5</w:t>
            </w:r>
            <w:r w:rsidRPr="005A1471">
              <w:rPr>
                <w:rFonts w:ascii="Times New Roman" w:eastAsia="Times New Roman" w:hAnsi="Times New Roman"/>
                <w:sz w:val="24"/>
                <w:szCs w:val="24"/>
              </w:rPr>
              <w:t>. Родина Н.А. и др. Самостоятельная работа учащихся по физике в 7-8 классах средней школы.- М.: Просвещение, 1994.</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iCs/>
                <w:sz w:val="24"/>
                <w:szCs w:val="24"/>
              </w:rPr>
            </w:pPr>
            <w:r>
              <w:rPr>
                <w:rFonts w:ascii="Times New Roman" w:eastAsia="Times New Roman" w:hAnsi="Times New Roman"/>
                <w:sz w:val="24"/>
                <w:szCs w:val="24"/>
              </w:rPr>
              <w:t>6</w:t>
            </w:r>
            <w:r w:rsidRPr="005A1471">
              <w:rPr>
                <w:rFonts w:ascii="Times New Roman" w:eastAsia="Times New Roman" w:hAnsi="Times New Roman"/>
                <w:sz w:val="24"/>
                <w:szCs w:val="24"/>
              </w:rPr>
              <w:t xml:space="preserve">. Контрольно-измерительные материалы. Физика. 8 класс.- М.: ВАКО, 2015. </w:t>
            </w:r>
          </w:p>
          <w:p w:rsidR="00CC07EA" w:rsidRPr="005A1471" w:rsidRDefault="00CC07EA" w:rsidP="005A1471">
            <w:pPr>
              <w:suppressAutoHyphens/>
              <w:spacing w:line="100" w:lineRule="atLeast"/>
              <w:jc w:val="both"/>
              <w:textAlignment w:val="baseline"/>
              <w:rPr>
                <w:rFonts w:ascii="Times New Roman" w:eastAsia="Times New Roman" w:hAnsi="Times New Roman"/>
                <w:sz w:val="24"/>
                <w:szCs w:val="24"/>
              </w:rPr>
            </w:pPr>
            <w:r>
              <w:rPr>
                <w:rFonts w:ascii="Times New Roman" w:eastAsia="Times New Roman" w:hAnsi="Times New Roman"/>
                <w:sz w:val="24"/>
                <w:szCs w:val="24"/>
              </w:rPr>
              <w:t>7</w:t>
            </w:r>
            <w:r w:rsidRPr="005A1471">
              <w:rPr>
                <w:rFonts w:ascii="Times New Roman" w:eastAsia="Times New Roman" w:hAnsi="Times New Roman"/>
                <w:sz w:val="24"/>
                <w:szCs w:val="24"/>
              </w:rPr>
              <w:t>. В.И. Лукашик Сборник вопросов и задач по физике. 7-9 кл. – М.: Просвещение, 2002.</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iCs/>
                <w:color w:val="000000"/>
                <w:sz w:val="24"/>
                <w:szCs w:val="24"/>
              </w:rPr>
            </w:pPr>
            <w:r w:rsidRPr="005A1471">
              <w:rPr>
                <w:rFonts w:ascii="Times New Roman" w:eastAsia="Times New Roman" w:hAnsi="Times New Roman"/>
                <w:sz w:val="24"/>
                <w:szCs w:val="24"/>
              </w:rPr>
              <w:t>О.И.Громцева Контрольные и самостоятельные работы по физике. 7 класс к учебнику Перышкина А.В. (2010)</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color w:val="000000"/>
                <w:sz w:val="24"/>
                <w:szCs w:val="24"/>
              </w:rPr>
            </w:pPr>
            <w:r>
              <w:rPr>
                <w:rFonts w:ascii="Times New Roman" w:eastAsia="Times New Roman" w:hAnsi="Times New Roman"/>
                <w:iCs/>
                <w:color w:val="000000"/>
                <w:sz w:val="24"/>
                <w:szCs w:val="24"/>
              </w:rPr>
              <w:t>8</w:t>
            </w:r>
            <w:r w:rsidRPr="005A1471">
              <w:rPr>
                <w:rFonts w:ascii="Times New Roman" w:eastAsia="Times New Roman" w:hAnsi="Times New Roman"/>
                <w:iCs/>
                <w:color w:val="000000"/>
                <w:sz w:val="24"/>
                <w:szCs w:val="24"/>
              </w:rPr>
              <w:t xml:space="preserve">. А.Е.Марон, Е.А.Марон </w:t>
            </w:r>
            <w:r w:rsidRPr="005A1471">
              <w:rPr>
                <w:rFonts w:ascii="Times New Roman" w:eastAsia="Times New Roman" w:hAnsi="Times New Roman"/>
                <w:color w:val="000000"/>
                <w:sz w:val="24"/>
                <w:szCs w:val="24"/>
              </w:rPr>
              <w:t>Физика 7-9 классы. Контрольные работы.</w:t>
            </w:r>
          </w:p>
          <w:p w:rsidR="00CC07EA" w:rsidRPr="005A1471" w:rsidRDefault="00CC07EA" w:rsidP="005A1471">
            <w:pPr>
              <w:tabs>
                <w:tab w:val="left" w:pos="1506"/>
              </w:tabs>
              <w:suppressAutoHyphens/>
              <w:autoSpaceDE w:val="0"/>
              <w:spacing w:line="100" w:lineRule="atLeast"/>
              <w:contextualSpacing/>
              <w:jc w:val="both"/>
              <w:textAlignment w:val="baseline"/>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10. Тетрадь для лабораторных работ по физике. 8 класс: к учебнику А.В. Перышкина.</w:t>
            </w: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5A1471" w:rsidRDefault="00CC07EA" w:rsidP="005A1471">
            <w:pPr>
              <w:autoSpaceDE w:val="0"/>
              <w:autoSpaceDN w:val="0"/>
              <w:adjustRightInd w:val="0"/>
              <w:ind w:left="360"/>
              <w:rPr>
                <w:rFonts w:ascii="Times New Roman CYR" w:eastAsia="Times New Roman" w:hAnsi="Times New Roman CYR" w:cs="Times New Roman CYR"/>
                <w:sz w:val="24"/>
                <w:szCs w:val="24"/>
              </w:rPr>
            </w:pPr>
            <w:r w:rsidRPr="005A1471">
              <w:rPr>
                <w:rFonts w:ascii="Times New Roman CYR" w:eastAsia="Times New Roman" w:hAnsi="Times New Roman CYR" w:cs="Times New Roman CYR"/>
                <w:sz w:val="24"/>
                <w:szCs w:val="24"/>
              </w:rPr>
              <w:t>Учебники: «Физика-7», «Физика-8», «Физика-9». С.В.Громов, Н.А.Родина. Москва «Просвещение» 2002 г.</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p>
        </w:tc>
        <w:tc>
          <w:tcPr>
            <w:tcW w:w="4911" w:type="dxa"/>
          </w:tcPr>
          <w:p w:rsidR="00CC07EA" w:rsidRPr="005A1471" w:rsidRDefault="00007E27" w:rsidP="005A1471">
            <w:pPr>
              <w:spacing w:line="270" w:lineRule="atLeast"/>
              <w:jc w:val="both"/>
              <w:rPr>
                <w:rFonts w:ascii="Times New Roman" w:eastAsia="Times New Roman" w:hAnsi="Times New Roman"/>
                <w:color w:val="000000"/>
                <w:sz w:val="24"/>
                <w:szCs w:val="24"/>
              </w:rPr>
            </w:pPr>
            <w:r w:rsidRPr="001B3B61">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r w:rsidR="00CC07EA" w:rsidRPr="005A1471">
              <w:rPr>
                <w:rFonts w:ascii="Times New Roman" w:eastAsia="Times New Roman" w:hAnsi="Times New Roman"/>
                <w:color w:val="000000"/>
                <w:sz w:val="24"/>
                <w:szCs w:val="24"/>
              </w:rPr>
              <w:t>Учебники: «Физика-7», «Физика-8», «Физика-9». С.В.Громов, Н.А.Родина. Москва «Просвещение» 2002 г.</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CC07EA" w:rsidRPr="005A1471">
              <w:rPr>
                <w:rFonts w:ascii="Times New Roman" w:eastAsia="Times New Roman" w:hAnsi="Times New Roman"/>
                <w:color w:val="000000"/>
                <w:sz w:val="24"/>
                <w:szCs w:val="24"/>
              </w:rPr>
              <w:t>Примерные программы по учебным предметам. Физика.7-9 классы.</w:t>
            </w:r>
          </w:p>
          <w:p w:rsidR="00CC07EA" w:rsidRPr="005A1471" w:rsidRDefault="00007E27" w:rsidP="005A1471">
            <w:pPr>
              <w:spacing w:line="270" w:lineRule="atLeast"/>
              <w:jc w:val="both"/>
              <w:rPr>
                <w:rFonts w:ascii="Times New Roman" w:hAnsi="Times New Roman"/>
                <w:color w:val="000000"/>
                <w:sz w:val="24"/>
                <w:szCs w:val="24"/>
              </w:rPr>
            </w:pPr>
            <w:r>
              <w:rPr>
                <w:rFonts w:ascii="Times New Roman" w:hAnsi="Times New Roman"/>
                <w:color w:val="000000"/>
                <w:sz w:val="24"/>
                <w:szCs w:val="24"/>
              </w:rPr>
              <w:t>3.</w:t>
            </w:r>
            <w:r w:rsidR="00CC07EA" w:rsidRPr="005A1471">
              <w:rPr>
                <w:rFonts w:ascii="Times New Roman" w:hAnsi="Times New Roman"/>
                <w:color w:val="000000"/>
                <w:sz w:val="24"/>
                <w:szCs w:val="24"/>
              </w:rPr>
              <w:t>Программы для общеобразовательных учреждений. Физика. Астрономия. 7-11 кл. М.: Дрофа, 2011.</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w:t>
            </w:r>
            <w:r w:rsidR="00CC07EA" w:rsidRPr="005A1471">
              <w:rPr>
                <w:rFonts w:ascii="Times New Roman" w:eastAsia="Times New Roman" w:hAnsi="Times New Roman"/>
                <w:color w:val="000000"/>
                <w:sz w:val="24"/>
                <w:szCs w:val="24"/>
              </w:rPr>
              <w:t>Рабочие программы. Физика. 7-9 классы.- М.: Дрофа, 2013.</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r w:rsidR="00CC07EA" w:rsidRPr="005A1471">
              <w:rPr>
                <w:rFonts w:ascii="Times New Roman" w:eastAsia="Times New Roman" w:hAnsi="Times New Roman"/>
                <w:color w:val="000000"/>
                <w:sz w:val="24"/>
                <w:szCs w:val="24"/>
              </w:rPr>
              <w:t xml:space="preserve"> Волков В.А. Поурочные разработки по физике: 9 класс.- М.: ВАКО. 2009.</w:t>
            </w:r>
          </w:p>
          <w:p w:rsidR="00CC07EA" w:rsidRPr="005A1471" w:rsidRDefault="00CC07EA" w:rsidP="005A1471">
            <w:pPr>
              <w:spacing w:line="270" w:lineRule="atLeast"/>
              <w:jc w:val="both"/>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6. Родина Н.А. и др. Самостоятельная работа учащихся по физике в 9 классе средней школы.- М.: Просвещение, 1993.</w:t>
            </w:r>
          </w:p>
          <w:p w:rsidR="00CC07EA" w:rsidRPr="005A1471" w:rsidRDefault="00CC07EA" w:rsidP="005A1471">
            <w:pPr>
              <w:spacing w:line="270" w:lineRule="atLeast"/>
              <w:jc w:val="both"/>
              <w:rPr>
                <w:rFonts w:ascii="Times New Roman" w:eastAsia="Times New Roman" w:hAnsi="Times New Roman"/>
                <w:iCs/>
                <w:color w:val="000000"/>
                <w:sz w:val="24"/>
                <w:szCs w:val="24"/>
              </w:rPr>
            </w:pPr>
            <w:r w:rsidRPr="005A1471">
              <w:rPr>
                <w:rFonts w:ascii="Times New Roman" w:eastAsia="Times New Roman" w:hAnsi="Times New Roman"/>
                <w:color w:val="000000"/>
                <w:sz w:val="24"/>
                <w:szCs w:val="24"/>
              </w:rPr>
              <w:t xml:space="preserve">7. Контрольно-измерительные материалы. Физика. 9 класс.- М.: ВАКО, 2015. </w:t>
            </w:r>
          </w:p>
          <w:p w:rsidR="00CC07EA" w:rsidRPr="005A1471" w:rsidRDefault="00CC07EA" w:rsidP="005A1471">
            <w:pPr>
              <w:spacing w:line="270" w:lineRule="atLeast"/>
              <w:jc w:val="both"/>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8. В.И. Лукашик Сборник вопросов и задач по физике. 7-9 кл. – М.: Просвещение, 2002.</w:t>
            </w:r>
          </w:p>
          <w:p w:rsidR="00CC07EA" w:rsidRPr="005A1471" w:rsidRDefault="00007E27" w:rsidP="005A1471">
            <w:pPr>
              <w:spacing w:line="270" w:lineRule="atLeast"/>
              <w:jc w:val="both"/>
              <w:rPr>
                <w:rFonts w:ascii="Times New Roman" w:hAnsi="Times New Roman"/>
                <w:iCs/>
                <w:color w:val="000000"/>
                <w:sz w:val="24"/>
                <w:szCs w:val="24"/>
              </w:rPr>
            </w:pPr>
            <w:r>
              <w:rPr>
                <w:rFonts w:ascii="Times New Roman" w:hAnsi="Times New Roman"/>
                <w:color w:val="000000"/>
                <w:sz w:val="24"/>
                <w:szCs w:val="24"/>
              </w:rPr>
              <w:t>9.</w:t>
            </w:r>
            <w:r w:rsidR="00CC07EA" w:rsidRPr="005A1471">
              <w:rPr>
                <w:rFonts w:ascii="Times New Roman" w:hAnsi="Times New Roman"/>
                <w:color w:val="000000"/>
                <w:sz w:val="24"/>
                <w:szCs w:val="24"/>
              </w:rPr>
              <w:t>О.И.Громцева Контрольные и самостоятельные работы по физике. 7 класс к учебнику Перышкина А.В. (2010)</w:t>
            </w:r>
          </w:p>
          <w:p w:rsidR="00CC07EA" w:rsidRPr="005A1471" w:rsidRDefault="00CC07EA" w:rsidP="005A1471">
            <w:pPr>
              <w:spacing w:line="270" w:lineRule="atLeast"/>
              <w:jc w:val="both"/>
              <w:rPr>
                <w:rFonts w:ascii="Times New Roman" w:eastAsia="Times New Roman" w:hAnsi="Times New Roman"/>
                <w:color w:val="000000"/>
                <w:sz w:val="24"/>
                <w:szCs w:val="24"/>
              </w:rPr>
            </w:pPr>
            <w:r w:rsidRPr="005A1471">
              <w:rPr>
                <w:rFonts w:ascii="Times New Roman" w:eastAsia="Times New Roman" w:hAnsi="Times New Roman"/>
                <w:iCs/>
                <w:color w:val="000000"/>
                <w:sz w:val="24"/>
                <w:szCs w:val="24"/>
              </w:rPr>
              <w:t xml:space="preserve"> </w:t>
            </w:r>
            <w:r w:rsidR="00007E27">
              <w:rPr>
                <w:rFonts w:ascii="Times New Roman" w:eastAsia="Times New Roman" w:hAnsi="Times New Roman"/>
                <w:iCs/>
                <w:color w:val="000000"/>
                <w:sz w:val="24"/>
                <w:szCs w:val="24"/>
              </w:rPr>
              <w:t>10.</w:t>
            </w:r>
            <w:r w:rsidRPr="005A1471">
              <w:rPr>
                <w:rFonts w:ascii="Times New Roman" w:eastAsia="Times New Roman" w:hAnsi="Times New Roman"/>
                <w:iCs/>
                <w:color w:val="000000"/>
                <w:sz w:val="24"/>
                <w:szCs w:val="24"/>
              </w:rPr>
              <w:t xml:space="preserve">А.Е.Марон, Е.А.Марон </w:t>
            </w:r>
            <w:r w:rsidRPr="005A1471">
              <w:rPr>
                <w:rFonts w:ascii="Times New Roman" w:eastAsia="Times New Roman" w:hAnsi="Times New Roman"/>
                <w:color w:val="000000"/>
                <w:sz w:val="24"/>
                <w:szCs w:val="24"/>
              </w:rPr>
              <w:t>Физика 7-9 классы. Контрольные работы.</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r w:rsidR="00CC07EA" w:rsidRPr="005A1471">
              <w:rPr>
                <w:rFonts w:ascii="Times New Roman" w:eastAsia="Times New Roman" w:hAnsi="Times New Roman"/>
                <w:color w:val="000000"/>
                <w:sz w:val="24"/>
                <w:szCs w:val="24"/>
              </w:rPr>
              <w:t xml:space="preserve">А.П.Рымкевич. «Сборник задач  по физике». Москва. «Просвещение» 2007 </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00CC07EA" w:rsidRPr="005A1471">
              <w:rPr>
                <w:rFonts w:ascii="Times New Roman" w:eastAsia="Times New Roman" w:hAnsi="Times New Roman"/>
                <w:color w:val="000000"/>
                <w:sz w:val="24"/>
                <w:szCs w:val="24"/>
              </w:rPr>
              <w:t xml:space="preserve">Г.Н.Степанова. «Сборник задач  по физике». Москва. «Просвещение» 2007 </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r w:rsidR="00CC07EA" w:rsidRPr="005A1471">
              <w:rPr>
                <w:rFonts w:ascii="Times New Roman" w:eastAsia="Times New Roman" w:hAnsi="Times New Roman"/>
                <w:color w:val="000000"/>
                <w:sz w:val="24"/>
                <w:szCs w:val="24"/>
                <w:lang w:val="en-US"/>
              </w:rPr>
              <w:t>CD</w:t>
            </w:r>
            <w:r w:rsidR="00CC07EA" w:rsidRPr="005A1471">
              <w:rPr>
                <w:rFonts w:ascii="Times New Roman" w:eastAsia="Times New Roman" w:hAnsi="Times New Roman"/>
                <w:color w:val="000000"/>
                <w:sz w:val="24"/>
                <w:szCs w:val="24"/>
              </w:rPr>
              <w:t xml:space="preserve"> – диск «ФИЗИКА 7-11. Библиотека наглядных пособий» Дрофа</w:t>
            </w:r>
          </w:p>
          <w:p w:rsidR="00CC07EA" w:rsidRPr="005A1471" w:rsidRDefault="00CC07EA" w:rsidP="005A1471">
            <w:pPr>
              <w:spacing w:line="270" w:lineRule="atLeast"/>
              <w:jc w:val="both"/>
              <w:rPr>
                <w:rFonts w:ascii="Times New Roman" w:eastAsia="Times New Roman" w:hAnsi="Times New Roman"/>
                <w:color w:val="000000"/>
                <w:sz w:val="24"/>
                <w:szCs w:val="24"/>
              </w:rPr>
            </w:pPr>
            <w:r w:rsidRPr="005A1471">
              <w:rPr>
                <w:rFonts w:ascii="Times New Roman" w:eastAsia="Times New Roman" w:hAnsi="Times New Roman"/>
                <w:color w:val="000000"/>
                <w:sz w:val="24"/>
                <w:szCs w:val="24"/>
              </w:rPr>
              <w:t xml:space="preserve"> </w:t>
            </w:r>
            <w:r w:rsidR="00007E27">
              <w:rPr>
                <w:rFonts w:ascii="Times New Roman" w:eastAsia="Times New Roman" w:hAnsi="Times New Roman"/>
                <w:color w:val="000000"/>
                <w:sz w:val="24"/>
                <w:szCs w:val="24"/>
              </w:rPr>
              <w:t>14.</w:t>
            </w:r>
            <w:r w:rsidRPr="005A1471">
              <w:rPr>
                <w:rFonts w:ascii="Times New Roman" w:eastAsia="Times New Roman" w:hAnsi="Times New Roman"/>
                <w:color w:val="000000"/>
                <w:sz w:val="24"/>
                <w:szCs w:val="24"/>
                <w:lang w:val="en-US"/>
              </w:rPr>
              <w:t>CD</w:t>
            </w:r>
            <w:r w:rsidRPr="005A1471">
              <w:rPr>
                <w:rFonts w:ascii="Times New Roman" w:eastAsia="Times New Roman" w:hAnsi="Times New Roman"/>
                <w:color w:val="000000"/>
                <w:sz w:val="24"/>
                <w:szCs w:val="24"/>
              </w:rPr>
              <w:t xml:space="preserve"> – диск «ФИЗИКА 7- 11 Практикум» Дрофа</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r w:rsidR="00CC07EA" w:rsidRPr="005A1471">
              <w:rPr>
                <w:rFonts w:ascii="Times New Roman" w:eastAsia="Times New Roman" w:hAnsi="Times New Roman"/>
                <w:color w:val="000000"/>
                <w:sz w:val="24"/>
                <w:szCs w:val="24"/>
                <w:lang w:val="en-US"/>
              </w:rPr>
              <w:t>CD</w:t>
            </w:r>
            <w:r w:rsidR="00CC07EA" w:rsidRPr="005A1471">
              <w:rPr>
                <w:rFonts w:ascii="Times New Roman" w:eastAsia="Times New Roman" w:hAnsi="Times New Roman"/>
                <w:color w:val="000000"/>
                <w:sz w:val="24"/>
                <w:szCs w:val="24"/>
              </w:rPr>
              <w:t xml:space="preserve"> – диск «Живая физика» Дрофа</w:t>
            </w:r>
          </w:p>
          <w:p w:rsidR="00CC07EA" w:rsidRPr="005A1471" w:rsidRDefault="00007E27" w:rsidP="005A1471">
            <w:pPr>
              <w:spacing w:line="27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00CC07EA" w:rsidRPr="005A1471">
              <w:rPr>
                <w:rFonts w:ascii="Times New Roman" w:eastAsia="Times New Roman" w:hAnsi="Times New Roman"/>
                <w:color w:val="000000"/>
                <w:sz w:val="24"/>
                <w:szCs w:val="24"/>
                <w:lang w:val="en-US"/>
              </w:rPr>
              <w:t>CD</w:t>
            </w:r>
            <w:r w:rsidR="00CC07EA" w:rsidRPr="005A1471">
              <w:rPr>
                <w:rFonts w:ascii="Times New Roman" w:eastAsia="Times New Roman" w:hAnsi="Times New Roman"/>
                <w:color w:val="000000"/>
                <w:sz w:val="24"/>
                <w:szCs w:val="24"/>
              </w:rPr>
              <w:t xml:space="preserve"> – диск «Открытая  физика» Дрофа</w:t>
            </w:r>
          </w:p>
          <w:p w:rsidR="00CC07EA" w:rsidRPr="007F5EF7" w:rsidRDefault="00CC07EA" w:rsidP="007F5EF7">
            <w:pPr>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Химия</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Химия 8 класс. Рудзитис Г.Е., Фельдман Ф.Г.</w:t>
            </w:r>
          </w:p>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Москва, Просвещение</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2011</w:t>
            </w:r>
            <w:r w:rsidRPr="007F5EF7">
              <w:rPr>
                <w:rFonts w:ascii="Times New Roman CYR" w:eastAsia="Times New Roman" w:hAnsi="Times New Roman CYR" w:cs="Times New Roman CYR"/>
                <w:sz w:val="24"/>
                <w:szCs w:val="24"/>
              </w:rPr>
              <w:t xml:space="preserve">г                                                   </w:t>
            </w:r>
          </w:p>
        </w:tc>
        <w:tc>
          <w:tcPr>
            <w:tcW w:w="4911" w:type="dxa"/>
          </w:tcPr>
          <w:p w:rsidR="00CC07EA" w:rsidRPr="007F5EF7" w:rsidRDefault="00CC07EA" w:rsidP="001E0395">
            <w:pPr>
              <w:rPr>
                <w:rFonts w:ascii="Times New Roman" w:eastAsia="Times New Roman" w:hAnsi="Times New Roman"/>
                <w:sz w:val="24"/>
                <w:szCs w:val="24"/>
              </w:rPr>
            </w:pPr>
            <w:r>
              <w:rPr>
                <w:rFonts w:ascii="Times New Roman" w:eastAsia="Times New Roman" w:hAnsi="Times New Roman"/>
                <w:sz w:val="24"/>
                <w:szCs w:val="24"/>
              </w:rPr>
              <w:t>1.</w:t>
            </w:r>
            <w:r w:rsidRPr="007F5EF7">
              <w:rPr>
                <w:rFonts w:ascii="Times New Roman" w:eastAsia="Times New Roman" w:hAnsi="Times New Roman"/>
                <w:sz w:val="24"/>
                <w:szCs w:val="24"/>
              </w:rPr>
              <w:t>Н.Н. Гара. Химия. Программы общеобразовательных учреждений. 8-11 классы</w:t>
            </w:r>
            <w:r w:rsidRPr="007F5EF7">
              <w:rPr>
                <w:rFonts w:ascii="Times New Roman" w:hAnsi="Times New Roman"/>
                <w:sz w:val="24"/>
                <w:szCs w:val="24"/>
              </w:rPr>
              <w:t xml:space="preserve"> – М.: Просвещение, 2009.</w:t>
            </w:r>
          </w:p>
          <w:p w:rsidR="00CC07EA" w:rsidRPr="007F5EF7" w:rsidRDefault="00CC07EA" w:rsidP="001E0395">
            <w:pPr>
              <w:rPr>
                <w:rFonts w:ascii="Times New Roman" w:hAnsi="Times New Roman"/>
                <w:sz w:val="24"/>
                <w:szCs w:val="24"/>
              </w:rPr>
            </w:pPr>
            <w:r>
              <w:rPr>
                <w:rFonts w:ascii="Times New Roman" w:eastAsia="Times New Roman" w:hAnsi="Times New Roman"/>
                <w:sz w:val="24"/>
                <w:szCs w:val="24"/>
              </w:rPr>
              <w:t>2</w:t>
            </w:r>
            <w:r w:rsidRPr="007F5EF7">
              <w:rPr>
                <w:rFonts w:ascii="Times New Roman" w:eastAsia="Times New Roman" w:hAnsi="Times New Roman"/>
                <w:sz w:val="24"/>
                <w:szCs w:val="24"/>
              </w:rPr>
              <w:t xml:space="preserve">. </w:t>
            </w:r>
            <w:r w:rsidRPr="007F5EF7">
              <w:rPr>
                <w:rFonts w:ascii="Times New Roman" w:hAnsi="Times New Roman"/>
                <w:sz w:val="24"/>
                <w:szCs w:val="24"/>
              </w:rPr>
              <w:t xml:space="preserve">Гара Н.Н. Химия: уроки в 8 классе: пособие для </w:t>
            </w:r>
            <w:r>
              <w:rPr>
                <w:rFonts w:ascii="Times New Roman" w:hAnsi="Times New Roman"/>
                <w:sz w:val="24"/>
                <w:szCs w:val="24"/>
              </w:rPr>
              <w:t>учителя. – М.: Просвещение, 2014</w:t>
            </w:r>
            <w:r w:rsidRPr="007F5EF7">
              <w:rPr>
                <w:rFonts w:ascii="Times New Roman" w:hAnsi="Times New Roman"/>
                <w:sz w:val="24"/>
                <w:szCs w:val="24"/>
              </w:rPr>
              <w:t>.</w:t>
            </w:r>
          </w:p>
          <w:p w:rsidR="00CC07EA" w:rsidRPr="007F5EF7" w:rsidRDefault="00CC07EA" w:rsidP="001E0395">
            <w:pPr>
              <w:rPr>
                <w:rFonts w:ascii="Times New Roman" w:hAnsi="Times New Roman"/>
                <w:sz w:val="24"/>
                <w:szCs w:val="24"/>
              </w:rPr>
            </w:pPr>
            <w:r>
              <w:rPr>
                <w:rFonts w:ascii="Times New Roman" w:hAnsi="Times New Roman"/>
                <w:sz w:val="24"/>
                <w:szCs w:val="24"/>
              </w:rPr>
              <w:t>3</w:t>
            </w:r>
            <w:r w:rsidRPr="007F5EF7">
              <w:rPr>
                <w:rFonts w:ascii="Times New Roman" w:hAnsi="Times New Roman"/>
                <w:sz w:val="24"/>
                <w:szCs w:val="24"/>
              </w:rPr>
              <w:t>. Химия. Дидактический материал. 8  - 9 классы: пособие для учителей общеобразовательных учреждений / А.М. Радецкий. – М.: Просвещение, 2012.</w:t>
            </w:r>
          </w:p>
          <w:p w:rsidR="00CC07EA" w:rsidRPr="007F5EF7" w:rsidRDefault="00CC07EA" w:rsidP="001E0395">
            <w:pPr>
              <w:rPr>
                <w:rFonts w:ascii="Times New Roman" w:hAnsi="Times New Roman"/>
                <w:sz w:val="24"/>
                <w:szCs w:val="24"/>
                <w:u w:val="single"/>
              </w:rPr>
            </w:pPr>
            <w:r w:rsidRPr="007F5EF7">
              <w:rPr>
                <w:rFonts w:ascii="Times New Roman" w:hAnsi="Times New Roman"/>
                <w:sz w:val="24"/>
                <w:szCs w:val="24"/>
                <w:u w:val="single"/>
              </w:rPr>
              <w:t>Для учащихся:</w:t>
            </w:r>
          </w:p>
          <w:p w:rsidR="00CC07EA" w:rsidRPr="007F5EF7" w:rsidRDefault="00CC07EA" w:rsidP="001E0395">
            <w:pPr>
              <w:rPr>
                <w:rFonts w:ascii="Times New Roman" w:hAnsi="Times New Roman"/>
                <w:sz w:val="24"/>
                <w:szCs w:val="24"/>
              </w:rPr>
            </w:pPr>
            <w:r>
              <w:rPr>
                <w:rFonts w:ascii="Times New Roman" w:hAnsi="Times New Roman"/>
                <w:sz w:val="24"/>
                <w:szCs w:val="24"/>
              </w:rPr>
              <w:t>4</w:t>
            </w:r>
            <w:r w:rsidRPr="007F5EF7">
              <w:rPr>
                <w:rFonts w:ascii="Times New Roman" w:hAnsi="Times New Roman"/>
                <w:sz w:val="24"/>
                <w:szCs w:val="24"/>
              </w:rPr>
              <w:t>. Химия. Задачник с «помощником». 8 -9 классы: пособие для учащихся общеобразовательных учреждений /Н.Н. Гара, Н.И. Габрусева. – М.: Просвещение, 2012.</w:t>
            </w:r>
          </w:p>
          <w:p w:rsidR="00CC07EA" w:rsidRPr="006A4973" w:rsidRDefault="00CC07EA" w:rsidP="001E0395">
            <w:pPr>
              <w:keepNext/>
              <w:shd w:val="clear" w:color="auto" w:fill="FFFFFF"/>
              <w:outlineLvl w:val="1"/>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w:t>
            </w:r>
            <w:r w:rsidRPr="007F5EF7">
              <w:rPr>
                <w:rFonts w:ascii="Times New Roman" w:eastAsia="Times New Roman" w:hAnsi="Times New Roman"/>
                <w:bCs/>
                <w:color w:val="000000"/>
                <w:sz w:val="24"/>
                <w:szCs w:val="24"/>
              </w:rPr>
              <w:t xml:space="preserve">Химия. Рабочая тетрадь. 8 класс: пособие для учащихся общеобразовательных учреждений/ </w:t>
            </w:r>
            <w:r w:rsidRPr="007F5EF7">
              <w:rPr>
                <w:rFonts w:ascii="Times New Roman" w:hAnsi="Times New Roman"/>
                <w:bCs/>
                <w:sz w:val="24"/>
                <w:szCs w:val="24"/>
              </w:rPr>
              <w:t xml:space="preserve">Н.Н.Габрусева </w:t>
            </w:r>
            <w:r w:rsidRPr="007F5EF7">
              <w:rPr>
                <w:rFonts w:ascii="Times New Roman" w:eastAsia="Times New Roman" w:hAnsi="Times New Roman"/>
                <w:bCs/>
                <w:color w:val="000000"/>
                <w:sz w:val="24"/>
                <w:szCs w:val="24"/>
              </w:rPr>
              <w:t>. – М., Просвещение, 2014.</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Химия 9 класс. Рудзитис Г.Е., Фельдман Ф.Г.</w:t>
            </w:r>
          </w:p>
          <w:p w:rsidR="00CC07EA" w:rsidRPr="007F5EF7" w:rsidRDefault="00CC07EA" w:rsidP="001E039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Москва, Просвещение  2011г                                                  </w:t>
            </w:r>
          </w:p>
        </w:tc>
        <w:tc>
          <w:tcPr>
            <w:tcW w:w="4911" w:type="dxa"/>
          </w:tcPr>
          <w:p w:rsidR="00CC07EA" w:rsidRPr="007F5EF7" w:rsidRDefault="00CC07EA" w:rsidP="001E0395">
            <w:pPr>
              <w:rPr>
                <w:rFonts w:ascii="Times New Roman" w:hAnsi="Times New Roman"/>
                <w:sz w:val="24"/>
                <w:szCs w:val="24"/>
              </w:rPr>
            </w:pPr>
            <w:r>
              <w:rPr>
                <w:rFonts w:ascii="Times New Roman" w:eastAsia="Times New Roman" w:hAnsi="Times New Roman"/>
                <w:sz w:val="24"/>
                <w:szCs w:val="24"/>
              </w:rPr>
              <w:t>1.</w:t>
            </w:r>
            <w:r w:rsidRPr="007F5EF7">
              <w:rPr>
                <w:rFonts w:ascii="Times New Roman" w:eastAsia="Times New Roman" w:hAnsi="Times New Roman"/>
                <w:sz w:val="24"/>
                <w:szCs w:val="24"/>
              </w:rPr>
              <w:t>Н.Н. Гара. Химия. Программы общеобразовательных учреждений. 8-11 классы</w:t>
            </w:r>
            <w:r w:rsidRPr="007F5EF7">
              <w:rPr>
                <w:rFonts w:ascii="Times New Roman" w:hAnsi="Times New Roman"/>
                <w:sz w:val="24"/>
                <w:szCs w:val="24"/>
              </w:rPr>
              <w:t xml:space="preserve"> – М.: Просвещение, 2009.</w:t>
            </w:r>
          </w:p>
          <w:p w:rsidR="00CC07EA" w:rsidRPr="007F5EF7" w:rsidRDefault="00CC07EA" w:rsidP="001E0395">
            <w:pPr>
              <w:rPr>
                <w:rFonts w:ascii="Times New Roman" w:eastAsia="Times New Roman" w:hAnsi="Times New Roman"/>
                <w:sz w:val="24"/>
                <w:szCs w:val="24"/>
                <w:u w:val="single"/>
              </w:rPr>
            </w:pPr>
            <w:r w:rsidRPr="007F5EF7">
              <w:rPr>
                <w:rFonts w:ascii="Times New Roman" w:eastAsia="Times New Roman" w:hAnsi="Times New Roman"/>
                <w:sz w:val="24"/>
                <w:szCs w:val="24"/>
                <w:u w:val="single"/>
              </w:rPr>
              <w:t>Для учителя:</w:t>
            </w:r>
          </w:p>
          <w:p w:rsidR="00CC07EA" w:rsidRPr="007F5EF7" w:rsidRDefault="00CC07EA" w:rsidP="001E0395">
            <w:pPr>
              <w:rPr>
                <w:rFonts w:ascii="Times New Roman" w:hAnsi="Times New Roman"/>
                <w:sz w:val="24"/>
                <w:szCs w:val="24"/>
              </w:rPr>
            </w:pPr>
            <w:r>
              <w:rPr>
                <w:rFonts w:ascii="Times New Roman" w:eastAsia="Times New Roman" w:hAnsi="Times New Roman"/>
                <w:sz w:val="24"/>
                <w:szCs w:val="24"/>
              </w:rPr>
              <w:t>2</w:t>
            </w:r>
            <w:r w:rsidRPr="007F5EF7">
              <w:rPr>
                <w:rFonts w:ascii="Times New Roman" w:eastAsia="Times New Roman" w:hAnsi="Times New Roman"/>
                <w:sz w:val="24"/>
                <w:szCs w:val="24"/>
              </w:rPr>
              <w:t xml:space="preserve">. </w:t>
            </w:r>
            <w:r w:rsidRPr="007F5EF7">
              <w:rPr>
                <w:rFonts w:ascii="Times New Roman" w:hAnsi="Times New Roman"/>
                <w:sz w:val="24"/>
                <w:szCs w:val="24"/>
              </w:rPr>
              <w:t xml:space="preserve">Гара Н.Н. Химия: уроки в 9  классе: пособие для </w:t>
            </w:r>
            <w:r>
              <w:rPr>
                <w:rFonts w:ascii="Times New Roman" w:hAnsi="Times New Roman"/>
                <w:sz w:val="24"/>
                <w:szCs w:val="24"/>
              </w:rPr>
              <w:t>учителя. – М.: Просвещение, 2015</w:t>
            </w:r>
            <w:r w:rsidRPr="007F5EF7">
              <w:rPr>
                <w:rFonts w:ascii="Times New Roman" w:hAnsi="Times New Roman"/>
                <w:sz w:val="24"/>
                <w:szCs w:val="24"/>
              </w:rPr>
              <w:t>.</w:t>
            </w:r>
          </w:p>
          <w:p w:rsidR="00CC07EA" w:rsidRPr="007F5EF7" w:rsidRDefault="00CC07EA" w:rsidP="001E0395">
            <w:pPr>
              <w:rPr>
                <w:rFonts w:ascii="Times New Roman" w:hAnsi="Times New Roman"/>
                <w:sz w:val="24"/>
                <w:szCs w:val="24"/>
              </w:rPr>
            </w:pPr>
            <w:r>
              <w:rPr>
                <w:rFonts w:ascii="Times New Roman" w:hAnsi="Times New Roman"/>
                <w:sz w:val="24"/>
                <w:szCs w:val="24"/>
              </w:rPr>
              <w:t>3</w:t>
            </w:r>
            <w:r w:rsidRPr="007F5EF7">
              <w:rPr>
                <w:rFonts w:ascii="Times New Roman" w:hAnsi="Times New Roman"/>
                <w:sz w:val="24"/>
                <w:szCs w:val="24"/>
              </w:rPr>
              <w:t>. Химия. Дидактический материал. 8  - 9 классы: пособие для учителей общеобразовательных учреждений / А.М. Радецкий. – М.: Просвещение, 2013.</w:t>
            </w:r>
          </w:p>
          <w:p w:rsidR="00CC07EA" w:rsidRPr="007F5EF7" w:rsidRDefault="00CC07EA" w:rsidP="001E0395">
            <w:pPr>
              <w:rPr>
                <w:rFonts w:ascii="Times New Roman" w:hAnsi="Times New Roman"/>
                <w:sz w:val="24"/>
                <w:szCs w:val="24"/>
                <w:u w:val="single"/>
              </w:rPr>
            </w:pPr>
            <w:r w:rsidRPr="007F5EF7">
              <w:rPr>
                <w:rFonts w:ascii="Times New Roman" w:hAnsi="Times New Roman"/>
                <w:sz w:val="24"/>
                <w:szCs w:val="24"/>
                <w:u w:val="single"/>
              </w:rPr>
              <w:t>Для учащихся:</w:t>
            </w:r>
          </w:p>
          <w:p w:rsidR="00CC07EA" w:rsidRPr="007F5EF7" w:rsidRDefault="00CC07EA" w:rsidP="001E0395">
            <w:pPr>
              <w:rPr>
                <w:rFonts w:ascii="Times New Roman" w:hAnsi="Times New Roman"/>
                <w:sz w:val="24"/>
                <w:szCs w:val="24"/>
              </w:rPr>
            </w:pPr>
            <w:r>
              <w:rPr>
                <w:rFonts w:ascii="Times New Roman" w:hAnsi="Times New Roman"/>
                <w:sz w:val="24"/>
                <w:szCs w:val="24"/>
              </w:rPr>
              <w:t>4</w:t>
            </w:r>
            <w:r w:rsidRPr="007F5EF7">
              <w:rPr>
                <w:rFonts w:ascii="Times New Roman" w:hAnsi="Times New Roman"/>
                <w:sz w:val="24"/>
                <w:szCs w:val="24"/>
              </w:rPr>
              <w:t>. Химия. Задачник с «помощником». 8 -9 классы: пособие для учащихся общеобразовательных учреждений /Н.Н. Гара, Н.И. Габрусева. – М.: Просвещение, 2012.</w:t>
            </w:r>
          </w:p>
          <w:p w:rsidR="00CC07EA" w:rsidRPr="006A4973" w:rsidRDefault="00CC07EA" w:rsidP="001E0395">
            <w:pPr>
              <w:keepNext/>
              <w:shd w:val="clear" w:color="auto" w:fill="FFFFFF"/>
              <w:outlineLvl w:val="1"/>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w:t>
            </w:r>
            <w:r w:rsidRPr="007F5EF7">
              <w:rPr>
                <w:rFonts w:ascii="Times New Roman" w:eastAsia="Times New Roman" w:hAnsi="Times New Roman"/>
                <w:bCs/>
                <w:color w:val="000000"/>
                <w:sz w:val="24"/>
                <w:szCs w:val="24"/>
              </w:rPr>
              <w:t xml:space="preserve">Химия. Рабочая тетрадь. 9 класс: пособие для учащихся общеобразовательных учреждений/ </w:t>
            </w:r>
            <w:r w:rsidRPr="007F5EF7">
              <w:rPr>
                <w:rFonts w:ascii="Times New Roman" w:hAnsi="Times New Roman"/>
                <w:bCs/>
                <w:sz w:val="24"/>
                <w:szCs w:val="24"/>
              </w:rPr>
              <w:t xml:space="preserve">Н.Н.Габрусева </w:t>
            </w:r>
            <w:r w:rsidRPr="007F5EF7">
              <w:rPr>
                <w:rFonts w:ascii="Times New Roman" w:eastAsia="Times New Roman" w:hAnsi="Times New Roman"/>
                <w:bCs/>
                <w:color w:val="000000"/>
                <w:sz w:val="24"/>
                <w:szCs w:val="24"/>
              </w:rPr>
              <w:t>. – М., Просвещение, 2014.</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r w:rsidRPr="007F5EF7">
              <w:rPr>
                <w:rFonts w:ascii="Times New Roman" w:eastAsia="Times New Roman" w:hAnsi="Times New Roman"/>
                <w:b/>
                <w:sz w:val="24"/>
                <w:szCs w:val="24"/>
              </w:rPr>
              <w:t>Биология</w:t>
            </w:r>
          </w:p>
        </w:tc>
        <w:tc>
          <w:tcPr>
            <w:tcW w:w="992" w:type="dxa"/>
          </w:tcPr>
          <w:p w:rsidR="00CC07EA" w:rsidRDefault="004A7E21" w:rsidP="001C67F0">
            <w:pPr>
              <w:rPr>
                <w:rFonts w:ascii="Times New Roman" w:eastAsia="Times New Roman" w:hAnsi="Times New Roman"/>
                <w:sz w:val="24"/>
                <w:szCs w:val="24"/>
              </w:rPr>
            </w:pPr>
            <w:r>
              <w:rPr>
                <w:rFonts w:ascii="Times New Roman" w:eastAsia="Times New Roman" w:hAnsi="Times New Roman"/>
                <w:sz w:val="24"/>
                <w:szCs w:val="24"/>
              </w:rPr>
              <w:t>6</w:t>
            </w: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Default="00CC07EA" w:rsidP="001C67F0">
            <w:pPr>
              <w:rPr>
                <w:rFonts w:ascii="Times New Roman" w:eastAsia="Times New Roman" w:hAnsi="Times New Roman"/>
                <w:sz w:val="24"/>
                <w:szCs w:val="24"/>
              </w:rPr>
            </w:pPr>
          </w:p>
          <w:p w:rsidR="00CC07EA" w:rsidRPr="007F5EF7" w:rsidRDefault="00CC07EA" w:rsidP="001C67F0">
            <w:pPr>
              <w:rPr>
                <w:rFonts w:ascii="Times New Roman" w:eastAsia="Times New Roman" w:hAnsi="Times New Roman"/>
                <w:sz w:val="24"/>
                <w:szCs w:val="24"/>
              </w:rPr>
            </w:pP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Биология 6 класс, Пасечник В.В</w:t>
            </w:r>
            <w:r w:rsidRPr="007F5EF7">
              <w:rPr>
                <w:rFonts w:ascii="Times New Roman CYR" w:eastAsia="Times New Roman" w:hAnsi="Times New Roman CYR" w:cs="Times New Roman CYR"/>
                <w:sz w:val="24"/>
                <w:szCs w:val="24"/>
              </w:rPr>
              <w:t xml:space="preserve">. Москва, Дрофа, 2007г                                                               </w:t>
            </w:r>
          </w:p>
        </w:tc>
        <w:tc>
          <w:tcPr>
            <w:tcW w:w="4911" w:type="dxa"/>
          </w:tcPr>
          <w:p w:rsidR="00CC07EA" w:rsidRDefault="00CC07EA" w:rsidP="002E0ED4">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Pr="007F5EF7">
              <w:rPr>
                <w:rFonts w:ascii="Times New Roman CYR" w:eastAsia="Times New Roman" w:hAnsi="Times New Roman CYR" w:cs="Times New Roman CYR"/>
                <w:sz w:val="24"/>
                <w:szCs w:val="24"/>
              </w:rPr>
              <w:t xml:space="preserve">Программа основного общего образования по биологии для 6-го класса «Бактерии. Грибы. Растения» авторов В.В. Пасечника, </w:t>
            </w:r>
            <w:r>
              <w:rPr>
                <w:rFonts w:ascii="Times New Roman CYR" w:eastAsia="Times New Roman" w:hAnsi="Times New Roman CYR" w:cs="Times New Roman CYR"/>
                <w:sz w:val="24"/>
                <w:szCs w:val="24"/>
              </w:rPr>
              <w:t>В</w:t>
            </w:r>
            <w:r w:rsidRPr="007F5EF7">
              <w:rPr>
                <w:rFonts w:ascii="Times New Roman CYR" w:eastAsia="Times New Roman" w:hAnsi="Times New Roman CYR" w:cs="Times New Roman CYR"/>
                <w:sz w:val="24"/>
                <w:szCs w:val="24"/>
              </w:rPr>
              <w:t>.В. Латюшина, В.М. Пакуловой //</w:t>
            </w:r>
            <w:r>
              <w:rPr>
                <w:rFonts w:ascii="Times New Roman CYR" w:eastAsia="Times New Roman" w:hAnsi="Times New Roman CYR" w:cs="Times New Roman CYR"/>
                <w:sz w:val="24"/>
                <w:szCs w:val="24"/>
              </w:rPr>
              <w:t>Сборник нормативных документов.</w:t>
            </w:r>
            <w:r w:rsidRPr="007F5EF7">
              <w:rPr>
                <w:rFonts w:ascii="Times New Roman CYR" w:eastAsia="Times New Roman" w:hAnsi="Times New Roman CYR" w:cs="Times New Roman CYR"/>
                <w:sz w:val="24"/>
                <w:szCs w:val="24"/>
              </w:rPr>
              <w:t xml:space="preserve"> Биология /сост. Э.Д. Днепров, А.Г. Аркадьев. М.: Дрофа, 2006 г.                       </w:t>
            </w:r>
          </w:p>
          <w:p w:rsidR="00CC07EA" w:rsidRDefault="00CC07EA" w:rsidP="007F5EF7">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Pr="007F5EF7">
              <w:rPr>
                <w:rFonts w:ascii="Times New Roman CYR" w:eastAsia="Times New Roman" w:hAnsi="Times New Roman CYR" w:cs="Times New Roman CYR"/>
                <w:sz w:val="24"/>
                <w:szCs w:val="24"/>
              </w:rPr>
              <w:t xml:space="preserve">Пасечник В.В., Снисаренко Т.А. Биология: бактерии, грибы, растения: Рабочая тетрадь. 6кл. – 8-е изд., стереотип. </w:t>
            </w:r>
            <w:r>
              <w:rPr>
                <w:rFonts w:ascii="Times New Roman CYR" w:eastAsia="Times New Roman" w:hAnsi="Times New Roman CYR" w:cs="Times New Roman CYR"/>
                <w:sz w:val="24"/>
                <w:szCs w:val="24"/>
              </w:rPr>
              <w:t>– М.: Дрофа</w:t>
            </w:r>
            <w:r w:rsidRPr="007F5EF7">
              <w:rPr>
                <w:rFonts w:ascii="Times New Roman CYR" w:eastAsia="Times New Roman" w:hAnsi="Times New Roman CYR" w:cs="Times New Roman CYR"/>
                <w:sz w:val="24"/>
                <w:szCs w:val="24"/>
              </w:rPr>
              <w:t xml:space="preserve">                                                  </w:t>
            </w:r>
          </w:p>
          <w:p w:rsidR="00CC07EA" w:rsidRDefault="00CC07EA" w:rsidP="006A4973">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Pr="007F5EF7">
              <w:rPr>
                <w:rFonts w:ascii="Times New Roman CYR" w:eastAsia="Times New Roman" w:hAnsi="Times New Roman CYR" w:cs="Times New Roman CYR"/>
                <w:sz w:val="24"/>
                <w:szCs w:val="24"/>
              </w:rPr>
              <w:t xml:space="preserve">Н.В. Дубинина, В.В. Пасечник «Биология. Бактерии, грибы, растения» 6 класс: Тематическое и поурочное планирование к учебнику. – М.: Дрофа, 2004, - 128с.;                                                                                        </w:t>
            </w:r>
            <w:r>
              <w:rPr>
                <w:rFonts w:ascii="Times New Roman CYR" w:eastAsia="Times New Roman" w:hAnsi="Times New Roman CYR" w:cs="Times New Roman CYR"/>
                <w:sz w:val="24"/>
                <w:szCs w:val="24"/>
              </w:rPr>
              <w:t xml:space="preserve"> 4.</w:t>
            </w:r>
            <w:r w:rsidRPr="007F5EF7">
              <w:rPr>
                <w:rFonts w:ascii="Times New Roman CYR" w:eastAsia="Times New Roman" w:hAnsi="Times New Roman CYR" w:cs="Times New Roman CYR"/>
                <w:sz w:val="24"/>
                <w:szCs w:val="24"/>
              </w:rPr>
              <w:t xml:space="preserve">Тетрадь для оценки качества знаний по биологии. 6кл к учебнику Пасечник В.В. </w:t>
            </w:r>
          </w:p>
          <w:p w:rsidR="00CC07EA" w:rsidRPr="006A4973" w:rsidRDefault="00CC07EA" w:rsidP="006A4973">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6 кл. Бактерии, грибы, растения.</w:t>
            </w:r>
            <w:r>
              <w:rPr>
                <w:rFonts w:ascii="Times New Roman CYR" w:eastAsia="Times New Roman" w:hAnsi="Times New Roman CYR" w:cs="Times New Roman CYR"/>
                <w:sz w:val="24"/>
                <w:szCs w:val="24"/>
              </w:rPr>
              <w:t xml:space="preserve"> – М.: Дрофа</w:t>
            </w:r>
            <w:r w:rsidRPr="007F5EF7">
              <w:rPr>
                <w:rFonts w:ascii="Times New Roman CYR" w:eastAsia="Times New Roman" w:hAnsi="Times New Roman CYR" w:cs="Times New Roman CYR"/>
                <w:sz w:val="24"/>
                <w:szCs w:val="24"/>
              </w:rPr>
              <w:t xml:space="preserve"> </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Биология  </w:t>
            </w:r>
          </w:p>
          <w:p w:rsidR="00CC07EA"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7класс, </w:t>
            </w:r>
          </w:p>
          <w:p w:rsidR="00CC07EA"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Латюшин,  </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Москва, </w:t>
            </w:r>
            <w:r>
              <w:rPr>
                <w:rFonts w:ascii="Times New Roman CYR" w:eastAsia="Times New Roman" w:hAnsi="Times New Roman CYR" w:cs="Times New Roman CYR"/>
                <w:sz w:val="24"/>
                <w:szCs w:val="24"/>
              </w:rPr>
              <w:t xml:space="preserve">Дрофа, </w:t>
            </w:r>
            <w:r w:rsidRPr="007F5EF7">
              <w:rPr>
                <w:rFonts w:ascii="Times New Roman CYR" w:eastAsia="Times New Roman" w:hAnsi="Times New Roman CYR" w:cs="Times New Roman CYR"/>
                <w:sz w:val="24"/>
                <w:szCs w:val="24"/>
              </w:rPr>
              <w:t xml:space="preserve">2008г                                                                                </w:t>
            </w:r>
          </w:p>
        </w:tc>
        <w:tc>
          <w:tcPr>
            <w:tcW w:w="4911" w:type="dxa"/>
          </w:tcPr>
          <w:p w:rsidR="00CC07EA" w:rsidRDefault="00CC07EA" w:rsidP="0067562A">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Pr="007F5EF7">
              <w:rPr>
                <w:rFonts w:ascii="Times New Roman CYR" w:eastAsia="Times New Roman" w:hAnsi="Times New Roman CYR" w:cs="Times New Roman CYR"/>
                <w:sz w:val="24"/>
                <w:szCs w:val="24"/>
              </w:rPr>
              <w:t>Программы основного общего образования по биологии для 7-го класса  «Животные» авторов В.В. Пасечника, В.В. Латюшина, В.М. Пакуловой //Сборник нормативных документов. Биология /сост. Э.Д. Днепров, А.Г. Арка</w:t>
            </w:r>
            <w:r>
              <w:rPr>
                <w:rFonts w:ascii="Times New Roman CYR" w:eastAsia="Times New Roman" w:hAnsi="Times New Roman CYR" w:cs="Times New Roman CYR"/>
                <w:sz w:val="24"/>
                <w:szCs w:val="24"/>
              </w:rPr>
              <w:t xml:space="preserve">дьев. М.: Дрофа, 2006 г. </w:t>
            </w:r>
          </w:p>
          <w:p w:rsidR="00CC07EA" w:rsidRPr="007F5EF7" w:rsidRDefault="00CC07EA" w:rsidP="0067562A">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Pr="007F5EF7">
              <w:rPr>
                <w:rFonts w:ascii="Times New Roman CYR" w:eastAsia="Times New Roman" w:hAnsi="Times New Roman CYR" w:cs="Times New Roman CYR"/>
                <w:sz w:val="24"/>
                <w:szCs w:val="24"/>
              </w:rPr>
              <w:t>Латюшин В.В., Ламехова Е.А. Биология. Животные: Рабочая тетрадь. 7 класс. - М.: Дрофа, 2003. - 144с.: ил.</w:t>
            </w:r>
          </w:p>
          <w:p w:rsidR="00CC07EA" w:rsidRPr="007F5EF7" w:rsidRDefault="00CC07EA" w:rsidP="007F5EF7">
            <w:pPr>
              <w:tabs>
                <w:tab w:val="left" w:pos="875"/>
              </w:tabs>
              <w:autoSpaceDE w:val="0"/>
              <w:autoSpaceDN w:val="0"/>
              <w:adjustRightInd w:val="0"/>
              <w:spacing w:line="226" w:lineRule="exact"/>
              <w:ind w:right="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Pr="007F5EF7">
              <w:rPr>
                <w:rFonts w:ascii="Times New Roman CYR" w:eastAsia="Times New Roman" w:hAnsi="Times New Roman CYR" w:cs="Times New Roman CYR"/>
                <w:sz w:val="24"/>
                <w:szCs w:val="24"/>
              </w:rPr>
              <w:t>В.В. Латюшин, Г.А.Уфимцева «Биология. Животные» 7 класс: Тематическое и поурочное планирование к учебнику «Биология. Животные» 7 класс. - М.: Дрофа, 2004, - 192с.;</w:t>
            </w:r>
          </w:p>
          <w:p w:rsidR="00CC07EA" w:rsidRPr="007F5EF7" w:rsidRDefault="00CC07EA" w:rsidP="007F5EF7">
            <w:pPr>
              <w:tabs>
                <w:tab w:val="left" w:pos="861"/>
              </w:tabs>
              <w:autoSpaceDE w:val="0"/>
              <w:autoSpaceDN w:val="0"/>
              <w:adjustRightInd w:val="0"/>
              <w:spacing w:line="226" w:lineRule="exact"/>
              <w:ind w:right="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Pr="007F5EF7">
              <w:rPr>
                <w:rFonts w:ascii="Times New Roman CYR" w:eastAsia="Times New Roman" w:hAnsi="Times New Roman CYR" w:cs="Times New Roman CYR"/>
                <w:sz w:val="24"/>
                <w:szCs w:val="24"/>
              </w:rPr>
              <w:t>Никишов А.И.Тетрадь для оценки качества знаний по биологии.7кл.к учебн.Латюшина</w:t>
            </w:r>
          </w:p>
          <w:p w:rsidR="00CC07EA" w:rsidRPr="007F5EF7" w:rsidRDefault="00CC07EA" w:rsidP="0067562A">
            <w:pPr>
              <w:autoSpaceDE w:val="0"/>
              <w:autoSpaceDN w:val="0"/>
              <w:adjustRightInd w:val="0"/>
              <w:rPr>
                <w:rFonts w:ascii="Times New Roman" w:eastAsia="Times New Roman" w:hAnsi="Times New Roman"/>
                <w:sz w:val="24"/>
                <w:szCs w:val="24"/>
              </w:rPr>
            </w:pPr>
            <w:r w:rsidRPr="007F5EF7">
              <w:rPr>
                <w:rFonts w:ascii="Times New Roman CYR" w:eastAsia="Times New Roman" w:hAnsi="Times New Roman CYR" w:cs="Times New Roman CYR"/>
                <w:sz w:val="24"/>
                <w:szCs w:val="24"/>
              </w:rPr>
              <w:t>М.: Дрофа</w:t>
            </w:r>
          </w:p>
        </w:tc>
      </w:tr>
      <w:tr w:rsidR="00CC07EA" w:rsidRPr="007F5EF7" w:rsidTr="006A4973">
        <w:tc>
          <w:tcPr>
            <w:tcW w:w="1559" w:type="dxa"/>
          </w:tcPr>
          <w:p w:rsidR="00CC07EA" w:rsidRPr="007F5EF7" w:rsidRDefault="00CC07EA" w:rsidP="007F5EF7">
            <w:pPr>
              <w:jc w:val="cente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Default="00CC07EA" w:rsidP="008241F9">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Биология</w:t>
            </w:r>
          </w:p>
          <w:p w:rsidR="00CC07EA" w:rsidRDefault="00CC07EA" w:rsidP="008241F9">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Колесов Д.В.</w:t>
            </w:r>
          </w:p>
          <w:p w:rsidR="00CC07EA" w:rsidRPr="007F5EF7" w:rsidRDefault="00CC07EA" w:rsidP="008241F9">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 Москва</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 xml:space="preserve"> Дрофа, 2010г                                                                  </w:t>
            </w:r>
          </w:p>
        </w:tc>
        <w:tc>
          <w:tcPr>
            <w:tcW w:w="4911" w:type="dxa"/>
          </w:tcPr>
          <w:p w:rsidR="00CC07EA" w:rsidRDefault="00CC07EA" w:rsidP="007F5EF7">
            <w:pP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Pr="007F5EF7">
              <w:rPr>
                <w:rFonts w:ascii="Times New Roman CYR" w:eastAsia="Times New Roman" w:hAnsi="Times New Roman CYR" w:cs="Times New Roman CYR"/>
                <w:sz w:val="24"/>
                <w:szCs w:val="24"/>
              </w:rPr>
              <w:t xml:space="preserve">Д.В. Колесов, Р.Д. Маш, И.Н. Беляев. Биология. Человек. 8 класс: Тематическое и поурочное планирование к учебнику. - М.: Дрофа, 2005; </w:t>
            </w:r>
          </w:p>
          <w:p w:rsidR="00CC07EA" w:rsidRDefault="00CC07EA" w:rsidP="007F5EF7">
            <w:pP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Pr="007F5EF7">
              <w:rPr>
                <w:rFonts w:ascii="Times New Roman CYR" w:eastAsia="Times New Roman" w:hAnsi="Times New Roman CYR" w:cs="Times New Roman CYR"/>
                <w:sz w:val="24"/>
                <w:szCs w:val="24"/>
              </w:rPr>
              <w:t>Колесов Д.В., Маш Р.Д., Беляев И.Н. Биология. Человек. 8 класс: Рабочая тетрадь к учеб</w:t>
            </w:r>
            <w:r w:rsidRPr="007F5EF7">
              <w:rPr>
                <w:rFonts w:ascii="Times New Roman CYR" w:eastAsia="Times New Roman" w:hAnsi="Times New Roman CYR" w:cs="Times New Roman CYR"/>
                <w:sz w:val="24"/>
                <w:szCs w:val="24"/>
              </w:rPr>
              <w:softHyphen/>
              <w:t>нику «Биология. Человек» 8 класс. - М.: Дрофа, 2006. -96с.;</w:t>
            </w:r>
          </w:p>
          <w:p w:rsidR="00CC07EA" w:rsidRPr="007F5EF7" w:rsidRDefault="00CC07EA" w:rsidP="00573BC5">
            <w:pPr>
              <w:rPr>
                <w:rFonts w:ascii="Times New Roman" w:eastAsia="Times New Roman" w:hAnsi="Times New Roman"/>
                <w:sz w:val="24"/>
                <w:szCs w:val="24"/>
              </w:rPr>
            </w:pPr>
            <w:r>
              <w:rPr>
                <w:rFonts w:ascii="Times New Roman CYR" w:eastAsia="Times New Roman" w:hAnsi="Times New Roman CYR" w:cs="Times New Roman CYR"/>
                <w:sz w:val="24"/>
                <w:szCs w:val="24"/>
              </w:rPr>
              <w:t>3.</w:t>
            </w:r>
            <w:r w:rsidRPr="007F5EF7">
              <w:rPr>
                <w:rFonts w:ascii="Times New Roman CYR" w:eastAsia="Times New Roman" w:hAnsi="Times New Roman CYR" w:cs="Times New Roman CYR"/>
                <w:sz w:val="24"/>
                <w:szCs w:val="24"/>
              </w:rPr>
              <w:t>Маш Р.Д., Беляев И.Н. Биология. Человек. 8 класс   Тетрадь для оценки качества знаний по биологии к учебнику Колесов Д.В., М.: Дрофа</w:t>
            </w: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p>
        </w:tc>
        <w:tc>
          <w:tcPr>
            <w:tcW w:w="992" w:type="dxa"/>
          </w:tcPr>
          <w:p w:rsidR="00CC07EA" w:rsidRPr="007F5EF7" w:rsidRDefault="00CC07EA" w:rsidP="007F5EF7">
            <w:pPr>
              <w:rPr>
                <w:rFonts w:ascii="Times New Roman" w:eastAsia="Times New Roman" w:hAnsi="Times New Roman"/>
                <w:sz w:val="24"/>
                <w:szCs w:val="24"/>
              </w:rPr>
            </w:pPr>
            <w:r w:rsidRPr="007F5EF7">
              <w:rPr>
                <w:rFonts w:ascii="Times New Roman" w:eastAsia="Times New Roman" w:hAnsi="Times New Roman"/>
                <w:sz w:val="24"/>
                <w:szCs w:val="24"/>
              </w:rPr>
              <w:t>9</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Биология , Каменский А.А., Криксунов Е.А., Пасечкин В.В.</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Биология</w:t>
            </w:r>
            <w:r w:rsidRPr="007F5EF7">
              <w:rPr>
                <w:rFonts w:ascii="Times New Roman CYR" w:eastAsia="Times New Roman" w:hAnsi="Times New Roman CYR" w:cs="Times New Roman CYR"/>
                <w:sz w:val="24"/>
                <w:szCs w:val="24"/>
              </w:rPr>
              <w:t>, Москва, Дрофа, 2011г</w:t>
            </w:r>
          </w:p>
        </w:tc>
        <w:tc>
          <w:tcPr>
            <w:tcW w:w="4911" w:type="dxa"/>
          </w:tcPr>
          <w:p w:rsidR="00CC07EA" w:rsidRDefault="00CC07EA" w:rsidP="00C7162B">
            <w:pPr>
              <w:autoSpaceDE w:val="0"/>
              <w:autoSpaceDN w:val="0"/>
              <w:adjustRightInd w:val="0"/>
              <w:spacing w:line="252"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Pr="007F5EF7">
              <w:rPr>
                <w:rFonts w:ascii="Times New Roman CYR" w:eastAsia="Times New Roman" w:hAnsi="Times New Roman CYR" w:cs="Times New Roman CYR"/>
                <w:sz w:val="24"/>
                <w:szCs w:val="24"/>
              </w:rPr>
              <w:t>Программа основного общего образования по биологии для 9-го класса «Биология. Введение в общую биологию и экологию » авторов В.В. Пасечника, В.В. Латюшина, В.М. Пакуловой //Сборник нормативных документов. Биология /сост. Э.Д. Днепров, А.Г. Аркадьев. М.: Дрофа, 2006 г.</w:t>
            </w:r>
          </w:p>
          <w:p w:rsidR="00CC07EA" w:rsidRPr="007F5EF7" w:rsidRDefault="00CC07EA" w:rsidP="00C7162B">
            <w:pPr>
              <w:autoSpaceDE w:val="0"/>
              <w:autoSpaceDN w:val="0"/>
              <w:adjustRightInd w:val="0"/>
              <w:spacing w:line="252"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 </w:t>
            </w:r>
            <w:r w:rsidRPr="007F5EF7">
              <w:rPr>
                <w:rFonts w:ascii="Times New Roman CYR" w:eastAsia="Times New Roman" w:hAnsi="Times New Roman CYR" w:cs="Times New Roman CYR"/>
                <w:sz w:val="24"/>
                <w:szCs w:val="24"/>
              </w:rPr>
              <w:t>Пасечник В.В. Швецов Г,Г,</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Биология. Рабочая тетрадь. К учебнику Каменского А.А.,Криксунова Е.А.Пасечника В.В.</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 xml:space="preserve"> 9класс.</w:t>
            </w:r>
            <w:r>
              <w:rPr>
                <w:rFonts w:ascii="Times New Roman CYR" w:eastAsia="Times New Roman" w:hAnsi="Times New Roman CYR" w:cs="Times New Roman CYR"/>
                <w:sz w:val="24"/>
                <w:szCs w:val="24"/>
              </w:rPr>
              <w:t xml:space="preserve"> М: </w:t>
            </w:r>
            <w:r w:rsidRPr="007F5EF7">
              <w:rPr>
                <w:rFonts w:ascii="Times New Roman CYR" w:eastAsia="Times New Roman" w:hAnsi="Times New Roman CYR" w:cs="Times New Roman CYR"/>
                <w:sz w:val="24"/>
                <w:szCs w:val="24"/>
              </w:rPr>
              <w:t>Дрофа ,2007г.</w:t>
            </w:r>
          </w:p>
          <w:p w:rsidR="00CC07EA" w:rsidRPr="006A4973" w:rsidRDefault="00CC07EA" w:rsidP="006A4973">
            <w:pPr>
              <w:autoSpaceDE w:val="0"/>
              <w:autoSpaceDN w:val="0"/>
              <w:adjustRightInd w:val="0"/>
              <w:ind w:right="2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Pr="007F5EF7">
              <w:rPr>
                <w:rFonts w:ascii="Times New Roman CYR" w:eastAsia="Times New Roman" w:hAnsi="Times New Roman CYR" w:cs="Times New Roman CYR"/>
                <w:sz w:val="24"/>
                <w:szCs w:val="24"/>
              </w:rPr>
              <w:t>В.В.Пасечник «Введение в общую биологию и экологию. 9 класс»: Тематическое и поуроч</w:t>
            </w:r>
            <w:r w:rsidRPr="007F5EF7">
              <w:rPr>
                <w:rFonts w:ascii="Times New Roman CYR" w:eastAsia="Times New Roman" w:hAnsi="Times New Roman CYR" w:cs="Times New Roman CYR"/>
                <w:sz w:val="24"/>
                <w:szCs w:val="24"/>
              </w:rPr>
              <w:softHyphen/>
              <w:t>ное планирование к учебнику - М.: Дрофа, 2005;</w:t>
            </w:r>
          </w:p>
        </w:tc>
      </w:tr>
      <w:tr w:rsidR="00CC07EA" w:rsidRPr="007F5EF7" w:rsidTr="006A4973">
        <w:tc>
          <w:tcPr>
            <w:tcW w:w="1559" w:type="dxa"/>
          </w:tcPr>
          <w:p w:rsidR="00CC07EA" w:rsidRPr="007F5EF7" w:rsidRDefault="004A7E21" w:rsidP="007F5EF7">
            <w:pPr>
              <w:rPr>
                <w:rFonts w:ascii="Times New Roman" w:eastAsia="Times New Roman" w:hAnsi="Times New Roman"/>
                <w:b/>
                <w:sz w:val="24"/>
                <w:szCs w:val="24"/>
              </w:rPr>
            </w:pPr>
            <w:r>
              <w:rPr>
                <w:rFonts w:ascii="Times New Roman" w:eastAsia="Times New Roman" w:hAnsi="Times New Roman"/>
                <w:b/>
                <w:sz w:val="24"/>
                <w:szCs w:val="24"/>
              </w:rPr>
              <w:t>Изобразительное искусство</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7F5EF7" w:rsidRDefault="00CC07EA" w:rsidP="001E0395">
            <w:pPr>
              <w:rPr>
                <w:rFonts w:ascii="Times New Roman" w:eastAsia="Times New Roman" w:hAnsi="Times New Roman"/>
                <w:sz w:val="24"/>
                <w:szCs w:val="24"/>
              </w:rPr>
            </w:pPr>
            <w:r>
              <w:rPr>
                <w:rFonts w:ascii="Times New Roman" w:eastAsia="Times New Roman" w:hAnsi="Times New Roman"/>
                <w:sz w:val="24"/>
                <w:szCs w:val="24"/>
              </w:rPr>
              <w:t xml:space="preserve">Учебник </w:t>
            </w:r>
            <w:r w:rsidRPr="007F5EF7">
              <w:rPr>
                <w:rFonts w:ascii="Times New Roman" w:eastAsia="Times New Roman" w:hAnsi="Times New Roman"/>
                <w:sz w:val="24"/>
                <w:szCs w:val="24"/>
              </w:rPr>
              <w:t>Изобразительное искусство</w:t>
            </w:r>
            <w:r>
              <w:rPr>
                <w:rFonts w:ascii="Times New Roman" w:eastAsia="Times New Roman" w:hAnsi="Times New Roman"/>
                <w:sz w:val="24"/>
                <w:szCs w:val="24"/>
              </w:rPr>
              <w:t xml:space="preserve"> «Искусство в жизни человека</w:t>
            </w:r>
            <w:r w:rsidRPr="007F5EF7">
              <w:rPr>
                <w:rFonts w:ascii="Times New Roman" w:eastAsia="Times New Roman" w:hAnsi="Times New Roman"/>
                <w:sz w:val="24"/>
                <w:szCs w:val="24"/>
              </w:rPr>
              <w:t xml:space="preserve">», 6 кл. Неменская Л.А./ Под ред. Неменского Б.М. М. «Просвещение», </w:t>
            </w:r>
          </w:p>
          <w:p w:rsidR="00CC07EA" w:rsidRPr="007F5EF7" w:rsidRDefault="00CC07EA" w:rsidP="001E0395">
            <w:pPr>
              <w:rPr>
                <w:rFonts w:ascii="Times New Roman" w:eastAsia="Times New Roman" w:hAnsi="Times New Roman"/>
                <w:sz w:val="24"/>
                <w:szCs w:val="24"/>
              </w:rPr>
            </w:pPr>
            <w:r w:rsidRPr="007F5EF7">
              <w:rPr>
                <w:rFonts w:ascii="Times New Roman" w:eastAsia="Times New Roman" w:hAnsi="Times New Roman"/>
                <w:sz w:val="24"/>
                <w:szCs w:val="24"/>
              </w:rPr>
              <w:t xml:space="preserve"> 2011г.</w:t>
            </w:r>
          </w:p>
        </w:tc>
        <w:tc>
          <w:tcPr>
            <w:tcW w:w="4911" w:type="dxa"/>
          </w:tcPr>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Программа «Изобразительное искусство и художественный труд». 1-9 класс. – М.: Просвещение</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Pr="007F5EF7">
              <w:rPr>
                <w:rFonts w:ascii="Times New Roman" w:eastAsia="Times New Roman" w:hAnsi="Times New Roman"/>
                <w:sz w:val="24"/>
                <w:szCs w:val="24"/>
              </w:rPr>
              <w:t xml:space="preserve"> Неменская Л.А</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Методическое пособие. 6 класс. «Искусство в жизн</w:t>
            </w:r>
            <w:r>
              <w:rPr>
                <w:rFonts w:ascii="Times New Roman CYR" w:eastAsia="Times New Roman" w:hAnsi="Times New Roman CYR" w:cs="Times New Roman CYR"/>
                <w:sz w:val="24"/>
                <w:szCs w:val="24"/>
              </w:rPr>
              <w:t xml:space="preserve">и человека». – М.: Просвещение, </w:t>
            </w:r>
            <w:r w:rsidRPr="007F5EF7">
              <w:rPr>
                <w:rFonts w:ascii="Times New Roman CYR" w:eastAsia="Times New Roman" w:hAnsi="Times New Roman CYR" w:cs="Times New Roman CYR"/>
                <w:sz w:val="24"/>
                <w:szCs w:val="24"/>
              </w:rPr>
              <w:t>2010</w:t>
            </w: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7F5EF7" w:rsidRDefault="00CC07EA" w:rsidP="005A1471">
            <w:pPr>
              <w:rPr>
                <w:rFonts w:ascii="Times New Roman" w:eastAsia="Times New Roman" w:hAnsi="Times New Roman"/>
                <w:sz w:val="24"/>
                <w:szCs w:val="24"/>
              </w:rPr>
            </w:pPr>
            <w:r>
              <w:rPr>
                <w:rFonts w:ascii="Times New Roman" w:eastAsia="Times New Roman" w:hAnsi="Times New Roman"/>
                <w:sz w:val="24"/>
                <w:szCs w:val="24"/>
              </w:rPr>
              <w:t xml:space="preserve">Учебник </w:t>
            </w:r>
            <w:r w:rsidRPr="007F5EF7">
              <w:rPr>
                <w:rFonts w:ascii="Times New Roman" w:eastAsia="Times New Roman" w:hAnsi="Times New Roman"/>
                <w:sz w:val="24"/>
                <w:szCs w:val="24"/>
              </w:rPr>
              <w:t>Изобразительное искусство</w:t>
            </w:r>
            <w:r>
              <w:rPr>
                <w:rFonts w:ascii="Times New Roman" w:eastAsia="Times New Roman" w:hAnsi="Times New Roman"/>
                <w:sz w:val="24"/>
                <w:szCs w:val="24"/>
              </w:rPr>
              <w:t xml:space="preserve"> «Дизайн и архитектура в жизни человека</w:t>
            </w:r>
            <w:r w:rsidRPr="007F5EF7">
              <w:rPr>
                <w:rFonts w:ascii="Times New Roman" w:eastAsia="Times New Roman" w:hAnsi="Times New Roman"/>
                <w:sz w:val="24"/>
                <w:szCs w:val="24"/>
              </w:rPr>
              <w:t>», 7 кл., А.С.</w:t>
            </w:r>
            <w:r>
              <w:rPr>
                <w:rFonts w:ascii="Times New Roman" w:eastAsia="Times New Roman" w:hAnsi="Times New Roman"/>
                <w:sz w:val="24"/>
                <w:szCs w:val="24"/>
              </w:rPr>
              <w:t xml:space="preserve"> </w:t>
            </w:r>
            <w:r w:rsidRPr="007F5EF7">
              <w:rPr>
                <w:rFonts w:ascii="Times New Roman" w:eastAsia="Times New Roman" w:hAnsi="Times New Roman"/>
                <w:sz w:val="24"/>
                <w:szCs w:val="24"/>
              </w:rPr>
              <w:t>Питерских, Г.Е.Гуров../ Под ред. Неменского Б.М.</w:t>
            </w:r>
          </w:p>
          <w:p w:rsidR="00CC07EA" w:rsidRPr="007F5EF7" w:rsidRDefault="00CC07EA" w:rsidP="005A1471">
            <w:pPr>
              <w:rPr>
                <w:rFonts w:ascii="Times New Roman" w:eastAsia="Times New Roman" w:hAnsi="Times New Roman"/>
                <w:sz w:val="24"/>
                <w:szCs w:val="24"/>
              </w:rPr>
            </w:pPr>
            <w:r w:rsidRPr="007F5EF7">
              <w:rPr>
                <w:rFonts w:ascii="Times New Roman" w:eastAsia="Times New Roman" w:hAnsi="Times New Roman"/>
                <w:sz w:val="24"/>
                <w:szCs w:val="24"/>
              </w:rPr>
              <w:t>М.</w:t>
            </w:r>
            <w:r>
              <w:rPr>
                <w:rFonts w:ascii="Times New Roman" w:eastAsia="Times New Roman" w:hAnsi="Times New Roman"/>
                <w:sz w:val="24"/>
                <w:szCs w:val="24"/>
              </w:rPr>
              <w:t>:</w:t>
            </w:r>
            <w:r w:rsidRPr="007F5EF7">
              <w:rPr>
                <w:rFonts w:ascii="Times New Roman" w:eastAsia="Times New Roman" w:hAnsi="Times New Roman"/>
                <w:sz w:val="24"/>
                <w:szCs w:val="24"/>
              </w:rPr>
              <w:t xml:space="preserve"> «Просвещение»,  2011 г.</w:t>
            </w:r>
          </w:p>
        </w:tc>
        <w:tc>
          <w:tcPr>
            <w:tcW w:w="4911" w:type="dxa"/>
          </w:tcPr>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Программа «Изобразительное искусство и художественный труд». 1-9 класс. – М.: Просвещение</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Pr="007F5EF7">
              <w:rPr>
                <w:rFonts w:ascii="Times New Roman" w:eastAsia="Times New Roman" w:hAnsi="Times New Roman"/>
                <w:sz w:val="24"/>
                <w:szCs w:val="24"/>
              </w:rPr>
              <w:t xml:space="preserve"> А.С.</w:t>
            </w:r>
            <w:r>
              <w:rPr>
                <w:rFonts w:ascii="Times New Roman" w:eastAsia="Times New Roman" w:hAnsi="Times New Roman"/>
                <w:sz w:val="24"/>
                <w:szCs w:val="24"/>
              </w:rPr>
              <w:t xml:space="preserve"> </w:t>
            </w:r>
            <w:r w:rsidRPr="007F5EF7">
              <w:rPr>
                <w:rFonts w:ascii="Times New Roman" w:eastAsia="Times New Roman" w:hAnsi="Times New Roman"/>
                <w:sz w:val="24"/>
                <w:szCs w:val="24"/>
              </w:rPr>
              <w:t>Питерских, Г.Е.Гуров.</w:t>
            </w:r>
            <w:r>
              <w:rPr>
                <w:rFonts w:ascii="Times New Roman" w:eastAsia="Times New Roman" w:hAnsi="Times New Roman"/>
                <w:sz w:val="24"/>
                <w:szCs w:val="24"/>
              </w:rPr>
              <w:t xml:space="preserve"> </w:t>
            </w:r>
            <w:r w:rsidRPr="007F5EF7">
              <w:rPr>
                <w:rFonts w:ascii="Times New Roman CYR" w:eastAsia="Times New Roman" w:hAnsi="Times New Roman CYR" w:cs="Times New Roman CYR"/>
                <w:sz w:val="24"/>
                <w:szCs w:val="24"/>
              </w:rPr>
              <w:t>Уроки ИЗО. «Дизайн и архитектура в жизни челове</w:t>
            </w:r>
            <w:r>
              <w:rPr>
                <w:rFonts w:ascii="Times New Roman CYR" w:eastAsia="Times New Roman" w:hAnsi="Times New Roman CYR" w:cs="Times New Roman CYR"/>
                <w:sz w:val="24"/>
                <w:szCs w:val="24"/>
              </w:rPr>
              <w:t xml:space="preserve">ка». 7 класс – М.: Просвещение, </w:t>
            </w:r>
            <w:r w:rsidRPr="007F5EF7">
              <w:rPr>
                <w:rFonts w:ascii="Times New Roman CYR" w:eastAsia="Times New Roman" w:hAnsi="Times New Roman CYR" w:cs="Times New Roman CYR"/>
                <w:sz w:val="24"/>
                <w:szCs w:val="24"/>
              </w:rPr>
              <w:t>2013</w:t>
            </w: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r w:rsidRPr="007F5EF7">
              <w:rPr>
                <w:rFonts w:ascii="Times New Roman" w:eastAsia="Times New Roman" w:hAnsi="Times New Roman"/>
                <w:b/>
                <w:sz w:val="24"/>
                <w:szCs w:val="24"/>
              </w:rPr>
              <w:t>Искусство</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8-9</w:t>
            </w:r>
          </w:p>
        </w:tc>
        <w:tc>
          <w:tcPr>
            <w:tcW w:w="2552" w:type="dxa"/>
          </w:tcPr>
          <w:p w:rsidR="00CC07EA"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«Искусство», 8-9 кл. Г.П. Сергеева, Е.Д. Критская </w:t>
            </w:r>
            <w:r>
              <w:rPr>
                <w:rFonts w:ascii="Times New Roman" w:eastAsia="Times New Roman" w:hAnsi="Times New Roman"/>
                <w:sz w:val="24"/>
                <w:szCs w:val="24"/>
              </w:rPr>
              <w:t xml:space="preserve"> М.:</w:t>
            </w:r>
            <w:r w:rsidRPr="007F5EF7">
              <w:rPr>
                <w:rFonts w:ascii="Times New Roman" w:eastAsia="Times New Roman" w:hAnsi="Times New Roman"/>
                <w:sz w:val="24"/>
                <w:szCs w:val="24"/>
              </w:rPr>
              <w:t xml:space="preserve"> «Просвещение»,</w:t>
            </w:r>
          </w:p>
          <w:p w:rsidR="00CC07EA" w:rsidRPr="007F5EF7"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 2012 г.</w:t>
            </w:r>
          </w:p>
        </w:tc>
        <w:tc>
          <w:tcPr>
            <w:tcW w:w="4911" w:type="dxa"/>
          </w:tcPr>
          <w:p w:rsidR="00CC07EA" w:rsidRPr="007F5EF7" w:rsidRDefault="00CC07EA" w:rsidP="001C67F0">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w:t>
            </w:r>
            <w:r>
              <w:rPr>
                <w:rFonts w:ascii="Times New Roman" w:eastAsia="Times New Roman" w:hAnsi="Times New Roman"/>
                <w:sz w:val="24"/>
                <w:szCs w:val="24"/>
              </w:rPr>
              <w:t xml:space="preserve"> Г.П. Сергеева, Е.Д. Критская. </w:t>
            </w:r>
            <w:r w:rsidRPr="007F5EF7">
              <w:rPr>
                <w:rFonts w:ascii="Times New Roman CYR" w:eastAsia="Times New Roman" w:hAnsi="Times New Roman CYR" w:cs="Times New Roman CYR"/>
                <w:sz w:val="24"/>
                <w:szCs w:val="24"/>
              </w:rPr>
              <w:t>Сборник рабочих программ. Искусство.8-9 класс. – М.: Просвещение</w:t>
            </w:r>
          </w:p>
          <w:p w:rsidR="00CC07EA" w:rsidRPr="007F5EF7" w:rsidRDefault="00CC07EA" w:rsidP="001C67F0">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 xml:space="preserve">. </w:t>
            </w:r>
            <w:r>
              <w:rPr>
                <w:rFonts w:ascii="Times New Roman" w:eastAsia="Times New Roman" w:hAnsi="Times New Roman"/>
                <w:sz w:val="24"/>
                <w:szCs w:val="24"/>
              </w:rPr>
              <w:t xml:space="preserve">Г.П. Сергеева, Е.Д. Критская. </w:t>
            </w:r>
            <w:r w:rsidRPr="007F5EF7">
              <w:rPr>
                <w:rFonts w:ascii="Times New Roman CYR" w:eastAsia="Times New Roman" w:hAnsi="Times New Roman CYR" w:cs="Times New Roman CYR"/>
                <w:sz w:val="24"/>
                <w:szCs w:val="24"/>
              </w:rPr>
              <w:t>Уроки искусства. Поурочные разработки. 8-9 класс. – М.: Просвещение</w:t>
            </w:r>
          </w:p>
        </w:tc>
      </w:tr>
      <w:tr w:rsidR="00CC07EA" w:rsidRPr="007F5EF7" w:rsidTr="006A4973">
        <w:tc>
          <w:tcPr>
            <w:tcW w:w="1559" w:type="dxa"/>
          </w:tcPr>
          <w:p w:rsidR="00CC07EA" w:rsidRPr="007F5EF7" w:rsidRDefault="004A7E21" w:rsidP="007F5EF7">
            <w:pPr>
              <w:rPr>
                <w:rFonts w:ascii="Times New Roman" w:eastAsia="Times New Roman" w:hAnsi="Times New Roman"/>
                <w:b/>
                <w:sz w:val="24"/>
                <w:szCs w:val="24"/>
              </w:rPr>
            </w:pPr>
            <w:r w:rsidRPr="007F5EF7">
              <w:rPr>
                <w:rFonts w:ascii="Times New Roman" w:eastAsia="Times New Roman" w:hAnsi="Times New Roman"/>
                <w:b/>
                <w:sz w:val="24"/>
                <w:szCs w:val="24"/>
              </w:rPr>
              <w:t>Музыка</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7F5EF7"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  «Музыка», 6 класс, </w:t>
            </w:r>
          </w:p>
          <w:p w:rsidR="00CC07EA"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 Г</w:t>
            </w:r>
            <w:r>
              <w:rPr>
                <w:rFonts w:ascii="Times New Roman" w:eastAsia="Times New Roman" w:hAnsi="Times New Roman"/>
                <w:sz w:val="24"/>
                <w:szCs w:val="24"/>
              </w:rPr>
              <w:t xml:space="preserve">. П. Сергеева, Е. Д. Критская, </w:t>
            </w:r>
            <w:r w:rsidRPr="007F5EF7">
              <w:rPr>
                <w:rFonts w:ascii="Times New Roman" w:eastAsia="Times New Roman" w:hAnsi="Times New Roman"/>
                <w:sz w:val="24"/>
                <w:szCs w:val="24"/>
              </w:rPr>
              <w:t>М.</w:t>
            </w:r>
            <w:r>
              <w:rPr>
                <w:rFonts w:ascii="Times New Roman" w:eastAsia="Times New Roman" w:hAnsi="Times New Roman"/>
                <w:sz w:val="24"/>
                <w:szCs w:val="24"/>
              </w:rPr>
              <w:t>:</w:t>
            </w:r>
            <w:r w:rsidRPr="007F5EF7">
              <w:rPr>
                <w:rFonts w:ascii="Times New Roman" w:eastAsia="Times New Roman" w:hAnsi="Times New Roman"/>
                <w:sz w:val="24"/>
                <w:szCs w:val="24"/>
              </w:rPr>
              <w:t xml:space="preserve"> "Просвещение"</w:t>
            </w:r>
            <w:r>
              <w:rPr>
                <w:rFonts w:ascii="Times New Roman" w:eastAsia="Times New Roman" w:hAnsi="Times New Roman"/>
                <w:sz w:val="24"/>
                <w:szCs w:val="24"/>
              </w:rPr>
              <w:t>,</w:t>
            </w:r>
          </w:p>
          <w:p w:rsidR="00CC07EA" w:rsidRPr="007F5EF7"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 2014 г</w:t>
            </w:r>
          </w:p>
        </w:tc>
        <w:tc>
          <w:tcPr>
            <w:tcW w:w="4911" w:type="dxa"/>
          </w:tcPr>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w:t>
            </w:r>
            <w:r w:rsidRPr="007F5EF7">
              <w:rPr>
                <w:rFonts w:ascii="Times New Roman" w:eastAsia="Times New Roman" w:hAnsi="Times New Roman"/>
                <w:sz w:val="24"/>
                <w:szCs w:val="24"/>
              </w:rPr>
              <w:t xml:space="preserve"> Г.П. Сергеева, Е.Д. Критская</w:t>
            </w:r>
            <w:r>
              <w:rPr>
                <w:rFonts w:ascii="Times New Roman" w:eastAsia="Times New Roman" w:hAnsi="Times New Roman"/>
                <w:sz w:val="24"/>
                <w:szCs w:val="24"/>
              </w:rPr>
              <w:t>.</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Сборник рабочих программ. Музыка. 5-7 классы. Искусство. 8-9 классы. – М.: Просвещение</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Сергеева Г. П., Критская Е. Д., Кашекова И. Э. Творческая тетрадь. 6 класс. – М.: Просвещение</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Хрестоматии музыкального материала</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Фонохрес</w:t>
            </w:r>
            <w:r>
              <w:rPr>
                <w:rFonts w:ascii="Times New Roman CYR" w:eastAsia="Times New Roman" w:hAnsi="Times New Roman CYR" w:cs="Times New Roman CYR"/>
                <w:sz w:val="24"/>
                <w:szCs w:val="24"/>
              </w:rPr>
              <w:t>томатии музыкального материала 5.</w:t>
            </w:r>
            <w:r w:rsidRPr="007F5EF7">
              <w:rPr>
                <w:rFonts w:ascii="Times New Roman CYR" w:eastAsia="Times New Roman" w:hAnsi="Times New Roman CYR" w:cs="Times New Roman CYR"/>
                <w:sz w:val="24"/>
                <w:szCs w:val="24"/>
              </w:rPr>
              <w:t xml:space="preserve"> Г. П., Критская Е. Д., Кашекова И. Э. Уроки музыки. Поурочные разработки. 5-6 классы. – М.: Просвещение</w:t>
            </w: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Pr="007F5EF7"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 «Музыка», 7 класс,  </w:t>
            </w:r>
          </w:p>
          <w:p w:rsidR="00CC07EA"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Г. П. Сергеева, Е. Д. Кри</w:t>
            </w:r>
            <w:r>
              <w:rPr>
                <w:rFonts w:ascii="Times New Roman" w:eastAsia="Times New Roman" w:hAnsi="Times New Roman"/>
                <w:sz w:val="24"/>
                <w:szCs w:val="24"/>
              </w:rPr>
              <w:t xml:space="preserve">тская, М.: "Просвещение", </w:t>
            </w:r>
          </w:p>
          <w:p w:rsidR="00CC07EA" w:rsidRPr="007F5EF7"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2012 г</w:t>
            </w:r>
          </w:p>
        </w:tc>
        <w:tc>
          <w:tcPr>
            <w:tcW w:w="4911" w:type="dxa"/>
          </w:tcPr>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 xml:space="preserve">. </w:t>
            </w:r>
            <w:r w:rsidRPr="007F5EF7">
              <w:rPr>
                <w:rFonts w:ascii="Times New Roman" w:eastAsia="Times New Roman" w:hAnsi="Times New Roman"/>
                <w:sz w:val="24"/>
                <w:szCs w:val="24"/>
              </w:rPr>
              <w:t xml:space="preserve">Г.П. Сергеева, Е.Д. Критская </w:t>
            </w:r>
            <w:r>
              <w:rPr>
                <w:rFonts w:ascii="Times New Roman" w:eastAsia="Times New Roman" w:hAnsi="Times New Roman"/>
                <w:sz w:val="24"/>
                <w:szCs w:val="24"/>
              </w:rPr>
              <w:t xml:space="preserve">. </w:t>
            </w:r>
            <w:r w:rsidRPr="007F5EF7">
              <w:rPr>
                <w:rFonts w:ascii="Times New Roman CYR" w:eastAsia="Times New Roman" w:hAnsi="Times New Roman CYR" w:cs="Times New Roman CYR"/>
                <w:sz w:val="24"/>
                <w:szCs w:val="24"/>
              </w:rPr>
              <w:t>Сборник рабочих программ. Музыка. 5-7 классы. Искусство. 8-9 классы. – М.: Просвещение</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Сергеева Г. П., Критская Е. Д., Кашекова И. Э. Творческая тетрадь. 7 класс. – М.: Просвещение</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Хрестоматии музыкального материала</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Фонохрестоматии музыкального материала (</w:t>
            </w:r>
            <w:r w:rsidRPr="007F5EF7">
              <w:rPr>
                <w:rFonts w:ascii="Times New Roman CYR" w:eastAsia="Times New Roman" w:hAnsi="Times New Roman CYR" w:cs="Times New Roman CYR"/>
                <w:sz w:val="24"/>
                <w:szCs w:val="24"/>
                <w:lang w:val="en-US"/>
              </w:rPr>
              <w:t>CD</w:t>
            </w:r>
            <w:r w:rsidRPr="007F5EF7">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lang w:val="en-US"/>
              </w:rPr>
              <w:t>mp</w:t>
            </w:r>
            <w:r w:rsidRPr="007F5EF7">
              <w:rPr>
                <w:rFonts w:ascii="Times New Roman CYR" w:eastAsia="Times New Roman" w:hAnsi="Times New Roman CYR" w:cs="Times New Roman CYR"/>
                <w:sz w:val="24"/>
                <w:szCs w:val="24"/>
              </w:rPr>
              <w:t>3)</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Сергеева Г. П., Критская Е. Д., Кашекова И. Э. Уроки музыки. Поурочные разработки. 7 класс. – М.: Просвещение</w:t>
            </w: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8-9</w:t>
            </w:r>
          </w:p>
        </w:tc>
        <w:tc>
          <w:tcPr>
            <w:tcW w:w="2552" w:type="dxa"/>
          </w:tcPr>
          <w:p w:rsidR="00CC07EA" w:rsidRPr="007F5EF7"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Искусство, 8-9 классы </w:t>
            </w:r>
          </w:p>
          <w:p w:rsidR="00CC07EA"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 xml:space="preserve">Г. </w:t>
            </w:r>
            <w:r>
              <w:rPr>
                <w:rFonts w:ascii="Times New Roman" w:eastAsia="Times New Roman" w:hAnsi="Times New Roman"/>
                <w:sz w:val="24"/>
                <w:szCs w:val="24"/>
              </w:rPr>
              <w:t xml:space="preserve">П. Сергеева, Е. Д. Критская, М.: </w:t>
            </w:r>
            <w:r w:rsidRPr="007F5EF7">
              <w:rPr>
                <w:rFonts w:ascii="Times New Roman" w:eastAsia="Times New Roman" w:hAnsi="Times New Roman"/>
                <w:sz w:val="24"/>
                <w:szCs w:val="24"/>
              </w:rPr>
              <w:t>"Просвещение"</w:t>
            </w:r>
            <w:r>
              <w:rPr>
                <w:rFonts w:ascii="Times New Roman" w:eastAsia="Times New Roman" w:hAnsi="Times New Roman"/>
                <w:sz w:val="24"/>
                <w:szCs w:val="24"/>
              </w:rPr>
              <w:t>,</w:t>
            </w:r>
            <w:r w:rsidRPr="007F5EF7">
              <w:rPr>
                <w:rFonts w:ascii="Times New Roman" w:eastAsia="Times New Roman" w:hAnsi="Times New Roman"/>
                <w:sz w:val="24"/>
                <w:szCs w:val="24"/>
              </w:rPr>
              <w:t xml:space="preserve"> </w:t>
            </w:r>
          </w:p>
          <w:p w:rsidR="00CC07EA" w:rsidRPr="007F5EF7" w:rsidRDefault="00CC07EA" w:rsidP="001C67F0">
            <w:pPr>
              <w:rPr>
                <w:rFonts w:ascii="Times New Roman" w:eastAsia="Times New Roman" w:hAnsi="Times New Roman"/>
                <w:sz w:val="24"/>
                <w:szCs w:val="24"/>
              </w:rPr>
            </w:pPr>
            <w:r w:rsidRPr="007F5EF7">
              <w:rPr>
                <w:rFonts w:ascii="Times New Roman" w:eastAsia="Times New Roman" w:hAnsi="Times New Roman"/>
                <w:sz w:val="24"/>
                <w:szCs w:val="24"/>
              </w:rPr>
              <w:t>2011 г</w:t>
            </w:r>
          </w:p>
        </w:tc>
        <w:tc>
          <w:tcPr>
            <w:tcW w:w="4911" w:type="dxa"/>
          </w:tcPr>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w:t>
            </w:r>
            <w:r w:rsidRPr="007F5EF7">
              <w:rPr>
                <w:rFonts w:ascii="Times New Roman" w:eastAsia="Times New Roman" w:hAnsi="Times New Roman"/>
                <w:sz w:val="24"/>
                <w:szCs w:val="24"/>
              </w:rPr>
              <w:t xml:space="preserve"> Г.П. Сергеева, Е.Д. Критская</w:t>
            </w:r>
            <w:r>
              <w:rPr>
                <w:rFonts w:ascii="Times New Roman" w:eastAsia="Times New Roman" w:hAnsi="Times New Roman"/>
                <w:sz w:val="24"/>
                <w:szCs w:val="24"/>
              </w:rPr>
              <w:t>.</w:t>
            </w:r>
            <w:r w:rsidRPr="007F5EF7">
              <w:rPr>
                <w:rFonts w:ascii="Times New Roman" w:eastAsia="Times New Roman" w:hAnsi="Times New Roman"/>
                <w:sz w:val="24"/>
                <w:szCs w:val="24"/>
              </w:rPr>
              <w:t xml:space="preserve"> </w:t>
            </w:r>
            <w:r w:rsidRPr="007F5EF7">
              <w:rPr>
                <w:rFonts w:ascii="Times New Roman CYR" w:eastAsia="Times New Roman" w:hAnsi="Times New Roman CYR" w:cs="Times New Roman CYR"/>
                <w:sz w:val="24"/>
                <w:szCs w:val="24"/>
              </w:rPr>
              <w:t>Сборник рабочих программ. Музыка. 5-7 классы. Искусство. 8-9 классы. – М.: Просвещение</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Хрестоматии музыкального материала</w:t>
            </w:r>
          </w:p>
          <w:p w:rsidR="00CC07EA" w:rsidRPr="007F5EF7" w:rsidRDefault="00CC07EA" w:rsidP="001C67F0">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Фонохрестоматии музыкального материала (</w:t>
            </w:r>
            <w:r w:rsidRPr="007F5EF7">
              <w:rPr>
                <w:rFonts w:ascii="Times New Roman CYR" w:eastAsia="Times New Roman" w:hAnsi="Times New Roman CYR" w:cs="Times New Roman CYR"/>
                <w:sz w:val="24"/>
                <w:szCs w:val="24"/>
                <w:lang w:val="en-US"/>
              </w:rPr>
              <w:t>CD</w:t>
            </w:r>
            <w:r w:rsidRPr="007F5EF7">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lang w:val="en-US"/>
              </w:rPr>
              <w:t>mp</w:t>
            </w:r>
            <w:r w:rsidRPr="007F5EF7">
              <w:rPr>
                <w:rFonts w:ascii="Times New Roman CYR" w:eastAsia="Times New Roman" w:hAnsi="Times New Roman CYR" w:cs="Times New Roman CYR"/>
                <w:sz w:val="24"/>
                <w:szCs w:val="24"/>
              </w:rPr>
              <w:t>3)</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p>
        </w:tc>
      </w:tr>
      <w:tr w:rsidR="00CC07EA" w:rsidRPr="007F5EF7" w:rsidTr="006A4973">
        <w:tc>
          <w:tcPr>
            <w:tcW w:w="1559" w:type="dxa"/>
          </w:tcPr>
          <w:p w:rsidR="00CC07EA" w:rsidRPr="007F5EF7" w:rsidRDefault="004A7E21" w:rsidP="007F5EF7">
            <w:pPr>
              <w:rPr>
                <w:rFonts w:ascii="Times New Roman" w:eastAsia="Times New Roman" w:hAnsi="Times New Roman"/>
                <w:b/>
                <w:sz w:val="24"/>
                <w:szCs w:val="24"/>
              </w:rPr>
            </w:pPr>
            <w:r w:rsidRPr="007F5EF7">
              <w:rPr>
                <w:rFonts w:ascii="Times New Roman" w:eastAsia="Times New Roman" w:hAnsi="Times New Roman"/>
                <w:b/>
                <w:sz w:val="24"/>
                <w:szCs w:val="24"/>
              </w:rPr>
              <w:t>Технология</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6</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Технология 6класс</w:t>
            </w:r>
            <w:r w:rsidRPr="007F5EF7">
              <w:rPr>
                <w:rFonts w:ascii="Times New Roman CYR" w:eastAsia="Times New Roman" w:hAnsi="Times New Roman CYR" w:cs="Times New Roman CYR"/>
                <w:sz w:val="24"/>
                <w:szCs w:val="24"/>
              </w:rPr>
              <w:t xml:space="preserve"> Симоненко В.Д., Синица Н.В. Москва, Вентана-Граф,  2008 г                                          </w:t>
            </w:r>
          </w:p>
        </w:tc>
        <w:tc>
          <w:tcPr>
            <w:tcW w:w="4911" w:type="dxa"/>
          </w:tcPr>
          <w:p w:rsidR="00CC07EA" w:rsidRDefault="00CC07EA" w:rsidP="001C67F0">
            <w:pPr>
              <w:spacing w:line="259" w:lineRule="auto"/>
              <w:jc w:val="both"/>
              <w:rPr>
                <w:rFonts w:ascii="Times New Roman" w:hAnsi="Times New Roman"/>
                <w:sz w:val="24"/>
                <w:szCs w:val="24"/>
              </w:rPr>
            </w:pPr>
            <w:r w:rsidRPr="007F5EF7">
              <w:rPr>
                <w:rFonts w:ascii="Times New Roman" w:hAnsi="Times New Roman"/>
                <w:bCs/>
                <w:sz w:val="24"/>
                <w:szCs w:val="24"/>
              </w:rPr>
              <w:t xml:space="preserve"> </w:t>
            </w:r>
            <w:r>
              <w:rPr>
                <w:rFonts w:ascii="Times New Roman" w:hAnsi="Times New Roman"/>
                <w:sz w:val="24"/>
                <w:szCs w:val="24"/>
              </w:rPr>
              <w:t>1. Авторская программа</w:t>
            </w:r>
            <w:r w:rsidRPr="007F5EF7">
              <w:rPr>
                <w:rFonts w:ascii="Times New Roman" w:hAnsi="Times New Roman"/>
                <w:sz w:val="24"/>
                <w:szCs w:val="24"/>
              </w:rPr>
              <w:t xml:space="preserve"> «Технология» для 5 -9классов под ред. В.Симоненко</w:t>
            </w:r>
            <w:r w:rsidRPr="007F5EF7">
              <w:rPr>
                <w:rFonts w:ascii="Times New Roman" w:hAnsi="Times New Roman"/>
                <w:i/>
                <w:sz w:val="24"/>
                <w:szCs w:val="24"/>
              </w:rPr>
              <w:t>.</w:t>
            </w:r>
            <w:r>
              <w:rPr>
                <w:rFonts w:ascii="Times New Roman" w:hAnsi="Times New Roman"/>
                <w:sz w:val="24"/>
                <w:szCs w:val="24"/>
              </w:rPr>
              <w:t xml:space="preserve"> – М.: Вентана – Граф.</w:t>
            </w:r>
          </w:p>
          <w:p w:rsidR="00CC07EA" w:rsidRPr="007F5EF7" w:rsidRDefault="00CC07EA" w:rsidP="001C67F0">
            <w:pPr>
              <w:snapToGrid w:val="0"/>
              <w:rPr>
                <w:rFonts w:ascii="Times New Roman" w:hAnsi="Times New Roman"/>
                <w:bCs/>
                <w:sz w:val="24"/>
                <w:szCs w:val="24"/>
              </w:rPr>
            </w:pPr>
            <w:r>
              <w:rPr>
                <w:rFonts w:ascii="Times New Roman" w:hAnsi="Times New Roman"/>
                <w:bCs/>
                <w:sz w:val="24"/>
                <w:szCs w:val="24"/>
              </w:rPr>
              <w:t>2</w:t>
            </w:r>
            <w:r w:rsidRPr="007F5EF7">
              <w:rPr>
                <w:rFonts w:ascii="Times New Roman" w:hAnsi="Times New Roman"/>
                <w:bCs/>
                <w:sz w:val="24"/>
                <w:szCs w:val="24"/>
              </w:rPr>
              <w:t>.</w:t>
            </w:r>
            <w:r>
              <w:rPr>
                <w:rFonts w:ascii="Times New Roman" w:hAnsi="Times New Roman"/>
                <w:bCs/>
                <w:sz w:val="24"/>
                <w:szCs w:val="24"/>
              </w:rPr>
              <w:t xml:space="preserve"> </w:t>
            </w:r>
            <w:r w:rsidRPr="007F5EF7">
              <w:rPr>
                <w:rFonts w:ascii="Times New Roman" w:hAnsi="Times New Roman"/>
                <w:bCs/>
                <w:sz w:val="24"/>
                <w:szCs w:val="24"/>
              </w:rPr>
              <w:t>Техн</w:t>
            </w:r>
            <w:r>
              <w:rPr>
                <w:rFonts w:ascii="Times New Roman" w:hAnsi="Times New Roman"/>
                <w:bCs/>
                <w:sz w:val="24"/>
                <w:szCs w:val="24"/>
              </w:rPr>
              <w:t>ология: 6 класс: учебник для учащих</w:t>
            </w:r>
            <w:r w:rsidRPr="007F5EF7">
              <w:rPr>
                <w:rFonts w:ascii="Times New Roman" w:hAnsi="Times New Roman"/>
                <w:bCs/>
                <w:sz w:val="24"/>
                <w:szCs w:val="24"/>
              </w:rPr>
              <w:t>ся общеоб</w:t>
            </w:r>
            <w:r>
              <w:rPr>
                <w:rFonts w:ascii="Times New Roman" w:hAnsi="Times New Roman"/>
                <w:bCs/>
                <w:sz w:val="24"/>
                <w:szCs w:val="24"/>
              </w:rPr>
              <w:t>разовательных учреждений /П</w:t>
            </w:r>
            <w:r w:rsidRPr="007F5EF7">
              <w:rPr>
                <w:rFonts w:ascii="Times New Roman" w:hAnsi="Times New Roman"/>
                <w:bCs/>
                <w:sz w:val="24"/>
                <w:szCs w:val="24"/>
              </w:rPr>
              <w:t>од ред. В.Д. Симоненко.</w:t>
            </w:r>
            <w:r>
              <w:rPr>
                <w:rFonts w:ascii="Times New Roman" w:hAnsi="Times New Roman"/>
                <w:bCs/>
                <w:sz w:val="24"/>
                <w:szCs w:val="24"/>
              </w:rPr>
              <w:t>-2-е изд.,  перераб.</w:t>
            </w:r>
            <w:r w:rsidRPr="007F5EF7">
              <w:rPr>
                <w:rFonts w:ascii="Times New Roman" w:hAnsi="Times New Roman"/>
                <w:bCs/>
                <w:sz w:val="24"/>
                <w:szCs w:val="24"/>
              </w:rPr>
              <w:t xml:space="preserve"> М</w:t>
            </w:r>
            <w:r>
              <w:rPr>
                <w:rFonts w:ascii="Times New Roman" w:hAnsi="Times New Roman"/>
                <w:bCs/>
                <w:sz w:val="24"/>
                <w:szCs w:val="24"/>
              </w:rPr>
              <w:t>.</w:t>
            </w:r>
            <w:r w:rsidRPr="007F5EF7">
              <w:rPr>
                <w:rFonts w:ascii="Times New Roman" w:hAnsi="Times New Roman"/>
                <w:bCs/>
                <w:sz w:val="24"/>
                <w:szCs w:val="24"/>
              </w:rPr>
              <w:t>: Вентана- Граф, 2008</w:t>
            </w:r>
            <w:r>
              <w:rPr>
                <w:rFonts w:ascii="Times New Roman" w:hAnsi="Times New Roman"/>
                <w:bCs/>
                <w:sz w:val="24"/>
                <w:szCs w:val="24"/>
              </w:rPr>
              <w:t>.</w:t>
            </w:r>
          </w:p>
          <w:p w:rsidR="00CC07EA" w:rsidRPr="006A4973" w:rsidRDefault="00CC07EA" w:rsidP="001C67F0">
            <w:pPr>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7F5EF7">
              <w:rPr>
                <w:rFonts w:ascii="Times New Roman" w:eastAsia="Times New Roman" w:hAnsi="Times New Roman"/>
                <w:sz w:val="24"/>
                <w:szCs w:val="24"/>
              </w:rPr>
              <w:t>Технология 6кл. Рабочая тетрадь для учащихся общеобразовательных уч</w:t>
            </w:r>
            <w:r>
              <w:rPr>
                <w:rFonts w:ascii="Times New Roman" w:eastAsia="Times New Roman" w:hAnsi="Times New Roman"/>
                <w:sz w:val="24"/>
                <w:szCs w:val="24"/>
              </w:rPr>
              <w:t xml:space="preserve">реждений </w:t>
            </w:r>
            <w:r w:rsidRPr="007F5EF7">
              <w:rPr>
                <w:rFonts w:ascii="Times New Roman" w:eastAsia="Times New Roman" w:hAnsi="Times New Roman"/>
                <w:sz w:val="24"/>
                <w:szCs w:val="24"/>
              </w:rPr>
              <w:t>под ред. В.Д. Симоненко, М</w:t>
            </w:r>
            <w:r>
              <w:rPr>
                <w:rFonts w:ascii="Times New Roman" w:eastAsia="Times New Roman" w:hAnsi="Times New Roman"/>
                <w:sz w:val="24"/>
                <w:szCs w:val="24"/>
              </w:rPr>
              <w:t>.</w:t>
            </w:r>
            <w:r w:rsidRPr="007F5EF7">
              <w:rPr>
                <w:rFonts w:ascii="Times New Roman" w:eastAsia="Times New Roman" w:hAnsi="Times New Roman"/>
                <w:sz w:val="24"/>
                <w:szCs w:val="24"/>
              </w:rPr>
              <w:t>: «Вентана-Граф», 2014</w:t>
            </w: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7</w:t>
            </w:r>
          </w:p>
        </w:tc>
        <w:tc>
          <w:tcPr>
            <w:tcW w:w="2552" w:type="dxa"/>
          </w:tcPr>
          <w:p w:rsidR="00CC07EA" w:rsidRDefault="00CC07EA" w:rsidP="001C67F0">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Технология </w:t>
            </w:r>
            <w:r w:rsidRPr="007F5EF7">
              <w:rPr>
                <w:rFonts w:ascii="Times New Roman CYR" w:eastAsia="Times New Roman" w:hAnsi="Times New Roman CYR" w:cs="Times New Roman CYR"/>
                <w:sz w:val="24"/>
                <w:szCs w:val="24"/>
              </w:rPr>
              <w:t xml:space="preserve">7класс, </w:t>
            </w:r>
          </w:p>
          <w:p w:rsidR="00CC07EA" w:rsidRDefault="00CC07EA" w:rsidP="001C67F0">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Самородский П.С.</w:t>
            </w:r>
          </w:p>
          <w:p w:rsidR="00CC07EA" w:rsidRPr="007F5EF7" w:rsidRDefault="00CC07EA" w:rsidP="001C67F0">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 xml:space="preserve">Симоненко В.Д., Синица Н.В. Москва, Вентана-Граф,   2010 г                                          </w:t>
            </w:r>
          </w:p>
        </w:tc>
        <w:tc>
          <w:tcPr>
            <w:tcW w:w="4911" w:type="dxa"/>
          </w:tcPr>
          <w:p w:rsidR="00CC07EA" w:rsidRDefault="00CC07EA" w:rsidP="001C67F0">
            <w:pPr>
              <w:spacing w:line="259" w:lineRule="auto"/>
              <w:jc w:val="both"/>
              <w:rPr>
                <w:rFonts w:ascii="Times New Roman" w:hAnsi="Times New Roman"/>
                <w:sz w:val="24"/>
                <w:szCs w:val="24"/>
              </w:rPr>
            </w:pPr>
            <w:r>
              <w:rPr>
                <w:rFonts w:ascii="Times New Roman" w:hAnsi="Times New Roman"/>
                <w:sz w:val="24"/>
                <w:szCs w:val="24"/>
              </w:rPr>
              <w:t>1. Авторская программа</w:t>
            </w:r>
            <w:r w:rsidRPr="007F5EF7">
              <w:rPr>
                <w:rFonts w:ascii="Times New Roman" w:hAnsi="Times New Roman"/>
                <w:sz w:val="24"/>
                <w:szCs w:val="24"/>
              </w:rPr>
              <w:t xml:space="preserve"> «Технология» для 5 -9классов под ред. В.Симоненко</w:t>
            </w:r>
            <w:r w:rsidRPr="007F5EF7">
              <w:rPr>
                <w:rFonts w:ascii="Times New Roman" w:hAnsi="Times New Roman"/>
                <w:i/>
                <w:sz w:val="24"/>
                <w:szCs w:val="24"/>
              </w:rPr>
              <w:t>.</w:t>
            </w:r>
            <w:r>
              <w:rPr>
                <w:rFonts w:ascii="Times New Roman" w:hAnsi="Times New Roman"/>
                <w:sz w:val="24"/>
                <w:szCs w:val="24"/>
              </w:rPr>
              <w:t xml:space="preserve"> –М.: Вентана – Граф.</w:t>
            </w:r>
          </w:p>
          <w:p w:rsidR="00CC07EA" w:rsidRPr="007F5EF7" w:rsidRDefault="00CC07EA" w:rsidP="001C67F0">
            <w:pPr>
              <w:snapToGrid w:val="0"/>
              <w:rPr>
                <w:rFonts w:ascii="Times New Roman" w:hAnsi="Times New Roman"/>
                <w:bCs/>
                <w:sz w:val="24"/>
                <w:szCs w:val="24"/>
              </w:rPr>
            </w:pPr>
            <w:r>
              <w:rPr>
                <w:rFonts w:ascii="Times New Roman" w:hAnsi="Times New Roman"/>
                <w:bCs/>
                <w:sz w:val="24"/>
                <w:szCs w:val="24"/>
              </w:rPr>
              <w:t xml:space="preserve">2. Технология 7 класс: учебник для </w:t>
            </w:r>
            <w:r w:rsidRPr="007F5EF7">
              <w:rPr>
                <w:rFonts w:ascii="Times New Roman" w:hAnsi="Times New Roman"/>
                <w:bCs/>
                <w:sz w:val="24"/>
                <w:szCs w:val="24"/>
              </w:rPr>
              <w:t xml:space="preserve"> общеобразовательных учреждений /</w:t>
            </w:r>
            <w:r>
              <w:rPr>
                <w:rFonts w:ascii="Times New Roman" w:hAnsi="Times New Roman"/>
                <w:bCs/>
                <w:sz w:val="24"/>
                <w:szCs w:val="24"/>
              </w:rPr>
              <w:t>П.С.Самородский,Н.В.Синица,</w:t>
            </w:r>
            <w:r w:rsidRPr="007F5EF7">
              <w:rPr>
                <w:rFonts w:ascii="Times New Roman" w:hAnsi="Times New Roman"/>
                <w:bCs/>
                <w:sz w:val="24"/>
                <w:szCs w:val="24"/>
              </w:rPr>
              <w:t>В.Н</w:t>
            </w:r>
            <w:r>
              <w:rPr>
                <w:rFonts w:ascii="Times New Roman" w:hAnsi="Times New Roman"/>
                <w:bCs/>
                <w:sz w:val="24"/>
                <w:szCs w:val="24"/>
              </w:rPr>
              <w:t xml:space="preserve">. Правдюк </w:t>
            </w:r>
            <w:r w:rsidRPr="007F5EF7">
              <w:rPr>
                <w:rFonts w:ascii="Times New Roman" w:hAnsi="Times New Roman"/>
                <w:bCs/>
                <w:sz w:val="24"/>
                <w:szCs w:val="24"/>
              </w:rPr>
              <w:t xml:space="preserve"> и др.; под ред. В.Д. Симоненко.</w:t>
            </w:r>
            <w:r>
              <w:rPr>
                <w:rFonts w:ascii="Times New Roman" w:hAnsi="Times New Roman"/>
                <w:bCs/>
                <w:sz w:val="24"/>
                <w:szCs w:val="24"/>
              </w:rPr>
              <w:t>-2-е изд., перераб.-</w:t>
            </w:r>
            <w:r w:rsidRPr="007F5EF7">
              <w:rPr>
                <w:rFonts w:ascii="Times New Roman" w:hAnsi="Times New Roman"/>
                <w:bCs/>
                <w:sz w:val="24"/>
                <w:szCs w:val="24"/>
              </w:rPr>
              <w:t xml:space="preserve"> М: Вентана- Граф, 2010</w:t>
            </w:r>
            <w:r>
              <w:rPr>
                <w:rFonts w:ascii="Times New Roman" w:hAnsi="Times New Roman"/>
                <w:bCs/>
                <w:sz w:val="24"/>
                <w:szCs w:val="24"/>
              </w:rPr>
              <w:t>.</w:t>
            </w:r>
          </w:p>
          <w:p w:rsidR="00CC07EA" w:rsidRDefault="00CC07EA" w:rsidP="001C67F0">
            <w:pPr>
              <w:jc w:val="both"/>
              <w:rPr>
                <w:rFonts w:ascii="Times New Roman" w:eastAsia="Times New Roman" w:hAnsi="Times New Roman"/>
                <w:sz w:val="24"/>
                <w:szCs w:val="24"/>
              </w:rPr>
            </w:pPr>
            <w:r>
              <w:rPr>
                <w:rFonts w:ascii="Times New Roman" w:eastAsia="Times New Roman" w:hAnsi="Times New Roman"/>
                <w:sz w:val="24"/>
                <w:szCs w:val="24"/>
              </w:rPr>
              <w:t>3</w:t>
            </w:r>
            <w:r w:rsidRPr="007F5EF7">
              <w:rPr>
                <w:rFonts w:ascii="Times New Roman" w:eastAsia="Times New Roman" w:hAnsi="Times New Roman"/>
                <w:sz w:val="24"/>
                <w:szCs w:val="24"/>
              </w:rPr>
              <w:t>. Технология 7кл. Рабочая тетрадь для учащихся общеобразовательных уч</w:t>
            </w:r>
            <w:r>
              <w:rPr>
                <w:rFonts w:ascii="Times New Roman" w:eastAsia="Times New Roman" w:hAnsi="Times New Roman"/>
                <w:sz w:val="24"/>
                <w:szCs w:val="24"/>
              </w:rPr>
              <w:t xml:space="preserve">реждений </w:t>
            </w:r>
            <w:r w:rsidRPr="007F5EF7">
              <w:rPr>
                <w:rFonts w:ascii="Times New Roman" w:eastAsia="Times New Roman" w:hAnsi="Times New Roman"/>
                <w:sz w:val="24"/>
                <w:szCs w:val="24"/>
              </w:rPr>
              <w:t>под ред. В.Д. Симоненко, М: «Вентана-Граф», 2014</w:t>
            </w:r>
          </w:p>
          <w:p w:rsidR="00CC07EA" w:rsidRPr="006A4973" w:rsidRDefault="00CC07EA" w:rsidP="006A4973">
            <w:pPr>
              <w:jc w:val="both"/>
              <w:rPr>
                <w:rFonts w:ascii="Times New Roman" w:eastAsia="Times New Roman" w:hAnsi="Times New Roman"/>
                <w:sz w:val="24"/>
                <w:szCs w:val="24"/>
              </w:rPr>
            </w:pP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Технология  </w:t>
            </w:r>
            <w:r w:rsidRPr="007F5EF7">
              <w:rPr>
                <w:rFonts w:ascii="Times New Roman CYR" w:eastAsia="Times New Roman" w:hAnsi="Times New Roman CYR" w:cs="Times New Roman CYR"/>
                <w:sz w:val="24"/>
                <w:szCs w:val="24"/>
              </w:rPr>
              <w:t>8класс, Симоненко В.Д.</w:t>
            </w:r>
            <w:r w:rsidRPr="007F5EF7">
              <w:rPr>
                <w:rFonts w:ascii="Times New Roman" w:eastAsia="Times New Roman" w:hAnsi="Times New Roman"/>
                <w:sz w:val="24"/>
                <w:szCs w:val="24"/>
              </w:rPr>
              <w:t xml:space="preserve"> Электов А.А., Гончаров Б.А. </w:t>
            </w:r>
            <w:r w:rsidRPr="007F5EF7">
              <w:rPr>
                <w:rFonts w:ascii="Times New Roman CYR" w:eastAsia="Times New Roman" w:hAnsi="Times New Roman CYR" w:cs="Times New Roman CYR"/>
                <w:sz w:val="24"/>
                <w:szCs w:val="24"/>
              </w:rPr>
              <w:t xml:space="preserve">Москва, Вентана-Граф,   2014 г                                          </w:t>
            </w:r>
          </w:p>
        </w:tc>
        <w:tc>
          <w:tcPr>
            <w:tcW w:w="4911" w:type="dxa"/>
          </w:tcPr>
          <w:p w:rsidR="00CC07EA" w:rsidRDefault="00CC07EA" w:rsidP="001C67F0">
            <w:pPr>
              <w:spacing w:line="259" w:lineRule="auto"/>
              <w:jc w:val="both"/>
              <w:rPr>
                <w:rFonts w:ascii="Times New Roman" w:hAnsi="Times New Roman"/>
                <w:sz w:val="24"/>
                <w:szCs w:val="24"/>
              </w:rPr>
            </w:pPr>
            <w:r>
              <w:rPr>
                <w:rFonts w:ascii="Times New Roman" w:hAnsi="Times New Roman"/>
                <w:sz w:val="24"/>
                <w:szCs w:val="24"/>
              </w:rPr>
              <w:t>1. Авторская программа</w:t>
            </w:r>
            <w:r w:rsidRPr="007F5EF7">
              <w:rPr>
                <w:rFonts w:ascii="Times New Roman" w:hAnsi="Times New Roman"/>
                <w:sz w:val="24"/>
                <w:szCs w:val="24"/>
              </w:rPr>
              <w:t xml:space="preserve"> «Технология» для 5 -9</w:t>
            </w:r>
            <w:r>
              <w:rPr>
                <w:rFonts w:ascii="Times New Roman" w:hAnsi="Times New Roman"/>
                <w:sz w:val="24"/>
                <w:szCs w:val="24"/>
              </w:rPr>
              <w:t xml:space="preserve"> </w:t>
            </w:r>
            <w:r w:rsidRPr="007F5EF7">
              <w:rPr>
                <w:rFonts w:ascii="Times New Roman" w:hAnsi="Times New Roman"/>
                <w:sz w:val="24"/>
                <w:szCs w:val="24"/>
              </w:rPr>
              <w:t>классов под ред. В.Симоненко</w:t>
            </w:r>
            <w:r w:rsidRPr="007F5EF7">
              <w:rPr>
                <w:rFonts w:ascii="Times New Roman" w:hAnsi="Times New Roman"/>
                <w:i/>
                <w:sz w:val="24"/>
                <w:szCs w:val="24"/>
              </w:rPr>
              <w:t>.</w:t>
            </w:r>
            <w:r>
              <w:rPr>
                <w:rFonts w:ascii="Times New Roman" w:hAnsi="Times New Roman"/>
                <w:sz w:val="24"/>
                <w:szCs w:val="24"/>
              </w:rPr>
              <w:t xml:space="preserve"> – М.: Вентана – Граф.</w:t>
            </w:r>
          </w:p>
          <w:p w:rsidR="00CC07EA" w:rsidRPr="007F5EF7" w:rsidRDefault="00CC07EA" w:rsidP="001C67F0">
            <w:pPr>
              <w:snapToGrid w:val="0"/>
              <w:rPr>
                <w:rFonts w:ascii="Times New Roman" w:eastAsia="Times New Roman" w:hAnsi="Times New Roman"/>
                <w:bCs/>
                <w:sz w:val="24"/>
                <w:szCs w:val="24"/>
              </w:rPr>
            </w:pPr>
            <w:r>
              <w:rPr>
                <w:rFonts w:ascii="Times New Roman" w:eastAsia="Times New Roman" w:hAnsi="Times New Roman"/>
                <w:bCs/>
                <w:sz w:val="24"/>
                <w:szCs w:val="24"/>
              </w:rPr>
              <w:t>2</w:t>
            </w:r>
            <w:r w:rsidRPr="007F5EF7">
              <w:rPr>
                <w:rFonts w:ascii="Times New Roman" w:eastAsia="Times New Roman" w:hAnsi="Times New Roman"/>
                <w:bCs/>
                <w:sz w:val="24"/>
                <w:szCs w:val="24"/>
              </w:rPr>
              <w:t>.</w:t>
            </w:r>
            <w:r>
              <w:rPr>
                <w:rFonts w:ascii="Times New Roman" w:eastAsia="Times New Roman" w:hAnsi="Times New Roman"/>
                <w:bCs/>
                <w:sz w:val="24"/>
                <w:szCs w:val="24"/>
              </w:rPr>
              <w:t xml:space="preserve"> </w:t>
            </w:r>
            <w:r w:rsidRPr="007F5EF7">
              <w:rPr>
                <w:rFonts w:ascii="Times New Roman" w:eastAsia="Times New Roman" w:hAnsi="Times New Roman"/>
                <w:bCs/>
                <w:sz w:val="24"/>
                <w:szCs w:val="24"/>
              </w:rPr>
              <w:t xml:space="preserve">Технология: 8 класс: </w:t>
            </w:r>
            <w:r>
              <w:rPr>
                <w:rFonts w:ascii="Times New Roman" w:eastAsia="Times New Roman" w:hAnsi="Times New Roman"/>
                <w:bCs/>
                <w:sz w:val="24"/>
                <w:szCs w:val="24"/>
              </w:rPr>
              <w:t>учебник для учащихся общеобразовательных организац</w:t>
            </w:r>
            <w:r w:rsidRPr="007F5EF7">
              <w:rPr>
                <w:rFonts w:ascii="Times New Roman" w:eastAsia="Times New Roman" w:hAnsi="Times New Roman"/>
                <w:bCs/>
                <w:sz w:val="24"/>
                <w:szCs w:val="24"/>
              </w:rPr>
              <w:t>ий / В.Д. Симоненко, А.А. Электов, Б.А. Гончаров и др.; под ред. В.Д. Симоненко. М</w:t>
            </w:r>
            <w:r>
              <w:rPr>
                <w:rFonts w:ascii="Times New Roman" w:eastAsia="Times New Roman" w:hAnsi="Times New Roman"/>
                <w:bCs/>
                <w:sz w:val="24"/>
                <w:szCs w:val="24"/>
              </w:rPr>
              <w:t>.</w:t>
            </w:r>
            <w:r w:rsidRPr="007F5EF7">
              <w:rPr>
                <w:rFonts w:ascii="Times New Roman" w:eastAsia="Times New Roman" w:hAnsi="Times New Roman"/>
                <w:bCs/>
                <w:sz w:val="24"/>
                <w:szCs w:val="24"/>
              </w:rPr>
              <w:t>: Вентана- Граф, 2014</w:t>
            </w:r>
            <w:r>
              <w:rPr>
                <w:rFonts w:ascii="Times New Roman" w:eastAsia="Times New Roman" w:hAnsi="Times New Roman"/>
                <w:bCs/>
                <w:sz w:val="24"/>
                <w:szCs w:val="24"/>
              </w:rPr>
              <w:t>.</w:t>
            </w:r>
          </w:p>
          <w:p w:rsidR="00CC07EA" w:rsidRDefault="00CC07EA" w:rsidP="001C67F0">
            <w:pPr>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7F5EF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7F5EF7">
              <w:rPr>
                <w:rFonts w:ascii="Times New Roman" w:eastAsia="Times New Roman" w:hAnsi="Times New Roman"/>
                <w:color w:val="000000"/>
                <w:sz w:val="24"/>
                <w:szCs w:val="24"/>
              </w:rPr>
              <w:t>Технология 8кл. Рабочая тетрадь для учащихся общеобразовательных учреждений под ред. В.Д. Симоненко, М</w:t>
            </w:r>
            <w:r>
              <w:rPr>
                <w:rFonts w:ascii="Times New Roman" w:eastAsia="Times New Roman" w:hAnsi="Times New Roman"/>
                <w:color w:val="000000"/>
                <w:sz w:val="24"/>
                <w:szCs w:val="24"/>
              </w:rPr>
              <w:t>.</w:t>
            </w:r>
            <w:r w:rsidRPr="007F5EF7">
              <w:rPr>
                <w:rFonts w:ascii="Times New Roman" w:eastAsia="Times New Roman" w:hAnsi="Times New Roman"/>
                <w:color w:val="000000"/>
                <w:sz w:val="24"/>
                <w:szCs w:val="24"/>
              </w:rPr>
              <w:t>: «Вентана-Граф»</w:t>
            </w:r>
          </w:p>
          <w:p w:rsidR="00CC07EA" w:rsidRPr="006A4973" w:rsidRDefault="00CC07EA" w:rsidP="006A4973">
            <w:pPr>
              <w:contextualSpacing/>
              <w:rPr>
                <w:rFonts w:ascii="Times New Roman" w:eastAsia="Times New Roman" w:hAnsi="Times New Roman"/>
                <w:color w:val="000000"/>
                <w:sz w:val="24"/>
                <w:szCs w:val="24"/>
              </w:rPr>
            </w:pP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r w:rsidRPr="007F5EF7">
              <w:rPr>
                <w:rFonts w:ascii="Times New Roman" w:eastAsia="Times New Roman" w:hAnsi="Times New Roman"/>
                <w:b/>
                <w:sz w:val="24"/>
                <w:szCs w:val="24"/>
              </w:rPr>
              <w:t>Основы безопасности жизнедеятельности</w:t>
            </w:r>
          </w:p>
        </w:tc>
        <w:tc>
          <w:tcPr>
            <w:tcW w:w="992" w:type="dxa"/>
          </w:tcPr>
          <w:p w:rsidR="00CC07EA" w:rsidRPr="007F5EF7" w:rsidRDefault="00CC07EA" w:rsidP="007F5EF7">
            <w:pPr>
              <w:jc w:val="center"/>
              <w:rPr>
                <w:rFonts w:ascii="Times New Roman" w:eastAsia="Times New Roman" w:hAnsi="Times New Roman"/>
                <w:sz w:val="24"/>
                <w:szCs w:val="24"/>
              </w:rPr>
            </w:pPr>
            <w:r w:rsidRPr="007F5EF7">
              <w:rPr>
                <w:rFonts w:ascii="Times New Roman" w:eastAsia="Times New Roman" w:hAnsi="Times New Roman"/>
                <w:sz w:val="24"/>
                <w:szCs w:val="24"/>
              </w:rPr>
              <w:t>8</w:t>
            </w:r>
          </w:p>
        </w:tc>
        <w:tc>
          <w:tcPr>
            <w:tcW w:w="2552" w:type="dxa"/>
          </w:tcPr>
          <w:p w:rsidR="00CC07EA" w:rsidRPr="007F5EF7" w:rsidRDefault="00CC07EA" w:rsidP="00EC2D85">
            <w:pPr>
              <w:autoSpaceDE w:val="0"/>
              <w:autoSpaceDN w:val="0"/>
              <w:adjustRightInd w:val="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ОБЖ  8класс,</w:t>
            </w:r>
            <w:r w:rsidRPr="007F5EF7">
              <w:rPr>
                <w:rFonts w:ascii="Times New Roman CYR" w:eastAsia="Times New Roman" w:hAnsi="Times New Roman CYR" w:cs="Times New Roman CYR"/>
                <w:sz w:val="24"/>
                <w:szCs w:val="24"/>
                <w:highlight w:val="yellow"/>
              </w:rPr>
              <w:t xml:space="preserve"> </w:t>
            </w:r>
          </w:p>
          <w:p w:rsidR="00CC07EA" w:rsidRDefault="00CC07EA" w:rsidP="00EC2D85">
            <w:pPr>
              <w:autoSpaceDE w:val="0"/>
              <w:autoSpaceDN w:val="0"/>
              <w:adjustRightInd w:val="0"/>
              <w:rPr>
                <w:rFonts w:ascii="Times New Roman" w:eastAsia="Times New Roman" w:hAnsi="Times New Roman"/>
                <w:sz w:val="24"/>
                <w:szCs w:val="24"/>
              </w:rPr>
            </w:pPr>
            <w:r w:rsidRPr="007F5EF7">
              <w:rPr>
                <w:rFonts w:ascii="Times New Roman" w:eastAsia="Times New Roman" w:hAnsi="Times New Roman"/>
                <w:sz w:val="24"/>
                <w:szCs w:val="24"/>
              </w:rPr>
              <w:t>А.Т. Смирнов, Б.О. Хренников; под общ. ред. А.Т. Смирнова - М. : «Просвещение»</w:t>
            </w:r>
            <w:r>
              <w:rPr>
                <w:rFonts w:ascii="Times New Roman" w:eastAsia="Times New Roman" w:hAnsi="Times New Roman"/>
                <w:sz w:val="24"/>
                <w:szCs w:val="24"/>
              </w:rPr>
              <w:t xml:space="preserve">, </w:t>
            </w:r>
          </w:p>
          <w:p w:rsidR="00CC07EA" w:rsidRPr="007F5EF7" w:rsidRDefault="00CC07EA" w:rsidP="00EC2D85">
            <w:pPr>
              <w:autoSpaceDE w:val="0"/>
              <w:autoSpaceDN w:val="0"/>
              <w:adjustRightInd w:val="0"/>
              <w:rPr>
                <w:rFonts w:ascii="Times New Roman CYR" w:eastAsia="Times New Roman" w:hAnsi="Times New Roman CYR" w:cs="Times New Roman CYR"/>
                <w:sz w:val="24"/>
                <w:szCs w:val="24"/>
              </w:rPr>
            </w:pPr>
            <w:r>
              <w:rPr>
                <w:rFonts w:ascii="Times New Roman" w:eastAsia="Times New Roman" w:hAnsi="Times New Roman"/>
                <w:sz w:val="24"/>
                <w:szCs w:val="24"/>
              </w:rPr>
              <w:t>2014 г</w:t>
            </w:r>
          </w:p>
        </w:tc>
        <w:tc>
          <w:tcPr>
            <w:tcW w:w="4911" w:type="dxa"/>
          </w:tcPr>
          <w:p w:rsidR="00CC07EA" w:rsidRPr="007F5EF7" w:rsidRDefault="00CC07EA" w:rsidP="00EC2D85">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Рабочие программы 5-9 класс</w:t>
            </w:r>
          </w:p>
          <w:p w:rsidR="00CC07EA" w:rsidRPr="007F5EF7" w:rsidRDefault="00CC07EA" w:rsidP="00EC2D85">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Смирнов А. Т., Хренников Б. О., Маслов М. В. Рабочая тетрадь. – М.: Просвещение</w:t>
            </w:r>
          </w:p>
          <w:p w:rsidR="00CC07EA" w:rsidRPr="007F5EF7" w:rsidRDefault="00CC07EA" w:rsidP="00EC2D85">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Смирнов А. Т., Хренников Б. О., Маслов М. В.</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Поурочные разработки. 7-9 класс</w:t>
            </w:r>
            <w:r>
              <w:rPr>
                <w:rFonts w:ascii="Times New Roman CYR" w:eastAsia="Times New Roman" w:hAnsi="Times New Roman CYR" w:cs="Times New Roman CYR"/>
                <w:sz w:val="24"/>
                <w:szCs w:val="24"/>
              </w:rPr>
              <w:t>.</w:t>
            </w:r>
            <w:r w:rsidRPr="006A4973">
              <w:rPr>
                <w:rFonts w:ascii="Times New Roman" w:hAnsi="Times New Roman"/>
                <w:sz w:val="24"/>
                <w:szCs w:val="24"/>
              </w:rPr>
              <w:t xml:space="preserve"> М</w:t>
            </w:r>
            <w:r>
              <w:rPr>
                <w:rFonts w:ascii="Times New Roman" w:hAnsi="Times New Roman"/>
                <w:sz w:val="24"/>
                <w:szCs w:val="24"/>
              </w:rPr>
              <w:t>.</w:t>
            </w:r>
            <w:r w:rsidRPr="006A4973">
              <w:rPr>
                <w:rFonts w:ascii="Times New Roman" w:hAnsi="Times New Roman"/>
                <w:sz w:val="24"/>
                <w:szCs w:val="24"/>
              </w:rPr>
              <w:t>:</w:t>
            </w:r>
            <w:r>
              <w:rPr>
                <w:rFonts w:ascii="Times New Roman" w:hAnsi="Times New Roman"/>
                <w:sz w:val="24"/>
                <w:szCs w:val="24"/>
              </w:rPr>
              <w:t xml:space="preserve"> </w:t>
            </w:r>
            <w:r w:rsidRPr="006A4973">
              <w:rPr>
                <w:rFonts w:ascii="Times New Roman" w:hAnsi="Times New Roman"/>
                <w:sz w:val="24"/>
                <w:szCs w:val="24"/>
              </w:rPr>
              <w:t>Просвещение</w:t>
            </w:r>
          </w:p>
          <w:p w:rsidR="00CC07EA" w:rsidRPr="007F5EF7" w:rsidRDefault="00CC07EA" w:rsidP="00EC2D85">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Смирнов А. Т., Хренников Б. О., Маслов М. В.</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Справочник для учащихся</w:t>
            </w:r>
            <w:r>
              <w:rPr>
                <w:rFonts w:ascii="Times New Roman CYR" w:eastAsia="Times New Roman" w:hAnsi="Times New Roman CYR" w:cs="Times New Roman CYR"/>
                <w:sz w:val="24"/>
                <w:szCs w:val="24"/>
              </w:rPr>
              <w:t>.</w:t>
            </w:r>
            <w:r w:rsidRPr="006A4973">
              <w:rPr>
                <w:rFonts w:ascii="Times New Roman" w:hAnsi="Times New Roman"/>
                <w:sz w:val="24"/>
                <w:szCs w:val="24"/>
              </w:rPr>
              <w:t xml:space="preserve"> М</w:t>
            </w:r>
            <w:r>
              <w:rPr>
                <w:rFonts w:ascii="Times New Roman" w:hAnsi="Times New Roman"/>
                <w:sz w:val="24"/>
                <w:szCs w:val="24"/>
              </w:rPr>
              <w:t>.</w:t>
            </w:r>
            <w:r w:rsidRPr="006A4973">
              <w:rPr>
                <w:rFonts w:ascii="Times New Roman" w:hAnsi="Times New Roman"/>
                <w:sz w:val="24"/>
                <w:szCs w:val="24"/>
              </w:rPr>
              <w:t>:</w:t>
            </w:r>
            <w:r>
              <w:rPr>
                <w:rFonts w:ascii="Times New Roman" w:hAnsi="Times New Roman"/>
                <w:sz w:val="24"/>
                <w:szCs w:val="24"/>
              </w:rPr>
              <w:t xml:space="preserve"> </w:t>
            </w:r>
            <w:r w:rsidRPr="006A4973">
              <w:rPr>
                <w:rFonts w:ascii="Times New Roman" w:hAnsi="Times New Roman"/>
                <w:sz w:val="24"/>
                <w:szCs w:val="24"/>
              </w:rPr>
              <w:t>Просвещение</w:t>
            </w:r>
          </w:p>
          <w:p w:rsidR="00CC07EA" w:rsidRPr="007F5EF7" w:rsidRDefault="00CC07EA" w:rsidP="00EC2D85">
            <w:pPr>
              <w:autoSpaceDE w:val="0"/>
              <w:autoSpaceDN w:val="0"/>
              <w:adjustRightInd w:val="0"/>
              <w:ind w:left="40"/>
              <w:rPr>
                <w:rFonts w:ascii="Times New Roman CYR" w:eastAsia="Times New Roman" w:hAnsi="Times New Roman CYR" w:cs="Times New Roman CYR"/>
                <w:sz w:val="24"/>
                <w:szCs w:val="24"/>
              </w:rPr>
            </w:pPr>
            <w:r w:rsidRPr="007F5EF7">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Смирнов А. Т., Хренников Б. О., Маслов М. В.</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Дорожное движение. Пособие для учащихся. 5-9 классы</w:t>
            </w:r>
            <w:r>
              <w:rPr>
                <w:rFonts w:ascii="Times New Roman CYR" w:eastAsia="Times New Roman" w:hAnsi="Times New Roman CYR" w:cs="Times New Roman CYR"/>
                <w:sz w:val="24"/>
                <w:szCs w:val="24"/>
              </w:rPr>
              <w:t>.</w:t>
            </w:r>
            <w:r w:rsidRPr="006A4973">
              <w:rPr>
                <w:rFonts w:ascii="Times New Roman" w:hAnsi="Times New Roman"/>
                <w:sz w:val="24"/>
                <w:szCs w:val="24"/>
              </w:rPr>
              <w:t xml:space="preserve"> М</w:t>
            </w:r>
            <w:r>
              <w:rPr>
                <w:rFonts w:ascii="Times New Roman" w:hAnsi="Times New Roman"/>
                <w:sz w:val="24"/>
                <w:szCs w:val="24"/>
              </w:rPr>
              <w:t>.</w:t>
            </w:r>
            <w:r w:rsidRPr="006A4973">
              <w:rPr>
                <w:rFonts w:ascii="Times New Roman" w:hAnsi="Times New Roman"/>
                <w:sz w:val="24"/>
                <w:szCs w:val="24"/>
              </w:rPr>
              <w:t>:</w:t>
            </w:r>
            <w:r>
              <w:rPr>
                <w:rFonts w:ascii="Times New Roman" w:hAnsi="Times New Roman"/>
                <w:sz w:val="24"/>
                <w:szCs w:val="24"/>
              </w:rPr>
              <w:t xml:space="preserve"> </w:t>
            </w:r>
            <w:r w:rsidRPr="006A4973">
              <w:rPr>
                <w:rFonts w:ascii="Times New Roman" w:hAnsi="Times New Roman"/>
                <w:sz w:val="24"/>
                <w:szCs w:val="24"/>
              </w:rPr>
              <w:t>Просвещение</w:t>
            </w:r>
          </w:p>
          <w:p w:rsidR="00CC07EA" w:rsidRDefault="00CC07EA" w:rsidP="00EC2D85">
            <w:pPr>
              <w:autoSpaceDE w:val="0"/>
              <w:autoSpaceDN w:val="0"/>
              <w:adjustRightInd w:val="0"/>
              <w:ind w:left="40"/>
              <w:rPr>
                <w:rFonts w:ascii="Times New Roman" w:hAnsi="Times New Roman"/>
                <w:sz w:val="24"/>
                <w:szCs w:val="24"/>
              </w:rPr>
            </w:pPr>
            <w:r w:rsidRPr="007F5EF7">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Pr="007F5EF7">
              <w:rPr>
                <w:rFonts w:ascii="Times New Roman CYR" w:eastAsia="Times New Roman" w:hAnsi="Times New Roman CYR" w:cs="Times New Roman CYR"/>
                <w:sz w:val="24"/>
                <w:szCs w:val="24"/>
              </w:rPr>
              <w:t>Смирнов А. Т., Хренников Б. О., Маслов М. В.</w:t>
            </w:r>
            <w:r>
              <w:rPr>
                <w:rFonts w:ascii="Times New Roman CYR" w:eastAsia="Times New Roman" w:hAnsi="Times New Roman CYR" w:cs="Times New Roman CYR"/>
                <w:sz w:val="24"/>
                <w:szCs w:val="24"/>
              </w:rPr>
              <w:t xml:space="preserve"> </w:t>
            </w:r>
            <w:r w:rsidRPr="007F5EF7">
              <w:rPr>
                <w:rFonts w:ascii="Times New Roman CYR" w:eastAsia="Times New Roman" w:hAnsi="Times New Roman CYR" w:cs="Times New Roman CYR"/>
                <w:sz w:val="24"/>
                <w:szCs w:val="24"/>
              </w:rPr>
              <w:t>Обучение правилам дорожного движения. Методическое пособие. 5-9 классы.</w:t>
            </w:r>
            <w:r w:rsidRPr="006A4973">
              <w:rPr>
                <w:rFonts w:ascii="Times New Roman" w:hAnsi="Times New Roman"/>
                <w:sz w:val="24"/>
                <w:szCs w:val="24"/>
              </w:rPr>
              <w:t xml:space="preserve"> М</w:t>
            </w:r>
            <w:r>
              <w:rPr>
                <w:rFonts w:ascii="Times New Roman" w:hAnsi="Times New Roman"/>
                <w:sz w:val="24"/>
                <w:szCs w:val="24"/>
              </w:rPr>
              <w:t>.</w:t>
            </w:r>
            <w:r w:rsidRPr="006A4973">
              <w:rPr>
                <w:rFonts w:ascii="Times New Roman" w:hAnsi="Times New Roman"/>
                <w:sz w:val="24"/>
                <w:szCs w:val="24"/>
              </w:rPr>
              <w:t>:</w:t>
            </w:r>
            <w:r>
              <w:rPr>
                <w:rFonts w:ascii="Times New Roman" w:hAnsi="Times New Roman"/>
                <w:sz w:val="24"/>
                <w:szCs w:val="24"/>
              </w:rPr>
              <w:t xml:space="preserve"> </w:t>
            </w:r>
            <w:r w:rsidRPr="006A4973">
              <w:rPr>
                <w:rFonts w:ascii="Times New Roman" w:hAnsi="Times New Roman"/>
                <w:sz w:val="24"/>
                <w:szCs w:val="24"/>
              </w:rPr>
              <w:t>Просвещение</w:t>
            </w:r>
          </w:p>
          <w:p w:rsidR="00CC07EA" w:rsidRPr="007F5EF7" w:rsidRDefault="00CC07EA" w:rsidP="007F5EF7">
            <w:pPr>
              <w:autoSpaceDE w:val="0"/>
              <w:autoSpaceDN w:val="0"/>
              <w:adjustRightInd w:val="0"/>
              <w:ind w:left="40"/>
              <w:rPr>
                <w:rFonts w:ascii="Times New Roman CYR" w:eastAsia="Times New Roman" w:hAnsi="Times New Roman CYR" w:cs="Times New Roman CYR"/>
                <w:sz w:val="24"/>
                <w:szCs w:val="24"/>
              </w:rPr>
            </w:pPr>
          </w:p>
        </w:tc>
      </w:tr>
      <w:tr w:rsidR="00CC07EA" w:rsidRPr="007F5EF7" w:rsidTr="006A4973">
        <w:tc>
          <w:tcPr>
            <w:tcW w:w="1559" w:type="dxa"/>
          </w:tcPr>
          <w:p w:rsidR="00CC07EA" w:rsidRPr="007F5EF7" w:rsidRDefault="00CC07EA" w:rsidP="007F5EF7">
            <w:pPr>
              <w:rPr>
                <w:rFonts w:ascii="Times New Roman" w:eastAsia="Times New Roman" w:hAnsi="Times New Roman"/>
                <w:b/>
                <w:sz w:val="24"/>
                <w:szCs w:val="24"/>
              </w:rPr>
            </w:pPr>
            <w:r w:rsidRPr="007F5EF7">
              <w:rPr>
                <w:rFonts w:ascii="Times New Roman" w:eastAsia="Times New Roman" w:hAnsi="Times New Roman"/>
                <w:b/>
                <w:sz w:val="24"/>
                <w:szCs w:val="24"/>
              </w:rPr>
              <w:t>Физическая культура</w:t>
            </w:r>
          </w:p>
        </w:tc>
        <w:tc>
          <w:tcPr>
            <w:tcW w:w="992" w:type="dxa"/>
          </w:tcPr>
          <w:p w:rsidR="00CC07EA" w:rsidRPr="007F5EF7" w:rsidRDefault="004A7E21" w:rsidP="007F5EF7">
            <w:pPr>
              <w:jc w:val="center"/>
              <w:rPr>
                <w:rFonts w:ascii="Times New Roman" w:eastAsia="Times New Roman" w:hAnsi="Times New Roman"/>
                <w:sz w:val="24"/>
                <w:szCs w:val="24"/>
              </w:rPr>
            </w:pPr>
            <w:r>
              <w:rPr>
                <w:rFonts w:ascii="Times New Roman" w:eastAsia="Times New Roman" w:hAnsi="Times New Roman"/>
                <w:sz w:val="24"/>
                <w:szCs w:val="24"/>
              </w:rPr>
              <w:t>6</w:t>
            </w:r>
            <w:r w:rsidR="00CC07EA" w:rsidRPr="007F5EF7">
              <w:rPr>
                <w:rFonts w:ascii="Times New Roman" w:eastAsia="Times New Roman" w:hAnsi="Times New Roman"/>
                <w:sz w:val="24"/>
                <w:szCs w:val="24"/>
              </w:rPr>
              <w:t>-9</w:t>
            </w:r>
          </w:p>
        </w:tc>
        <w:tc>
          <w:tcPr>
            <w:tcW w:w="2552" w:type="dxa"/>
          </w:tcPr>
          <w:p w:rsidR="00CC07EA" w:rsidRDefault="00CC07EA" w:rsidP="00EC2D85">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Физкультура 5-7</w:t>
            </w:r>
            <w:r w:rsidRPr="007F5EF7">
              <w:rPr>
                <w:rFonts w:ascii="Times New Roman CYR" w:eastAsia="Times New Roman" w:hAnsi="Times New Roman CYR" w:cs="Times New Roman CYR"/>
                <w:sz w:val="24"/>
                <w:szCs w:val="24"/>
              </w:rPr>
              <w:t>кл</w:t>
            </w:r>
            <w:r>
              <w:rPr>
                <w:rFonts w:ascii="Times New Roman CYR" w:eastAsia="Times New Roman" w:hAnsi="Times New Roman CYR" w:cs="Times New Roman CYR"/>
                <w:sz w:val="24"/>
                <w:szCs w:val="24"/>
              </w:rPr>
              <w:t>, М.Я.Виленский  Москва, Просвещение</w:t>
            </w:r>
            <w:r w:rsidRPr="007F5EF7">
              <w:rPr>
                <w:rFonts w:ascii="Times New Roman CYR" w:eastAsia="Times New Roman" w:hAnsi="Times New Roman CYR" w:cs="Times New Roman CYR"/>
                <w:sz w:val="24"/>
                <w:szCs w:val="24"/>
              </w:rPr>
              <w:t xml:space="preserve">  2007г</w:t>
            </w:r>
          </w:p>
          <w:p w:rsidR="00CC07EA" w:rsidRDefault="00CC07EA" w:rsidP="00EC2D85">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Физическая культура</w:t>
            </w:r>
          </w:p>
          <w:p w:rsidR="00CC07EA" w:rsidRDefault="00CC07EA" w:rsidP="00EC2D85">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8-9кл, </w:t>
            </w:r>
          </w:p>
          <w:p w:rsidR="00CC07EA" w:rsidRDefault="00CC07EA" w:rsidP="00EC2D85">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В.И.Лях</w:t>
            </w:r>
          </w:p>
          <w:p w:rsidR="00CC07EA" w:rsidRDefault="00CC07EA" w:rsidP="00EC2D85">
            <w:pPr>
              <w:autoSpaceDE w:val="0"/>
              <w:autoSpaceDN w:val="0"/>
              <w:adjustRightInd w:val="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Просвещение 2005г.</w:t>
            </w:r>
            <w:r w:rsidRPr="007F5EF7">
              <w:rPr>
                <w:rFonts w:ascii="Times New Roman CYR" w:eastAsia="Times New Roman" w:hAnsi="Times New Roman CYR" w:cs="Times New Roman CYR"/>
                <w:sz w:val="24"/>
                <w:szCs w:val="24"/>
              </w:rPr>
              <w:t xml:space="preserve">     </w:t>
            </w:r>
          </w:p>
          <w:p w:rsidR="00CC07EA" w:rsidRPr="007F5EF7" w:rsidRDefault="00CC07EA" w:rsidP="007F5EF7">
            <w:pPr>
              <w:autoSpaceDE w:val="0"/>
              <w:autoSpaceDN w:val="0"/>
              <w:adjustRightInd w:val="0"/>
              <w:rPr>
                <w:rFonts w:ascii="Times New Roman CYR" w:eastAsia="Times New Roman" w:hAnsi="Times New Roman CYR" w:cs="Times New Roman CYR"/>
                <w:sz w:val="24"/>
                <w:szCs w:val="24"/>
              </w:rPr>
            </w:pPr>
          </w:p>
        </w:tc>
        <w:tc>
          <w:tcPr>
            <w:tcW w:w="4911" w:type="dxa"/>
            <w:vAlign w:val="center"/>
          </w:tcPr>
          <w:p w:rsidR="00CC07EA" w:rsidRPr="0046314C" w:rsidRDefault="00CC07EA" w:rsidP="00EC2D85">
            <w:pPr>
              <w:snapToGrid w:val="0"/>
              <w:jc w:val="both"/>
              <w:rPr>
                <w:rFonts w:ascii="Times New Roman" w:hAnsi="Times New Roman"/>
                <w:sz w:val="24"/>
                <w:szCs w:val="24"/>
              </w:rPr>
            </w:pPr>
            <w:r w:rsidRPr="0046314C">
              <w:rPr>
                <w:rFonts w:ascii="Times New Roman" w:eastAsia="Times New Roman" w:hAnsi="Times New Roman"/>
                <w:bCs/>
                <w:sz w:val="24"/>
                <w:szCs w:val="24"/>
              </w:rPr>
              <w:t xml:space="preserve">1. </w:t>
            </w:r>
            <w:r w:rsidRPr="0046314C">
              <w:rPr>
                <w:rFonts w:ascii="Times New Roman" w:hAnsi="Times New Roman"/>
                <w:sz w:val="24"/>
                <w:szCs w:val="24"/>
              </w:rPr>
              <w:t>Лях, В.И. Физическая культура. Рабочие программы. Предметная линия учебников В.И.Ляха. 5-9 классы: пособие для учителей общеобразоват. организаций/ В.И.Лях. – М.: Просвещение, 2012. – 104 с.</w:t>
            </w:r>
          </w:p>
          <w:p w:rsidR="00CC07EA" w:rsidRPr="0046314C" w:rsidRDefault="00CC07EA" w:rsidP="00EC2D85">
            <w:pPr>
              <w:snapToGrid w:val="0"/>
              <w:jc w:val="both"/>
              <w:rPr>
                <w:rFonts w:ascii="Times New Roman" w:hAnsi="Times New Roman"/>
                <w:sz w:val="24"/>
                <w:szCs w:val="24"/>
              </w:rPr>
            </w:pPr>
            <w:r w:rsidRPr="0046314C">
              <w:rPr>
                <w:rFonts w:ascii="Times New Roman" w:hAnsi="Times New Roman"/>
                <w:sz w:val="24"/>
                <w:szCs w:val="24"/>
              </w:rPr>
              <w:t>2. Физическая культура : учеб. для учащихся 5-7 кл. общеобразоват. учреждений / В.И. Лях, А.А. Зданевич; под общ. ред. В.И. Ляха. – М.: Просвещение, 2006. – 156 с.</w:t>
            </w:r>
          </w:p>
          <w:p w:rsidR="00CC07EA" w:rsidRPr="0046314C" w:rsidRDefault="00CC07EA" w:rsidP="00EC2D85">
            <w:pPr>
              <w:snapToGrid w:val="0"/>
              <w:jc w:val="both"/>
              <w:rPr>
                <w:rFonts w:ascii="Times New Roman" w:hAnsi="Times New Roman"/>
                <w:sz w:val="24"/>
                <w:szCs w:val="24"/>
              </w:rPr>
            </w:pPr>
            <w:r w:rsidRPr="0046314C">
              <w:rPr>
                <w:rFonts w:ascii="Times New Roman" w:hAnsi="Times New Roman"/>
                <w:sz w:val="24"/>
                <w:szCs w:val="24"/>
              </w:rPr>
              <w:t>3. Лях, В.И. Физическая культура. Методические рекомендации. 5-7 классы: пособие для учителей общеобразоват.организаций/ В.И.Лях. – М.: Просвещение, 2014. – 142 с.</w:t>
            </w:r>
          </w:p>
          <w:p w:rsidR="00CC07EA" w:rsidRPr="0046314C" w:rsidRDefault="00CC07EA" w:rsidP="00EC2D85">
            <w:pPr>
              <w:snapToGrid w:val="0"/>
              <w:jc w:val="both"/>
              <w:rPr>
                <w:rFonts w:ascii="Times New Roman" w:hAnsi="Times New Roman"/>
                <w:sz w:val="24"/>
                <w:szCs w:val="24"/>
              </w:rPr>
            </w:pPr>
            <w:r w:rsidRPr="0046314C">
              <w:rPr>
                <w:rFonts w:ascii="Times New Roman" w:hAnsi="Times New Roman"/>
                <w:sz w:val="24"/>
                <w:szCs w:val="24"/>
              </w:rPr>
              <w:t>4. Лях, В.И. Физическая культура. Тестовый контроль. 5-9 классы: для учителей общеобразоват. учреждений/ В.И.Лях. – М.: Просвещение, 2014. – 280 с.</w:t>
            </w:r>
          </w:p>
          <w:p w:rsidR="00CC07EA" w:rsidRPr="0046314C" w:rsidRDefault="00CC07EA" w:rsidP="00EC2D85">
            <w:pPr>
              <w:snapToGrid w:val="0"/>
              <w:jc w:val="both"/>
              <w:rPr>
                <w:rFonts w:ascii="Times New Roman" w:hAnsi="Times New Roman"/>
                <w:sz w:val="24"/>
                <w:szCs w:val="24"/>
              </w:rPr>
            </w:pPr>
            <w:r w:rsidRPr="0046314C">
              <w:rPr>
                <w:rFonts w:ascii="Times New Roman" w:hAnsi="Times New Roman"/>
                <w:sz w:val="24"/>
                <w:szCs w:val="24"/>
              </w:rPr>
              <w:t>5.Лях, В.И. Комплексная программа физического воспитания учащихся 1-11 классов/ В.И. Лях, А.А. Зданевич. – М.: Просвещение, 2007. – 126 с.</w:t>
            </w:r>
          </w:p>
          <w:p w:rsidR="00CC07EA" w:rsidRPr="0046314C" w:rsidRDefault="00CC07EA" w:rsidP="00EC2D85">
            <w:pPr>
              <w:snapToGrid w:val="0"/>
              <w:jc w:val="both"/>
              <w:rPr>
                <w:rFonts w:ascii="Times New Roman" w:hAnsi="Times New Roman"/>
                <w:sz w:val="24"/>
                <w:szCs w:val="24"/>
              </w:rPr>
            </w:pPr>
            <w:r w:rsidRPr="0046314C">
              <w:rPr>
                <w:rFonts w:ascii="Times New Roman" w:hAnsi="Times New Roman"/>
                <w:sz w:val="24"/>
                <w:szCs w:val="24"/>
              </w:rPr>
              <w:t>6. Физическая культура : учеб. для учащихся 8-9 кл. общеобразоват. учреждений / В.И. Лях, А.А. Зданевич; под общ. ред. В.И. Ляха. – М.: Просвещение, 2007</w:t>
            </w:r>
          </w:p>
          <w:p w:rsidR="00CC07EA" w:rsidRPr="0046314C" w:rsidRDefault="00CC07EA" w:rsidP="00EC2D85">
            <w:pPr>
              <w:snapToGrid w:val="0"/>
              <w:jc w:val="both"/>
              <w:rPr>
                <w:rFonts w:ascii="Times New Roman" w:hAnsi="Times New Roman"/>
                <w:sz w:val="24"/>
                <w:szCs w:val="24"/>
              </w:rPr>
            </w:pPr>
            <w:r w:rsidRPr="0046314C">
              <w:rPr>
                <w:rFonts w:ascii="Times New Roman" w:hAnsi="Times New Roman"/>
                <w:sz w:val="24"/>
                <w:szCs w:val="24"/>
              </w:rPr>
              <w:t>7. Лях, В.И. Физическая культура. Методические рекомендации. 8-9 классы: пособие для учителей общеобразоват.организаций/ В.И.Лях. – М.: Просвещение, 2015. – 190 с.</w:t>
            </w:r>
          </w:p>
          <w:p w:rsidR="00CC07EA" w:rsidRPr="007F5EF7" w:rsidRDefault="00CC07EA" w:rsidP="007F5EF7">
            <w:pPr>
              <w:rPr>
                <w:rFonts w:ascii="Times New Roman" w:hAnsi="Times New Roman"/>
                <w:sz w:val="28"/>
                <w:szCs w:val="28"/>
              </w:rPr>
            </w:pPr>
          </w:p>
        </w:tc>
      </w:tr>
    </w:tbl>
    <w:p w:rsidR="006426F6" w:rsidRDefault="006426F6" w:rsidP="00F01F2D">
      <w:pPr>
        <w:widowControl w:val="0"/>
        <w:overflowPunct w:val="0"/>
        <w:spacing w:after="0" w:line="240" w:lineRule="auto"/>
        <w:jc w:val="center"/>
        <w:rPr>
          <w:rFonts w:ascii="Times New Roman" w:eastAsia="Times New Roman" w:hAnsi="Times New Roman" w:cs="Times New Roman"/>
          <w:b/>
          <w:sz w:val="24"/>
          <w:szCs w:val="24"/>
          <w:lang w:eastAsia="ru-RU"/>
        </w:rPr>
      </w:pPr>
    </w:p>
    <w:p w:rsidR="00BB1EE7" w:rsidRDefault="00BB1EE7" w:rsidP="00F01F2D">
      <w:pPr>
        <w:widowControl w:val="0"/>
        <w:overflowPunct w:val="0"/>
        <w:spacing w:after="0" w:line="240" w:lineRule="auto"/>
        <w:jc w:val="center"/>
        <w:rPr>
          <w:rFonts w:ascii="Times New Roman" w:eastAsia="Times New Roman" w:hAnsi="Times New Roman" w:cs="Times New Roman"/>
          <w:b/>
          <w:sz w:val="24"/>
          <w:szCs w:val="24"/>
          <w:lang w:eastAsia="ru-RU"/>
        </w:rPr>
      </w:pPr>
    </w:p>
    <w:p w:rsidR="00F01F2D" w:rsidRPr="007F5EF7" w:rsidRDefault="00F01F2D" w:rsidP="00F01F2D">
      <w:pPr>
        <w:widowControl w:val="0"/>
        <w:overflowPunct w:val="0"/>
        <w:spacing w:after="0" w:line="240" w:lineRule="auto"/>
        <w:jc w:val="center"/>
        <w:rPr>
          <w:rFonts w:ascii="Times New Roman" w:eastAsia="Times New Roman" w:hAnsi="Times New Roman" w:cs="Times New Roman"/>
          <w:b/>
          <w:sz w:val="24"/>
          <w:szCs w:val="24"/>
          <w:lang w:eastAsia="ru-RU"/>
        </w:rPr>
      </w:pPr>
      <w:r w:rsidRPr="007F5EF7">
        <w:rPr>
          <w:rFonts w:ascii="Times New Roman" w:eastAsia="Times New Roman" w:hAnsi="Times New Roman" w:cs="Times New Roman"/>
          <w:b/>
          <w:sz w:val="24"/>
          <w:szCs w:val="24"/>
          <w:lang w:eastAsia="ru-RU"/>
        </w:rPr>
        <w:t>Список электронных изданий.</w:t>
      </w:r>
    </w:p>
    <w:tbl>
      <w:tblPr>
        <w:tblStyle w:val="74"/>
        <w:tblW w:w="0" w:type="auto"/>
        <w:tblLayout w:type="fixed"/>
        <w:tblLook w:val="04A0" w:firstRow="1" w:lastRow="0" w:firstColumn="1" w:lastColumn="0" w:noHBand="0" w:noVBand="1"/>
      </w:tblPr>
      <w:tblGrid>
        <w:gridCol w:w="796"/>
        <w:gridCol w:w="9235"/>
      </w:tblGrid>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п</w:t>
            </w:r>
            <w:r w:rsidRPr="00BB1EE7">
              <w:rPr>
                <w:rFonts w:ascii="Times New Roman" w:eastAsia="Calibri" w:hAnsi="Times New Roman" w:cs="Times New Roman"/>
                <w:sz w:val="24"/>
                <w:szCs w:val="24"/>
                <w:lang w:val="en-US"/>
              </w:rPr>
              <w:t>/</w:t>
            </w:r>
            <w:r w:rsidRPr="00BB1EE7">
              <w:rPr>
                <w:rFonts w:ascii="Times New Roman" w:eastAsia="Calibri" w:hAnsi="Times New Roman" w:cs="Times New Roman"/>
                <w:sz w:val="24"/>
                <w:szCs w:val="24"/>
              </w:rPr>
              <w:t>п</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                  Название</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Биология, химия, экология. Межпредметный  интегрированный курс. Электронное учебное издание.</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Электронное средство учебного назначения. История искусства. 2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Современный учебно-методический комплекс. Математика. 5-6 класс. Издание второе. Версия для школьников.</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Современная универсальная российская энциклопедия. Большая энциклопедия Кирилла и Мефодия.2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p>
        </w:tc>
      </w:tr>
      <w:tr w:rsidR="00BB1EE7" w:rsidRPr="00BB1EE7" w:rsidTr="00BB1EE7">
        <w:trPr>
          <w:trHeight w:val="393"/>
        </w:trPr>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1С: Школа. Экономика и право.9-11 классы.2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Учебное электронное издание. Обществознание. Практикум. 2</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p>
        </w:tc>
      </w:tr>
      <w:tr w:rsidR="00BB1EE7" w:rsidRPr="00BB1EE7" w:rsidTr="00BB1EE7">
        <w:trPr>
          <w:trHeight w:val="455"/>
        </w:trPr>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Учебное электронное издание. Физика. 7-11 классы. Практикум.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 С: Школа. Физика. 7-11 классы. Библиотека наглядных пособий. .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 С. Образовательная коллекция. Химия для всех 21. Химические опыты со взрывами и без.</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Библиотека электронных наглядных пособий. Химия 8-11 класс. Физика 7-11 класс.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Химия (8-11 класс). Виртуальная лаборатория. Учебное электронное издание.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Библиотека электронных наглядных пособий. Астрономия 9-10 классы. Мировая художественная культура 10-11 классы.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Мультимедийное учебное пособие нового образца. Химия 8 класс.  2</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 xml:space="preserve"> Диск № 1-2</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Мультимедийное учебное пособие нового образца. Химия 8 класс.  2</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 xml:space="preserve"> Диск № 3-4</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Интерактивная математика. Электронное учебное пособие 5-9 классы. География 6-10 классы. Библиотека электронных наглядных пособий.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Мультимедийное учебное пособие нового образца. Биология 9 класс. Анатомия и физиология человека.  2</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 xml:space="preserve"> Диск № 1-2</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 С:Школа. Вычислительная математика и программирование.10-11 классы.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Учебное электронное издание. Экономическая и социальная география мира. Библиотека электронных наглядных пособий. ОБЖ  5-11класс. .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Электронный учебник-справочник. Алгебра 7-11 класс.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Учебное электронное издание. Математика 5-11 классы. Новые возможности для усвоения курса математики. Практикум. Сдаем Единый экзамен 2004. 1С: Репетитор.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Библиотека электронных наглядных пособий. Биология 6-9 класс. Электронное учебное пособие. Основы правовых знаний. 8-9 класс.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Учебное электронное издание. Лабораторный практикум. Биология 6-11 класс.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Мультимедийное учебное пособие нового образца. Биология 9 класс. Анатомия и физиология человека.  3</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 xml:space="preserve"> </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Мультимедийное учебное пособие нового образца. История. 5 класс.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Всеобщая история. Учебное электронное издание. История Древнего мира. 5-6 класс.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Всеобщая история. Учебное электронное издание. История нового времени . 7-8 класс.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Атлас древнего мира. Фраза. Обучающая программа-тренажер по русскому языку.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Экология. Учебное пособие. 10-11 классы. 1 С: Школа.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Экология. Учебное электронное издание. . 1 С: Школа.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В помощь учащимся. Немецкий язык. 6-11 классы.</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Аудиокурс к учебнику «Немецкий язык. Шаги 1» для 5 класса общеобразовательных учреждений.</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Аудиокурс к учебнику «Немецкий язык. Шаги 4» для 8 класса общеобразовательных учреждений.</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Переводчик. Немецко-русский, русско-немецкий</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Наглядные пособия. Портреты великих ученых с краткой биографией.</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Демонстрационное поурочное планирование. Органическая химия. В помощь учителю.</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Демонстрационное поурочное планирование. Неорганическая химия. В помощь учителю.</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Демонстрационное поурочное планирование. Общая  химия. В помощь учителю.</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Словари и переводчики. Большой немецкий словарь. Немецко-русский, русско-немецкий.  </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Образовательные программы и стандарты. Тематическое планирование. Физическая культура. Основы безопасности жизнедеятельности.</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Образовательные программы и стандарты. Тематическое планирование. Иностранный язык.</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Начальная школа. Наглядные пособия. Демонстрационные таблицы. Русский язык.</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Начальная школа. Наглядные пособия. Демонстрационные таблицы. Математика.</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В помощь учителю. Дидактический и раздаточный материал. Начальная школа. Русский язык. 3-4 классы.</w:t>
            </w:r>
          </w:p>
        </w:tc>
      </w:tr>
      <w:tr w:rsidR="00BB1EE7" w:rsidRPr="00BB1EE7" w:rsidTr="00BB1EE7">
        <w:trPr>
          <w:trHeight w:val="77"/>
        </w:trPr>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В помощь учителю. Дидактический и раздаточный материал. Начальная школа. Математика. 3-4 классы.</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 С. Образовательная коллекция. Математика. Счет. МОС.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Серия  «1 С:Школа». Математика 5-11 классы. Практикум.</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В помощь учителю. Дидактический и раздаточный материал. Химия. 10-11 классы.</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Аудиокниги. Волшебное кольцо. Русские народные сказки. 1 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Ожившая классика. Рассказы и сказки. Л.Н.Толстой.</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Подготовка к выпускным экзаменам. Тесты по биологии.</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Основы безопасности. Персональная серия (</w:t>
            </w:r>
            <w:r w:rsidRPr="00BB1EE7">
              <w:rPr>
                <w:rFonts w:ascii="Times New Roman" w:eastAsia="Calibri" w:hAnsi="Times New Roman" w:cs="Times New Roman"/>
                <w:sz w:val="24"/>
                <w:szCs w:val="24"/>
                <w:lang w:val="en-US"/>
              </w:rPr>
              <w:t>PS</w:t>
            </w:r>
            <w:r w:rsidRPr="00BB1EE7">
              <w:rPr>
                <w:rFonts w:ascii="Times New Roman" w:eastAsia="Calibri" w:hAnsi="Times New Roman" w:cs="Times New Roman"/>
                <w:sz w:val="24"/>
                <w:szCs w:val="24"/>
              </w:rPr>
              <w:t>)/</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Людвиг Ван Бетховен. Сонаты,симфонии, концерты. Классика.</w:t>
            </w:r>
            <w:r w:rsidRPr="00BB1EE7">
              <w:rPr>
                <w:rFonts w:ascii="Times New Roman" w:eastAsia="Calibri" w:hAnsi="Times New Roman" w:cs="Times New Roman"/>
                <w:sz w:val="24"/>
                <w:szCs w:val="24"/>
                <w:lang w:val="en-US"/>
              </w:rPr>
              <w:t>mp</w:t>
            </w:r>
            <w:r w:rsidRPr="00BB1EE7">
              <w:rPr>
                <w:rFonts w:ascii="Times New Roman" w:eastAsia="Calibri" w:hAnsi="Times New Roman" w:cs="Times New Roman"/>
                <w:sz w:val="24"/>
                <w:szCs w:val="24"/>
              </w:rPr>
              <w:t>3</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Современная универсальная российская энциклопедия. Большая энциклопедия Кирилла и Мефодия.2009. 3</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Школьный толковый  Словарь русского языка.</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Государственная символика России. История и современность.</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1С: Репетитор. Русский язык.  Весь школьный курс. Для абитуриентов, старшеклассников и учителей.</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В помощь учителю. Дидактический и раздаточный материал. Русский язык. 8-9  классы.</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Образовательная коллекция. Самоучитель. Химия для всех-21. Решение задач.  1С:ХроноГраф. Школа. Система поддержки информационного  пространства школы.  2</w:t>
            </w:r>
            <w:r w:rsidRPr="00BB1EE7">
              <w:rPr>
                <w:rFonts w:ascii="Times New Roman" w:eastAsia="Calibri" w:hAnsi="Times New Roman" w:cs="Times New Roman"/>
                <w:sz w:val="24"/>
                <w:szCs w:val="24"/>
                <w:lang w:val="en-US"/>
              </w:rPr>
              <w:t>CD</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Современный учебно-методический комплекс. Алгебра и начала анализа. 10-11 класс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Учебное электронное издание. Начальный курс географии. 6 класс.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 Живая школа. Институт новых технологий образования. Живая физика. Живая геометрия.</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Административное управление образовательным учреждением. Справочник директора школы.</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Административное управление образовательным учреждением. Управление школой. Инновационная деятельность.</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Проверь себя. Тесты. Биология. 6-8 классы. Для учащихся.</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Учебное электронное издание. География. Наш дом – Земля. Материки, океаны, народы и страны.</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Химия. Общая и неорганическая. 10-11 класс.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КАДИС. Мультимедиа комплекс для средней школы. Органическая химия. 10-11 класс.</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Открытая физика. ТМ 1.1 Полный интерактивный курс физики. Под редакцией профессора МФТИ  С.М.Козела.</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Мультимедийная обучающая программа «Профессор Хиггинс. Английский без акцента!»</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Мультимедийный  самоучитель французского языка. Серия </w:t>
            </w:r>
            <w:r w:rsidRPr="00BB1EE7">
              <w:rPr>
                <w:rFonts w:ascii="Times New Roman" w:eastAsia="Calibri" w:hAnsi="Times New Roman" w:cs="Times New Roman"/>
                <w:sz w:val="24"/>
                <w:szCs w:val="24"/>
                <w:lang w:val="en-US"/>
              </w:rPr>
              <w:t>Gold</w:t>
            </w:r>
            <w:r w:rsidRPr="00BB1EE7">
              <w:rPr>
                <w:rFonts w:ascii="Times New Roman" w:eastAsia="Calibri" w:hAnsi="Times New Roman" w:cs="Times New Roman"/>
                <w:sz w:val="24"/>
                <w:szCs w:val="24"/>
              </w:rPr>
              <w:t xml:space="preserve"> 2000</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71</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Интерактивная энциклопедия-открытая дверь в мир науки и техники. От плуга до лазера 2.0</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72</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Энциклопедия  Классической музыки. «Интерактивный мир»</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73</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Художественная энциклопедия зарубежного классического искусства. «Интерактивный мир»</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74</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Эрмитаж. Искусство Западной Европы. Художественная энциклопедия.</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75</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Энциклопедия истории России. 862-1917 г. «Интерактивный мир».</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76</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РОССИЯ на рубеже третьего тысячелетия. Версия 2.0</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77</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1 С: Репетитор. Биология. Для  абитуриентов, старшеклассников и учителей. </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78</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История России. 20 век. Часть 1 (1900-1918 г). Часть 2 (1918-1940 г).</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79</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История России. 20 век. Часть 3 (1941-1964 г). Часть 4 (1964-2000 г).</w:t>
            </w:r>
          </w:p>
        </w:tc>
      </w:tr>
      <w:tr w:rsidR="00BB1EE7" w:rsidRPr="00BB1EE7" w:rsidTr="00BB1EE7">
        <w:tc>
          <w:tcPr>
            <w:tcW w:w="796"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80</w:t>
            </w:r>
          </w:p>
        </w:tc>
        <w:tc>
          <w:tcPr>
            <w:tcW w:w="9235"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Электронный каталог учебных изданий. 2001.</w:t>
            </w:r>
          </w:p>
        </w:tc>
      </w:tr>
    </w:tbl>
    <w:p w:rsidR="00F01F2D" w:rsidRPr="007F5EF7" w:rsidRDefault="00F01F2D" w:rsidP="00F01F2D">
      <w:pPr>
        <w:widowControl w:val="0"/>
        <w:overflowPunct w:val="0"/>
        <w:spacing w:after="0" w:line="240" w:lineRule="auto"/>
        <w:jc w:val="center"/>
        <w:rPr>
          <w:rFonts w:ascii="Times New Roman" w:eastAsia="Times New Roman" w:hAnsi="Times New Roman" w:cs="Times New Roman"/>
          <w:b/>
          <w:sz w:val="28"/>
          <w:szCs w:val="28"/>
          <w:lang w:eastAsia="ru-RU"/>
        </w:rPr>
      </w:pPr>
    </w:p>
    <w:p w:rsidR="00F01F2D" w:rsidRPr="00BB1EE7" w:rsidRDefault="00F01F2D" w:rsidP="00F01F2D">
      <w:pPr>
        <w:widowControl w:val="0"/>
        <w:overflowPunct w:val="0"/>
        <w:spacing w:after="0" w:line="240" w:lineRule="auto"/>
        <w:rPr>
          <w:rFonts w:ascii="Times New Roman" w:eastAsia="Times New Roman" w:hAnsi="Times New Roman" w:cs="Times New Roman"/>
          <w:sz w:val="24"/>
          <w:szCs w:val="24"/>
          <w:lang w:eastAsia="ru-RU"/>
        </w:rPr>
      </w:pPr>
    </w:p>
    <w:tbl>
      <w:tblPr>
        <w:tblStyle w:val="82"/>
        <w:tblW w:w="0" w:type="auto"/>
        <w:tblLook w:val="04A0" w:firstRow="1" w:lastRow="0" w:firstColumn="1" w:lastColumn="0" w:noHBand="0" w:noVBand="1"/>
      </w:tblPr>
      <w:tblGrid>
        <w:gridCol w:w="817"/>
        <w:gridCol w:w="9214"/>
      </w:tblGrid>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п</w:t>
            </w:r>
            <w:r w:rsidRPr="00BB1EE7">
              <w:rPr>
                <w:rFonts w:ascii="Times New Roman" w:eastAsia="Calibri" w:hAnsi="Times New Roman" w:cs="Times New Roman"/>
                <w:sz w:val="24"/>
                <w:szCs w:val="24"/>
                <w:lang w:val="en-US"/>
              </w:rPr>
              <w:t>/</w:t>
            </w:r>
            <w:r w:rsidRPr="00BB1EE7">
              <w:rPr>
                <w:rFonts w:ascii="Times New Roman" w:eastAsia="Calibri" w:hAnsi="Times New Roman" w:cs="Times New Roman"/>
                <w:sz w:val="24"/>
                <w:szCs w:val="24"/>
              </w:rPr>
              <w:t>п</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                                         Название диска</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Страна  Лингвиния. Фонетика. Графика. Орфография. Мультимедийная книжка. Русский язык в стихах и картинках для детей от 7 лет.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CD</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Тайны природы. Своими глазами.</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lang w:val="en-US"/>
              </w:rPr>
            </w:pPr>
            <w:r w:rsidRPr="00BB1EE7">
              <w:rPr>
                <w:rFonts w:ascii="Times New Roman" w:eastAsia="Calibri" w:hAnsi="Times New Roman" w:cs="Times New Roman"/>
                <w:sz w:val="24"/>
                <w:szCs w:val="24"/>
                <w:lang w:val="en-US"/>
              </w:rPr>
              <w:t>3</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Развитие речи. Учимся говорить правильно. Программа для развития речи, формирования правильного произношения. Возраст 5+.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CD</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4</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Мир природы. Познавательные материалы об окружающем мире. Наглядное пособие по естествознанию для младших школьников.6-12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5</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Мифы Древней Греции.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6</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Несерьезные уроки. Английский. Шаг.1. 4-9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7</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Несерьезные уроки. Английский. Шаг.2. 5-10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8</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Математика в школе и дома. 1 класс.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9</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Математика в школе и дома. 2 класс.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10</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lang w:val="en-US"/>
              </w:rPr>
              <w:t>Clifford</w:t>
            </w:r>
            <w:r w:rsidRPr="00BB1EE7">
              <w:rPr>
                <w:rFonts w:ascii="Times New Roman" w:eastAsia="Calibri" w:hAnsi="Times New Roman" w:cs="Times New Roman"/>
                <w:sz w:val="24"/>
                <w:szCs w:val="24"/>
              </w:rPr>
              <w:t>.  Клиффорд учится читать по-английски. 6-9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11</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Интерактивная энциклопедия. Занимательная наука. </w:t>
            </w:r>
          </w:p>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Всемирная история.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12</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Интерактивная энциклопедия. Занимательная наука. </w:t>
            </w:r>
          </w:p>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Основы естествознания.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13</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Интерактивная энциклопедия. Занимательная наука. </w:t>
            </w:r>
          </w:p>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Биология.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14</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Детская энциклопедия древних цивилизаций. .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15</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Веселые уроки. Математика. 5-8 лет.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16</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Большая детская энциклопедия. 6-12 лет. Интерактивное путешествие в мир знаний.</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17</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Правила дорожного движения для школьников. Теория и практика поведения на дороге. Тесты.</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18</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Несерьезные уроки. Немецкий. Шаг 1. 4-9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19</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Несерьезные уроки. Немецкий. Шаг 2. 5-10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20</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Несерьезные уроки. Немецкий. Шаг 3. 6-11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21</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 Хочу все знать.   Я живу в России.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22</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Творческая мастерская для детей. Талантливый дизайнер. Фантазеры. 5+.</w:t>
            </w:r>
            <w:r w:rsidRPr="00BB1EE7">
              <w:rPr>
                <w:rFonts w:ascii="Times New Roman" w:eastAsia="Calibri" w:hAnsi="Times New Roman" w:cs="Times New Roman"/>
                <w:sz w:val="24"/>
                <w:szCs w:val="24"/>
                <w:lang w:val="en-US"/>
              </w:rPr>
              <w:t xml:space="preserve"> 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23</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Обучающая программа-тренажер по русскому языку-4000 заданий! Фраза. Вся школьная программа с 1 по 9 класс + подготовка в ВУЗ.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24</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Несерьезные уроки 3. Умножение и деление. Возраст 7-9 лет. </w:t>
            </w:r>
            <w:r w:rsidRPr="00BB1EE7">
              <w:rPr>
                <w:rFonts w:ascii="Times New Roman" w:eastAsia="Calibri" w:hAnsi="Times New Roman" w:cs="Times New Roman"/>
                <w:sz w:val="24"/>
                <w:szCs w:val="24"/>
                <w:lang w:val="en-US"/>
              </w:rPr>
              <w:t>PC-CD</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25</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Творческая мастерская для детей. Путешествие в космос. Фантазеры. 5+.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26</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Начальная школа. Русский язык. 1 класс.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27</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Начальная школа. Русский язык. 2 класс.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28</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Детская энциклопедия о животных. Мурзилка рекомендует.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29</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Супердетки. Печать на клавиатуре без ошибок. Детям 6-9 лет.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30</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Мышка Мия. Юный дизайнер. Детям от 5 до 12 лет.</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31</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Страна Буквария. Учимся читать. Возраст 3-7 лет.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32</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Мурзилка. Рисуем сказку. Художественное творчество. Возраст 6+.</w:t>
            </w:r>
            <w:r w:rsidRPr="00BB1EE7">
              <w:rPr>
                <w:rFonts w:ascii="Times New Roman" w:eastAsia="Calibri" w:hAnsi="Times New Roman" w:cs="Times New Roman"/>
                <w:sz w:val="24"/>
                <w:szCs w:val="24"/>
                <w:lang w:val="en-US"/>
              </w:rPr>
              <w:t xml:space="preserve"> 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r w:rsidR="00BB1EE7" w:rsidRPr="00BB1EE7" w:rsidTr="00BB1EE7">
        <w:tc>
          <w:tcPr>
            <w:tcW w:w="817"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33</w:t>
            </w:r>
          </w:p>
        </w:tc>
        <w:tc>
          <w:tcPr>
            <w:tcW w:w="9214" w:type="dxa"/>
          </w:tcPr>
          <w:p w:rsidR="00BB1EE7" w:rsidRPr="00BB1EE7" w:rsidRDefault="00BB1EE7" w:rsidP="00BB1EE7">
            <w:pPr>
              <w:rPr>
                <w:rFonts w:ascii="Times New Roman" w:eastAsia="Calibri" w:hAnsi="Times New Roman" w:cs="Times New Roman"/>
                <w:sz w:val="24"/>
                <w:szCs w:val="24"/>
              </w:rPr>
            </w:pPr>
            <w:r w:rsidRPr="00BB1EE7">
              <w:rPr>
                <w:rFonts w:ascii="Times New Roman" w:eastAsia="Calibri" w:hAnsi="Times New Roman" w:cs="Times New Roman"/>
                <w:sz w:val="24"/>
                <w:szCs w:val="24"/>
              </w:rPr>
              <w:t xml:space="preserve">Мурзилка. Затерянная мелодия. Возраст 6+. </w:t>
            </w:r>
            <w:r w:rsidRPr="00BB1EE7">
              <w:rPr>
                <w:rFonts w:ascii="Times New Roman" w:eastAsia="Calibri" w:hAnsi="Times New Roman" w:cs="Times New Roman"/>
                <w:sz w:val="24"/>
                <w:szCs w:val="24"/>
                <w:lang w:val="en-US"/>
              </w:rPr>
              <w:t>PC</w:t>
            </w:r>
            <w:r w:rsidRPr="00BB1EE7">
              <w:rPr>
                <w:rFonts w:ascii="Times New Roman" w:eastAsia="Calibri" w:hAnsi="Times New Roman" w:cs="Times New Roman"/>
                <w:sz w:val="24"/>
                <w:szCs w:val="24"/>
              </w:rPr>
              <w:t xml:space="preserve"> </w:t>
            </w:r>
            <w:r w:rsidRPr="00BB1EE7">
              <w:rPr>
                <w:rFonts w:ascii="Times New Roman" w:eastAsia="Calibri" w:hAnsi="Times New Roman" w:cs="Times New Roman"/>
                <w:sz w:val="24"/>
                <w:szCs w:val="24"/>
                <w:lang w:val="en-US"/>
              </w:rPr>
              <w:t>CD</w:t>
            </w:r>
            <w:r w:rsidRPr="00BB1EE7">
              <w:rPr>
                <w:rFonts w:ascii="Times New Roman" w:eastAsia="Calibri" w:hAnsi="Times New Roman" w:cs="Times New Roman"/>
                <w:sz w:val="24"/>
                <w:szCs w:val="24"/>
              </w:rPr>
              <w:t>-</w:t>
            </w:r>
            <w:r w:rsidRPr="00BB1EE7">
              <w:rPr>
                <w:rFonts w:ascii="Times New Roman" w:eastAsia="Calibri" w:hAnsi="Times New Roman" w:cs="Times New Roman"/>
                <w:sz w:val="24"/>
                <w:szCs w:val="24"/>
                <w:lang w:val="en-US"/>
              </w:rPr>
              <w:t>ROM</w:t>
            </w:r>
          </w:p>
        </w:tc>
      </w:tr>
    </w:tbl>
    <w:p w:rsidR="00BB1EE7" w:rsidRPr="007F5EF7" w:rsidRDefault="00BB1EE7" w:rsidP="00F01F2D">
      <w:pPr>
        <w:widowControl w:val="0"/>
        <w:overflowPunct w:val="0"/>
        <w:spacing w:after="0" w:line="240" w:lineRule="auto"/>
        <w:rPr>
          <w:rFonts w:ascii="Times New Roman" w:eastAsia="Times New Roman" w:hAnsi="Times New Roman" w:cs="Times New Roman"/>
          <w:sz w:val="24"/>
          <w:szCs w:val="24"/>
          <w:lang w:eastAsia="ru-RU"/>
        </w:rPr>
      </w:pPr>
    </w:p>
    <w:p w:rsidR="00F01F2D" w:rsidRPr="007F5EF7" w:rsidRDefault="00F01F2D" w:rsidP="00F01F2D">
      <w:pPr>
        <w:widowControl w:val="0"/>
        <w:overflowPunct w:val="0"/>
        <w:spacing w:after="0" w:line="298" w:lineRule="exact"/>
        <w:ind w:right="880"/>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Использование ТСО и КТ в образовательном процессе ОУ, в управлении ОУ (виды работ)</w:t>
      </w:r>
    </w:p>
    <w:p w:rsidR="00F01F2D" w:rsidRPr="007F5EF7" w:rsidRDefault="00F01F2D" w:rsidP="00F01F2D">
      <w:pPr>
        <w:widowControl w:val="0"/>
        <w:overflowPunct w:val="0"/>
        <w:spacing w:after="0" w:line="298" w:lineRule="exact"/>
        <w:ind w:right="380"/>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На уроках: просмотр видеофрагментов ( литературных, научно-популярных), демонстрационный эксперимент, работа с интерактивными моделями, тестирование обучающихся по предметам, работа учащихся в сети Интернет, изучения языка программирования Паскаль на уроках информатики ..</w:t>
      </w:r>
    </w:p>
    <w:p w:rsidR="00F01F2D" w:rsidRPr="007F5EF7" w:rsidRDefault="00F01F2D" w:rsidP="00F01F2D">
      <w:pPr>
        <w:widowControl w:val="0"/>
        <w:overflowPunct w:val="0"/>
        <w:spacing w:after="0" w:line="298" w:lineRule="exact"/>
        <w:ind w:right="880"/>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В управлении ОУ: мониторинг образовательного процесса в школе, электронная почта, Интернет, сайт школы, Сетевой город.</w:t>
      </w:r>
    </w:p>
    <w:p w:rsidR="00F01F2D" w:rsidRPr="007F5EF7" w:rsidRDefault="00F01F2D" w:rsidP="00F01F2D">
      <w:pPr>
        <w:keepNext/>
        <w:keepLines/>
        <w:widowControl w:val="0"/>
        <w:overflowPunct w:val="0"/>
        <w:spacing w:after="0" w:line="298" w:lineRule="exact"/>
        <w:ind w:left="100" w:right="380" w:firstLine="560"/>
        <w:jc w:val="both"/>
        <w:outlineLvl w:val="2"/>
        <w:rPr>
          <w:rFonts w:ascii="Times New Roman" w:eastAsia="Times New Roman" w:hAnsi="Times New Roman" w:cs="Times New Roman"/>
          <w:b/>
          <w:bCs/>
          <w:color w:val="000000"/>
          <w:sz w:val="24"/>
          <w:szCs w:val="24"/>
          <w:lang w:eastAsia="ru-RU"/>
        </w:rPr>
      </w:pPr>
      <w:bookmarkStart w:id="3" w:name="bookmark222"/>
      <w:r w:rsidRPr="007F5EF7">
        <w:rPr>
          <w:rFonts w:ascii="Times New Roman" w:eastAsia="Times New Roman" w:hAnsi="Times New Roman" w:cs="Times New Roman"/>
          <w:b/>
          <w:bCs/>
          <w:color w:val="000000"/>
          <w:sz w:val="24"/>
          <w:szCs w:val="24"/>
          <w:lang w:eastAsia="ru-RU"/>
        </w:rPr>
        <w:t>Принципы отбора объектов и средств материально-технического обеспечения.</w:t>
      </w:r>
      <w:bookmarkEnd w:id="3"/>
    </w:p>
    <w:p w:rsidR="00F01F2D" w:rsidRPr="007F5EF7" w:rsidRDefault="00F01F2D" w:rsidP="00F01F2D">
      <w:pPr>
        <w:widowControl w:val="0"/>
        <w:overflowPunct w:val="0"/>
        <w:spacing w:after="0" w:line="298" w:lineRule="exact"/>
        <w:ind w:right="38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Для реализации практической направленности процесса обучения, получения возможности организовать на уроке  разнообразную деятельность необходим специальный отбор средств обучения, включающих как печатные материалы, так и натуральные объекты, модели и т.п. Доля разных видов средств представлена с учетом специфики каждого предмета. Например, для уроков музыки наиболее значимы технические средства обучения, а для уроков окружающего мира - натуральные объекты.</w:t>
      </w:r>
    </w:p>
    <w:p w:rsidR="00F01F2D" w:rsidRPr="007F5EF7" w:rsidRDefault="00F01F2D" w:rsidP="00FD4C81">
      <w:pPr>
        <w:keepNext/>
        <w:keepLines/>
        <w:widowControl w:val="0"/>
        <w:overflowPunct w:val="0"/>
        <w:spacing w:after="0" w:line="298" w:lineRule="exact"/>
        <w:ind w:left="23" w:right="23" w:firstLine="709"/>
        <w:jc w:val="both"/>
        <w:outlineLvl w:val="2"/>
        <w:rPr>
          <w:rFonts w:ascii="Times New Roman" w:eastAsia="Times New Roman" w:hAnsi="Times New Roman" w:cs="Times New Roman"/>
          <w:b/>
          <w:bCs/>
          <w:color w:val="000000"/>
          <w:sz w:val="24"/>
          <w:szCs w:val="24"/>
          <w:lang w:eastAsia="ru-RU"/>
        </w:rPr>
      </w:pPr>
      <w:bookmarkStart w:id="4" w:name="bookmark225"/>
      <w:r w:rsidRPr="007F5EF7">
        <w:rPr>
          <w:rFonts w:ascii="Times New Roman" w:eastAsia="Times New Roman" w:hAnsi="Times New Roman" w:cs="Times New Roman"/>
          <w:b/>
          <w:bCs/>
          <w:color w:val="000000"/>
          <w:sz w:val="24"/>
          <w:szCs w:val="24"/>
          <w:lang w:eastAsia="ru-RU"/>
        </w:rPr>
        <w:t xml:space="preserve"> Осуществление контроля по формированию необходимой системы условий реализации осно</w:t>
      </w:r>
      <w:r w:rsidR="00FD4C81">
        <w:rPr>
          <w:rFonts w:ascii="Times New Roman" w:eastAsia="Times New Roman" w:hAnsi="Times New Roman" w:cs="Times New Roman"/>
          <w:b/>
          <w:bCs/>
          <w:color w:val="000000"/>
          <w:sz w:val="24"/>
          <w:szCs w:val="24"/>
          <w:lang w:eastAsia="ru-RU"/>
        </w:rPr>
        <w:t xml:space="preserve">вной образовательной программы </w:t>
      </w:r>
      <w:r w:rsidRPr="007F5EF7">
        <w:rPr>
          <w:rFonts w:ascii="Times New Roman" w:eastAsia="Times New Roman" w:hAnsi="Times New Roman" w:cs="Times New Roman"/>
          <w:b/>
          <w:bCs/>
          <w:color w:val="000000"/>
          <w:sz w:val="24"/>
          <w:szCs w:val="24"/>
          <w:lang w:eastAsia="ru-RU"/>
        </w:rPr>
        <w:t>ООО</w:t>
      </w:r>
      <w:bookmarkEnd w:id="4"/>
      <w:r w:rsidR="00FD4C81">
        <w:rPr>
          <w:rFonts w:ascii="Times New Roman" w:eastAsia="Times New Roman" w:hAnsi="Times New Roman" w:cs="Times New Roman"/>
          <w:b/>
          <w:bCs/>
          <w:color w:val="000000"/>
          <w:sz w:val="24"/>
          <w:szCs w:val="24"/>
          <w:lang w:eastAsia="ru-RU"/>
        </w:rPr>
        <w:t>.</w:t>
      </w:r>
    </w:p>
    <w:p w:rsidR="00F01F2D" w:rsidRPr="007F5EF7" w:rsidRDefault="00F01F2D" w:rsidP="00F01F2D">
      <w:pPr>
        <w:widowControl w:val="0"/>
        <w:overflowPunct w:val="0"/>
        <w:spacing w:after="0" w:line="298" w:lineRule="exact"/>
        <w:ind w:left="20"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Стратегическое управление реализацией образовательной программы осуществляет директор школы совместно с Управляющим советом школы. Реализация общеобразовательной программы требует построения управления, исходя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образовательного процесса. В управлении на полноправной основе включается методический совет, являющийся одновременно и экспертным советом. Методический совет школы проводит оценку программ, учебных планов, внедряемых в образовательный процесс, на основе анализа результатов деятельности коллектива по всем направлениям. Методический совет имеет полномочия давать обоснование рекомендации по изменению содержания образования, выбора средств и методов обучения, воспитания, развития.</w:t>
      </w:r>
    </w:p>
    <w:p w:rsidR="00F01F2D" w:rsidRPr="007F5EF7" w:rsidRDefault="00F01F2D" w:rsidP="00F01F2D">
      <w:pPr>
        <w:widowControl w:val="0"/>
        <w:overflowPunct w:val="0"/>
        <w:spacing w:after="0" w:line="298" w:lineRule="exact"/>
        <w:ind w:left="20" w:right="20"/>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xml:space="preserve"> Руководители методических объединений:</w:t>
      </w:r>
    </w:p>
    <w:p w:rsidR="00F01F2D" w:rsidRDefault="00F01F2D" w:rsidP="00F01F2D">
      <w:pPr>
        <w:widowControl w:val="0"/>
        <w:overflowPunct w:val="0"/>
        <w:spacing w:after="0" w:line="240" w:lineRule="auto"/>
        <w:ind w:right="20"/>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 xml:space="preserve"> анализируют состояние учебно-методической работы в определенной предметной области и разрабатывают предложения по повышению качества образовательного процесса.</w:t>
      </w:r>
    </w:p>
    <w:p w:rsidR="00D67361" w:rsidRDefault="00D67361" w:rsidP="00F01F2D">
      <w:pPr>
        <w:widowControl w:val="0"/>
        <w:overflowPunct w:val="0"/>
        <w:spacing w:after="0" w:line="240" w:lineRule="auto"/>
        <w:ind w:right="20"/>
        <w:rPr>
          <w:rFonts w:ascii="Times New Roman" w:eastAsia="Times New Roman" w:hAnsi="Times New Roman" w:cs="Times New Roman"/>
          <w:color w:val="000000"/>
          <w:sz w:val="24"/>
          <w:szCs w:val="24"/>
          <w:lang w:eastAsia="ru-RU"/>
        </w:rPr>
      </w:pPr>
    </w:p>
    <w:p w:rsidR="00D67361" w:rsidRPr="007F5EF7" w:rsidRDefault="00D67361" w:rsidP="00F01F2D">
      <w:pPr>
        <w:widowControl w:val="0"/>
        <w:overflowPunct w:val="0"/>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Модель сетевого графика по</w:t>
      </w:r>
      <w:r w:rsidR="00515C8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формированию необходимых условий реализации ООП ООО МКОУ «Ащегульская СОШ» (</w:t>
      </w:r>
      <w:r w:rsidR="00150D87">
        <w:rPr>
          <w:rFonts w:ascii="Times New Roman" w:eastAsia="Times New Roman" w:hAnsi="Times New Roman" w:cs="Times New Roman"/>
          <w:color w:val="000000"/>
          <w:sz w:val="24"/>
          <w:szCs w:val="24"/>
          <w:lang w:eastAsia="ru-RU"/>
        </w:rPr>
        <w:t>Приложение 3</w:t>
      </w:r>
      <w:r>
        <w:rPr>
          <w:rFonts w:ascii="Times New Roman" w:eastAsia="Times New Roman" w:hAnsi="Times New Roman" w:cs="Times New Roman"/>
          <w:color w:val="000000"/>
          <w:sz w:val="24"/>
          <w:szCs w:val="24"/>
          <w:lang w:eastAsia="ru-RU"/>
        </w:rPr>
        <w:t>)</w:t>
      </w:r>
    </w:p>
    <w:p w:rsidR="00F01F2D" w:rsidRPr="007F5EF7" w:rsidRDefault="00F01F2D" w:rsidP="00F01F2D">
      <w:pPr>
        <w:widowControl w:val="0"/>
        <w:tabs>
          <w:tab w:val="left" w:pos="0"/>
          <w:tab w:val="left" w:leader="dot" w:pos="624"/>
        </w:tabs>
        <w:overflowPunct w:val="0"/>
        <w:autoSpaceDE w:val="0"/>
        <w:spacing w:after="0" w:line="240" w:lineRule="auto"/>
        <w:jc w:val="both"/>
        <w:rPr>
          <w:rFonts w:ascii="Times New Roman" w:eastAsia="@Arial Unicode MS" w:hAnsi="Times New Roman" w:cs="Times New Roman"/>
          <w:b/>
          <w:iCs/>
          <w:sz w:val="28"/>
          <w:szCs w:val="28"/>
          <w:lang w:eastAsia="ru-RU"/>
        </w:rPr>
      </w:pPr>
    </w:p>
    <w:p w:rsidR="007F5EF7" w:rsidRPr="007F5EF7" w:rsidRDefault="00150D87" w:rsidP="00FD4C81">
      <w:pPr>
        <w:widowControl w:val="0"/>
        <w:overflowPunct w:val="0"/>
        <w:spacing w:after="0" w:line="240" w:lineRule="auto"/>
        <w:jc w:val="center"/>
        <w:rPr>
          <w:rFonts w:ascii="Times New Roman" w:eastAsia="Times New Roman" w:hAnsi="Times New Roman" w:cs="Times New Roman"/>
          <w:color w:val="000000"/>
          <w:spacing w:val="5"/>
          <w:sz w:val="24"/>
          <w:szCs w:val="24"/>
          <w:lang w:eastAsia="ru-RU"/>
        </w:rPr>
      </w:pPr>
      <w:r>
        <w:rPr>
          <w:rFonts w:ascii="Times New Roman" w:eastAsia="Times New Roman" w:hAnsi="Times New Roman" w:cs="Times New Roman"/>
          <w:b/>
          <w:color w:val="000000"/>
          <w:spacing w:val="5"/>
          <w:sz w:val="24"/>
          <w:szCs w:val="24"/>
          <w:lang w:eastAsia="ru-RU"/>
        </w:rPr>
        <w:t>6.3</w:t>
      </w:r>
      <w:r w:rsidR="007F5EF7" w:rsidRPr="007F5EF7">
        <w:rPr>
          <w:rFonts w:ascii="Times New Roman" w:eastAsia="Times New Roman" w:hAnsi="Times New Roman" w:cs="Times New Roman"/>
          <w:b/>
          <w:color w:val="000000"/>
          <w:spacing w:val="5"/>
          <w:sz w:val="24"/>
          <w:szCs w:val="24"/>
          <w:lang w:eastAsia="ru-RU"/>
        </w:rPr>
        <w:t xml:space="preserve"> Кадровые условия</w:t>
      </w:r>
      <w:r w:rsidR="007F5EF7" w:rsidRPr="007F5EF7">
        <w:rPr>
          <w:rFonts w:ascii="Times New Roman" w:eastAsia="Times New Roman" w:hAnsi="Times New Roman" w:cs="Times New Roman"/>
          <w:color w:val="000000"/>
          <w:spacing w:val="5"/>
          <w:sz w:val="24"/>
          <w:szCs w:val="24"/>
          <w:lang w:eastAsia="ru-RU"/>
        </w:rPr>
        <w:t>:</w:t>
      </w:r>
    </w:p>
    <w:p w:rsidR="007F5EF7" w:rsidRPr="007F5EF7" w:rsidRDefault="007F5EF7" w:rsidP="007F5EF7">
      <w:pPr>
        <w:widowControl w:val="0"/>
        <w:overflowPunct w:val="0"/>
        <w:spacing w:after="0" w:line="240" w:lineRule="auto"/>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b/>
          <w:color w:val="000000"/>
          <w:sz w:val="24"/>
          <w:szCs w:val="24"/>
          <w:lang w:eastAsia="ru-RU"/>
        </w:rPr>
        <w:t>Требования к кадровым условиям реализации основной образовательной программы основного общего образования включают</w:t>
      </w:r>
      <w:r w:rsidRPr="007F5EF7">
        <w:rPr>
          <w:rFonts w:ascii="Times New Roman" w:eastAsia="Times New Roman" w:hAnsi="Times New Roman" w:cs="Times New Roman"/>
          <w:color w:val="000000"/>
          <w:sz w:val="24"/>
          <w:szCs w:val="24"/>
          <w:lang w:eastAsia="ru-RU"/>
        </w:rPr>
        <w:t xml:space="preserve">: укомплектованность образовательного учреждения педагогическими, руководящими и иными работниками; уровень квалификации педагогических и иных работников образовательного учреждения; непрерывность профессионального развития педагогических работников образовательного учреждения. </w:t>
      </w:r>
      <w:r w:rsidRPr="007F5EF7">
        <w:rPr>
          <w:rFonts w:ascii="Times New Roman" w:eastAsia="Times New Roman" w:hAnsi="Times New Roman" w:cs="Times New Roman"/>
          <w:b/>
          <w:color w:val="000000"/>
          <w:sz w:val="24"/>
          <w:szCs w:val="24"/>
          <w:lang w:eastAsia="ru-RU"/>
        </w:rPr>
        <w:t>(Прилож</w:t>
      </w:r>
      <w:r w:rsidR="00E76FA4">
        <w:rPr>
          <w:rFonts w:ascii="Times New Roman" w:eastAsia="Times New Roman" w:hAnsi="Times New Roman" w:cs="Times New Roman"/>
          <w:b/>
          <w:color w:val="000000"/>
          <w:sz w:val="24"/>
          <w:szCs w:val="24"/>
          <w:lang w:eastAsia="ru-RU"/>
        </w:rPr>
        <w:t>ение  4</w:t>
      </w:r>
      <w:r w:rsidRPr="007F5EF7">
        <w:rPr>
          <w:rFonts w:ascii="Times New Roman" w:eastAsia="Times New Roman" w:hAnsi="Times New Roman" w:cs="Times New Roman"/>
          <w:b/>
          <w:color w:val="000000"/>
          <w:sz w:val="24"/>
          <w:szCs w:val="24"/>
          <w:lang w:eastAsia="ru-RU"/>
        </w:rPr>
        <w:t>)</w:t>
      </w:r>
    </w:p>
    <w:p w:rsidR="007F5EF7" w:rsidRPr="007F5EF7" w:rsidRDefault="007F5EF7" w:rsidP="007F5EF7">
      <w:pPr>
        <w:widowControl w:val="0"/>
        <w:overflowPunct w:val="0"/>
        <w:spacing w:after="120" w:line="240" w:lineRule="auto"/>
        <w:ind w:left="20" w:right="20"/>
        <w:rPr>
          <w:rFonts w:ascii="Times New Roman" w:eastAsia="Times New Roman" w:hAnsi="Times New Roman" w:cs="Times New Roman"/>
          <w:b/>
          <w:bCs/>
          <w:sz w:val="25"/>
          <w:szCs w:val="25"/>
          <w:lang w:eastAsia="ru-RU"/>
        </w:rPr>
      </w:pPr>
      <w:r w:rsidRPr="007F5EF7">
        <w:rPr>
          <w:rFonts w:ascii="Times New Roman" w:eastAsia="Times New Roman" w:hAnsi="Times New Roman" w:cs="Times New Roman"/>
          <w:sz w:val="24"/>
          <w:szCs w:val="24"/>
          <w:lang w:eastAsia="ru-RU"/>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w:t>
      </w:r>
      <w:r w:rsidRPr="007F5EF7">
        <w:rPr>
          <w:rFonts w:ascii="Times New Roman" w:eastAsia="Times New Roman" w:hAnsi="Times New Roman" w:cs="Times New Roman"/>
          <w:b/>
          <w:bCs/>
          <w:sz w:val="25"/>
          <w:szCs w:val="25"/>
          <w:lang w:eastAsia="ru-RU"/>
        </w:rPr>
        <w:t>Профессиональное развитие и повышение квалификации педагогических работников</w:t>
      </w:r>
    </w:p>
    <w:p w:rsidR="007F5EF7" w:rsidRPr="007F5EF7" w:rsidRDefault="007F5EF7" w:rsidP="007F5EF7">
      <w:pPr>
        <w:widowControl w:val="0"/>
        <w:overflowPunct w:val="0"/>
        <w:spacing w:after="120" w:line="240" w:lineRule="auto"/>
        <w:ind w:right="20"/>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Профессиональное развитие и повышение квалификации педагогических работников представлены в Приложении.</w:t>
      </w:r>
    </w:p>
    <w:p w:rsidR="007F5EF7" w:rsidRPr="007F5EF7" w:rsidRDefault="007F5EF7" w:rsidP="007F5EF7">
      <w:pPr>
        <w:widowControl w:val="0"/>
        <w:overflowPunct w:val="0"/>
        <w:spacing w:after="0" w:line="240" w:lineRule="auto"/>
        <w:ind w:left="20" w:right="20"/>
        <w:rPr>
          <w:rFonts w:ascii="Times New Roman" w:eastAsia="Times New Roman" w:hAnsi="Times New Roman" w:cs="Times New Roman"/>
          <w:sz w:val="24"/>
          <w:szCs w:val="24"/>
          <w:lang w:eastAsia="ru-RU"/>
        </w:rPr>
      </w:pPr>
      <w:r w:rsidRPr="007F5EF7">
        <w:rPr>
          <w:rFonts w:ascii="Times New Roman" w:eastAsia="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ФК ГОС:</w:t>
      </w:r>
    </w:p>
    <w:p w:rsidR="007F5EF7" w:rsidRPr="007F5EF7" w:rsidRDefault="007F5EF7" w:rsidP="007F5EF7">
      <w:pPr>
        <w:widowControl w:val="0"/>
        <w:overflowPunct w:val="0"/>
        <w:spacing w:after="0" w:line="240" w:lineRule="auto"/>
        <w:ind w:left="20" w:right="20"/>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5"/>
          <w:szCs w:val="25"/>
          <w:lang w:eastAsia="ru-RU"/>
        </w:rPr>
        <w:t>•обеспечение</w:t>
      </w:r>
      <w:r w:rsidRPr="007F5EF7">
        <w:rPr>
          <w:rFonts w:ascii="Times New Roman" w:eastAsia="Times New Roman" w:hAnsi="Times New Roman" w:cs="Times New Roman"/>
          <w:sz w:val="24"/>
          <w:szCs w:val="24"/>
          <w:lang w:eastAsia="ru-RU"/>
        </w:rPr>
        <w:t xml:space="preserve"> оптимального вхождения работников образования в систему ценностей современного образования;</w:t>
      </w:r>
    </w:p>
    <w:p w:rsidR="007F5EF7" w:rsidRPr="007F5EF7" w:rsidRDefault="007F5EF7" w:rsidP="007F5EF7">
      <w:pPr>
        <w:widowControl w:val="0"/>
        <w:overflowPunct w:val="0"/>
        <w:spacing w:after="0" w:line="240" w:lineRule="auto"/>
        <w:ind w:left="20" w:right="20"/>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5"/>
          <w:szCs w:val="25"/>
          <w:lang w:eastAsia="ru-RU"/>
        </w:rPr>
        <w:t>•освоение</w:t>
      </w:r>
      <w:r w:rsidRPr="007F5EF7">
        <w:rPr>
          <w:rFonts w:ascii="Times New Roman" w:eastAsia="Times New Roman" w:hAnsi="Times New Roman" w:cs="Times New Roman"/>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F5EF7" w:rsidRPr="007F5EF7" w:rsidRDefault="007F5EF7" w:rsidP="007F5EF7">
      <w:pPr>
        <w:widowControl w:val="0"/>
        <w:overflowPunct w:val="0"/>
        <w:spacing w:after="0" w:line="240" w:lineRule="auto"/>
        <w:ind w:left="20" w:right="20"/>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5"/>
          <w:szCs w:val="25"/>
          <w:lang w:eastAsia="ru-RU"/>
        </w:rPr>
        <w:t>•овладение</w:t>
      </w:r>
      <w:r w:rsidRPr="007F5EF7">
        <w:rPr>
          <w:rFonts w:ascii="Times New Roman" w:eastAsia="Times New Roman" w:hAnsi="Times New Roman" w:cs="Times New Roman"/>
          <w:sz w:val="24"/>
          <w:szCs w:val="24"/>
          <w:lang w:eastAsia="ru-RU"/>
        </w:rPr>
        <w:t xml:space="preserve"> учебно-методическими и информационно-методическими ресурсами, необходимыми для успешного решения задач ФК ГОС</w:t>
      </w:r>
    </w:p>
    <w:p w:rsidR="007F5EF7" w:rsidRPr="007F5EF7" w:rsidRDefault="007F5EF7" w:rsidP="007F5EF7">
      <w:pPr>
        <w:widowControl w:val="0"/>
        <w:overflowPunct w:val="0"/>
        <w:spacing w:after="0" w:line="240" w:lineRule="auto"/>
        <w:ind w:firstLine="539"/>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ind w:firstLine="539"/>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ind w:firstLine="539"/>
        <w:rPr>
          <w:rFonts w:ascii="Times New Roman" w:eastAsia="Times New Roman" w:hAnsi="Times New Roman" w:cs="Times New Roman"/>
          <w:sz w:val="24"/>
          <w:szCs w:val="24"/>
          <w:lang w:eastAsia="ru-RU"/>
        </w:rPr>
      </w:pPr>
    </w:p>
    <w:tbl>
      <w:tblPr>
        <w:tblStyle w:val="af4"/>
        <w:tblW w:w="0" w:type="auto"/>
        <w:tblLook w:val="04A0" w:firstRow="1" w:lastRow="0" w:firstColumn="1" w:lastColumn="0" w:noHBand="0" w:noVBand="1"/>
      </w:tblPr>
      <w:tblGrid>
        <w:gridCol w:w="5316"/>
        <w:gridCol w:w="5316"/>
      </w:tblGrid>
      <w:tr w:rsidR="007F5EF7" w:rsidRPr="007F5EF7" w:rsidTr="00725433">
        <w:tc>
          <w:tcPr>
            <w:tcW w:w="5316" w:type="dxa"/>
          </w:tcPr>
          <w:p w:rsidR="007F5EF7" w:rsidRPr="007F5EF7" w:rsidRDefault="007F5EF7" w:rsidP="007F5EF7">
            <w:pPr>
              <w:rPr>
                <w:rFonts w:ascii="Times New Roman" w:eastAsia="Times New Roman" w:hAnsi="Times New Roman"/>
                <w:b/>
                <w:sz w:val="28"/>
                <w:szCs w:val="28"/>
              </w:rPr>
            </w:pPr>
            <w:r w:rsidRPr="007F5EF7">
              <w:rPr>
                <w:rFonts w:ascii="Times New Roman" w:eastAsia="Times New Roman" w:hAnsi="Times New Roman"/>
                <w:b/>
                <w:sz w:val="28"/>
                <w:szCs w:val="28"/>
              </w:rPr>
              <w:t>Работники образовательного учреждения</w:t>
            </w:r>
          </w:p>
        </w:tc>
        <w:tc>
          <w:tcPr>
            <w:tcW w:w="5316" w:type="dxa"/>
          </w:tcPr>
          <w:p w:rsidR="007F5EF7" w:rsidRPr="007F5EF7" w:rsidRDefault="007F5EF7" w:rsidP="007F5EF7">
            <w:pPr>
              <w:rPr>
                <w:rFonts w:ascii="Times New Roman" w:eastAsia="Times New Roman" w:hAnsi="Times New Roman"/>
                <w:b/>
                <w:sz w:val="28"/>
                <w:szCs w:val="28"/>
              </w:rPr>
            </w:pPr>
            <w:r w:rsidRPr="007F5EF7">
              <w:rPr>
                <w:rFonts w:ascii="Times New Roman" w:eastAsia="Times New Roman" w:hAnsi="Times New Roman"/>
                <w:b/>
                <w:sz w:val="28"/>
                <w:szCs w:val="28"/>
              </w:rPr>
              <w:t>Требования к квалификации</w:t>
            </w:r>
          </w:p>
        </w:tc>
      </w:tr>
      <w:tr w:rsidR="007F5EF7" w:rsidRPr="007F5EF7" w:rsidTr="00725433">
        <w:tc>
          <w:tcPr>
            <w:tcW w:w="5316" w:type="dxa"/>
          </w:tcPr>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b/>
                <w:sz w:val="24"/>
                <w:szCs w:val="24"/>
              </w:rPr>
              <w:t>Руководитель</w:t>
            </w:r>
            <w:r w:rsidRPr="007F5EF7">
              <w:rPr>
                <w:rFonts w:ascii="Times New Roman" w:eastAsia="Times New Roman" w:hAnsi="Times New Roman"/>
                <w:sz w:val="24"/>
                <w:szCs w:val="24"/>
              </w:rPr>
              <w:t xml:space="preserve"> (заведующий, начальник, директор, управляющий) структурного подразделения  </w:t>
            </w:r>
          </w:p>
        </w:tc>
        <w:tc>
          <w:tcPr>
            <w:tcW w:w="5316" w:type="dxa"/>
          </w:tcPr>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Высшее профессиональное  образование  по</w:t>
            </w:r>
          </w:p>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tc>
      </w:tr>
      <w:tr w:rsidR="007F5EF7" w:rsidRPr="007F5EF7" w:rsidTr="00725433">
        <w:tc>
          <w:tcPr>
            <w:tcW w:w="5316" w:type="dxa"/>
          </w:tcPr>
          <w:p w:rsidR="007F5EF7" w:rsidRPr="007F5EF7" w:rsidRDefault="007F5EF7" w:rsidP="007F5EF7">
            <w:pPr>
              <w:rPr>
                <w:rFonts w:ascii="Times New Roman" w:eastAsia="Times New Roman" w:hAnsi="Times New Roman"/>
                <w:b/>
                <w:sz w:val="24"/>
                <w:szCs w:val="24"/>
              </w:rPr>
            </w:pPr>
            <w:r w:rsidRPr="007F5EF7">
              <w:rPr>
                <w:rFonts w:ascii="Times New Roman" w:eastAsia="Times New Roman" w:hAnsi="Times New Roman"/>
                <w:b/>
                <w:sz w:val="24"/>
                <w:szCs w:val="24"/>
              </w:rPr>
              <w:t>Учитель</w:t>
            </w:r>
          </w:p>
        </w:tc>
        <w:tc>
          <w:tcPr>
            <w:tcW w:w="5316" w:type="dxa"/>
          </w:tcPr>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 xml:space="preserve">Высшее профессиональное образование  или  </w:t>
            </w:r>
          </w:p>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 xml:space="preserve">среднее  профессиональное  образование  по  направлению подготовки «Образование и педагогика»  или  в области, соответствующей        преподаваемому  предмету, без  </w:t>
            </w:r>
          </w:p>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 xml:space="preserve">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w:t>
            </w:r>
          </w:p>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предъявления требований к стажу работы.</w:t>
            </w:r>
          </w:p>
        </w:tc>
      </w:tr>
      <w:tr w:rsidR="007F5EF7" w:rsidRPr="007F5EF7" w:rsidTr="00725433">
        <w:tc>
          <w:tcPr>
            <w:tcW w:w="5316" w:type="dxa"/>
          </w:tcPr>
          <w:p w:rsidR="007F5EF7" w:rsidRPr="007F5EF7" w:rsidRDefault="007F5EF7" w:rsidP="007F5EF7">
            <w:pPr>
              <w:rPr>
                <w:rFonts w:ascii="Times New Roman" w:eastAsia="Times New Roman" w:hAnsi="Times New Roman"/>
                <w:b/>
                <w:sz w:val="24"/>
                <w:szCs w:val="24"/>
              </w:rPr>
            </w:pPr>
            <w:r w:rsidRPr="007F5EF7">
              <w:rPr>
                <w:rFonts w:ascii="Times New Roman" w:eastAsia="Times New Roman" w:hAnsi="Times New Roman"/>
                <w:b/>
                <w:sz w:val="24"/>
                <w:szCs w:val="24"/>
              </w:rPr>
              <w:t>Педагог - психолог</w:t>
            </w:r>
          </w:p>
        </w:tc>
        <w:tc>
          <w:tcPr>
            <w:tcW w:w="5316" w:type="dxa"/>
          </w:tcPr>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w:t>
            </w:r>
          </w:p>
          <w:p w:rsidR="007F5EF7" w:rsidRPr="007F5EF7" w:rsidRDefault="007F5EF7" w:rsidP="007F5EF7">
            <w:pPr>
              <w:rPr>
                <w:rFonts w:ascii="Times New Roman" w:eastAsia="Times New Roman" w:hAnsi="Times New Roman"/>
                <w:sz w:val="24"/>
                <w:szCs w:val="24"/>
              </w:rPr>
            </w:pPr>
            <w:r w:rsidRPr="007F5EF7">
              <w:rPr>
                <w:rFonts w:ascii="Times New Roman" w:eastAsia="Times New Roman" w:hAnsi="Times New Roman"/>
                <w:sz w:val="24"/>
                <w:szCs w:val="24"/>
              </w:rPr>
              <w:t>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7F5EF7" w:rsidRPr="007F5EF7" w:rsidTr="00725433">
        <w:tc>
          <w:tcPr>
            <w:tcW w:w="5316" w:type="dxa"/>
          </w:tcPr>
          <w:p w:rsidR="007F5EF7" w:rsidRPr="007F5EF7" w:rsidRDefault="007F5EF7" w:rsidP="007F5EF7">
            <w:pPr>
              <w:rPr>
                <w:rFonts w:ascii="Times New Roman" w:eastAsia="Times New Roman" w:hAnsi="Times New Roman"/>
                <w:b/>
                <w:sz w:val="24"/>
                <w:szCs w:val="24"/>
              </w:rPr>
            </w:pPr>
            <w:r w:rsidRPr="007F5EF7">
              <w:rPr>
                <w:rFonts w:ascii="Times New Roman" w:eastAsia="Times New Roman" w:hAnsi="Times New Roman"/>
                <w:b/>
                <w:sz w:val="24"/>
                <w:szCs w:val="24"/>
              </w:rPr>
              <w:t>Педагог - библиотекарь</w:t>
            </w:r>
          </w:p>
        </w:tc>
        <w:tc>
          <w:tcPr>
            <w:tcW w:w="5316" w:type="dxa"/>
          </w:tcPr>
          <w:p w:rsidR="007F5EF7" w:rsidRPr="007F5EF7" w:rsidRDefault="007F5EF7" w:rsidP="007F5EF7">
            <w:pPr>
              <w:rPr>
                <w:rFonts w:ascii="Times New Roman" w:eastAsia="Times New Roman" w:hAnsi="Times New Roman"/>
                <w:sz w:val="24"/>
                <w:szCs w:val="24"/>
              </w:rPr>
            </w:pPr>
            <w:r w:rsidRPr="007F5EF7">
              <w:rPr>
                <w:rFonts w:ascii="Times New Roman" w:hAnsi="Times New Roman"/>
                <w:color w:val="000000"/>
                <w:sz w:val="24"/>
                <w:szCs w:val="24"/>
                <w:shd w:val="clear" w:color="auto" w:fill="FFFFFF"/>
              </w:rPr>
              <w:t>Высшее профессиональное (педагогическое, библиотечное) образование без предъявления требований к стажу работы.</w:t>
            </w:r>
            <w:r w:rsidRPr="007F5EF7">
              <w:rPr>
                <w:rFonts w:ascii="Times New Roman" w:hAnsi="Times New Roman"/>
                <w:color w:val="000000"/>
                <w:sz w:val="24"/>
                <w:szCs w:val="24"/>
              </w:rPr>
              <w:br/>
            </w:r>
            <w:r w:rsidRPr="007F5EF7">
              <w:rPr>
                <w:rFonts w:ascii="Times New Roman" w:eastAsia="Times New Roman" w:hAnsi="Times New Roman"/>
                <w:sz w:val="24"/>
                <w:szCs w:val="24"/>
              </w:rPr>
              <w:t xml:space="preserve"> </w:t>
            </w:r>
          </w:p>
        </w:tc>
      </w:tr>
    </w:tbl>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jc w:val="center"/>
        <w:rPr>
          <w:rFonts w:ascii="Times New Roman" w:eastAsia="Times New Roman" w:hAnsi="Times New Roman" w:cs="Times New Roman"/>
          <w:b/>
          <w:sz w:val="28"/>
          <w:szCs w:val="28"/>
          <w:lang w:eastAsia="ru-RU"/>
        </w:rPr>
      </w:pPr>
      <w:r w:rsidRPr="007F5EF7">
        <w:rPr>
          <w:rFonts w:ascii="Times New Roman" w:eastAsia="Times New Roman" w:hAnsi="Times New Roman" w:cs="Times New Roman"/>
          <w:b/>
          <w:sz w:val="28"/>
          <w:szCs w:val="28"/>
          <w:lang w:eastAsia="ru-RU"/>
        </w:rPr>
        <w:t>7.</w:t>
      </w:r>
      <w:r w:rsidR="00F728D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Программа воспитательной работы (воспитания и социализации обучающихся)</w:t>
      </w:r>
    </w:p>
    <w:p w:rsidR="007F5EF7" w:rsidRPr="007F5EF7" w:rsidRDefault="007F5EF7" w:rsidP="007F5EF7">
      <w:pPr>
        <w:widowControl w:val="0"/>
        <w:suppressAutoHyphens/>
        <w:overflowPunct w:val="0"/>
        <w:autoSpaceDN w:val="0"/>
        <w:spacing w:after="0" w:line="240" w:lineRule="auto"/>
        <w:jc w:val="center"/>
        <w:textAlignment w:val="baseline"/>
        <w:rPr>
          <w:rFonts w:ascii="Times New Roman" w:eastAsia="DejaVu Sans" w:hAnsi="Times New Roman" w:cs="DejaVu Sans"/>
          <w:b/>
          <w:bCs/>
          <w:iCs/>
          <w:kern w:val="3"/>
          <w:sz w:val="24"/>
          <w:szCs w:val="24"/>
          <w:lang w:eastAsia="zh-CN" w:bidi="hi-IN"/>
        </w:rPr>
      </w:pPr>
      <w:r w:rsidRPr="007F5EF7">
        <w:rPr>
          <w:rFonts w:ascii="Times New Roman" w:eastAsia="DejaVu Sans" w:hAnsi="Times New Roman" w:cs="DejaVu Sans"/>
          <w:b/>
          <w:bCs/>
          <w:iCs/>
          <w:kern w:val="3"/>
          <w:sz w:val="24"/>
          <w:szCs w:val="24"/>
          <w:lang w:eastAsia="zh-CN" w:bidi="hi-IN"/>
        </w:rPr>
        <w:t>Пояснительная записка</w:t>
      </w:r>
    </w:p>
    <w:p w:rsidR="007F5EF7" w:rsidRPr="007F5EF7" w:rsidRDefault="007F5EF7" w:rsidP="007F5EF7">
      <w:pPr>
        <w:widowControl w:val="0"/>
        <w:suppressAutoHyphens/>
        <w:overflowPunct w:val="0"/>
        <w:autoSpaceDN w:val="0"/>
        <w:spacing w:after="0" w:line="240" w:lineRule="auto"/>
        <w:jc w:val="center"/>
        <w:textAlignment w:val="baseline"/>
        <w:rPr>
          <w:rFonts w:ascii="Times New Roman" w:eastAsia="DejaVu Sans" w:hAnsi="Times New Roman" w:cs="DejaVu Sans"/>
          <w:b/>
          <w:bCs/>
          <w:iCs/>
          <w:kern w:val="3"/>
          <w:sz w:val="24"/>
          <w:szCs w:val="24"/>
          <w:lang w:eastAsia="zh-CN" w:bidi="hi-IN"/>
        </w:rPr>
      </w:pPr>
    </w:p>
    <w:p w:rsidR="00520677" w:rsidRPr="00520677" w:rsidRDefault="007F5EF7" w:rsidP="00520677">
      <w:pPr>
        <w:spacing w:after="0"/>
        <w:rPr>
          <w:rFonts w:ascii="Times New Roman" w:hAnsi="Times New Roman" w:cs="Times New Roman"/>
          <w:bCs/>
          <w:iCs/>
          <w:sz w:val="24"/>
          <w:szCs w:val="24"/>
        </w:rPr>
      </w:pPr>
      <w:r w:rsidRPr="007F5EF7">
        <w:rPr>
          <w:rFonts w:ascii="Times New Roman" w:eastAsia="DejaVu Sans" w:hAnsi="Times New Roman" w:cs="DejaVu Sans"/>
          <w:bCs/>
          <w:iCs/>
          <w:kern w:val="3"/>
          <w:sz w:val="24"/>
          <w:szCs w:val="24"/>
          <w:lang w:eastAsia="zh-CN" w:bidi="hi-IN"/>
        </w:rPr>
        <w:tab/>
      </w:r>
      <w:r w:rsidR="00520677" w:rsidRPr="00520677">
        <w:rPr>
          <w:rFonts w:ascii="Times New Roman" w:hAnsi="Times New Roman" w:cs="Times New Roman"/>
          <w:bCs/>
          <w:iCs/>
          <w:sz w:val="24"/>
          <w:szCs w:val="24"/>
        </w:rPr>
        <w:t>Воспитательная компонента в деятельности МКОУ «Ащегульская  СОШ» становится самостоятельным направлением, к</w:t>
      </w:r>
      <w:r w:rsidR="00D67361">
        <w:rPr>
          <w:rFonts w:ascii="Times New Roman" w:hAnsi="Times New Roman" w:cs="Times New Roman"/>
          <w:bCs/>
          <w:iCs/>
          <w:sz w:val="24"/>
          <w:szCs w:val="24"/>
        </w:rPr>
        <w:t xml:space="preserve">оторое отвечает за формирование </w:t>
      </w:r>
      <w:r w:rsidR="00520677" w:rsidRPr="00520677">
        <w:rPr>
          <w:rFonts w:ascii="Times New Roman" w:hAnsi="Times New Roman" w:cs="Times New Roman"/>
          <w:bCs/>
          <w:iCs/>
          <w:sz w:val="24"/>
          <w:szCs w:val="24"/>
        </w:rPr>
        <w:t>«воспитательной системы», «воспитывающей среды», «воспитательного потенциала обучения», «воспитательной деятельности».</w:t>
      </w:r>
    </w:p>
    <w:p w:rsidR="00520677" w:rsidRPr="00520677" w:rsidRDefault="00520677" w:rsidP="00520677">
      <w:pPr>
        <w:spacing w:after="0"/>
        <w:rPr>
          <w:rFonts w:ascii="Times New Roman" w:hAnsi="Times New Roman" w:cs="Times New Roman"/>
          <w:bCs/>
          <w:iCs/>
          <w:sz w:val="24"/>
          <w:szCs w:val="24"/>
        </w:rPr>
      </w:pPr>
      <w:r w:rsidRPr="00520677">
        <w:rPr>
          <w:rFonts w:ascii="Times New Roman" w:hAnsi="Times New Roman" w:cs="Times New Roman"/>
          <w:bCs/>
          <w:iCs/>
          <w:sz w:val="24"/>
          <w:szCs w:val="24"/>
        </w:rPr>
        <w:t>Реализация Воспитательной компоненты в ОУ</w:t>
      </w:r>
    </w:p>
    <w:p w:rsidR="00520677" w:rsidRPr="00520677" w:rsidRDefault="00520677" w:rsidP="00520677">
      <w:pPr>
        <w:numPr>
          <w:ilvl w:val="0"/>
          <w:numId w:val="24"/>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Организация расширенного общественно-педагогического обсуждения Воспитательной компоненты (ВК).</w:t>
      </w:r>
    </w:p>
    <w:p w:rsidR="00520677" w:rsidRPr="00520677" w:rsidRDefault="00520677" w:rsidP="00520677">
      <w:pPr>
        <w:numPr>
          <w:ilvl w:val="0"/>
          <w:numId w:val="25"/>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 xml:space="preserve">Разработка содержания направлений, обеспечивающих реализацию ВК. </w:t>
      </w:r>
    </w:p>
    <w:p w:rsidR="00520677" w:rsidRPr="00520677" w:rsidRDefault="00520677" w:rsidP="00520677">
      <w:pPr>
        <w:numPr>
          <w:ilvl w:val="0"/>
          <w:numId w:val="25"/>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Включение ВК в основную образовательную программу общеобразовательной школы на текущий учебный год.</w:t>
      </w:r>
    </w:p>
    <w:p w:rsidR="00520677" w:rsidRPr="00520677" w:rsidRDefault="00520677" w:rsidP="00520677">
      <w:pPr>
        <w:numPr>
          <w:ilvl w:val="0"/>
          <w:numId w:val="25"/>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Разработка локальных нормативных актов регламентирующих деятельность школы по реализации ВК.</w:t>
      </w:r>
    </w:p>
    <w:p w:rsidR="00520677" w:rsidRPr="00520677" w:rsidRDefault="00520677" w:rsidP="00520677">
      <w:pPr>
        <w:numPr>
          <w:ilvl w:val="0"/>
          <w:numId w:val="25"/>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 xml:space="preserve">Разработка и утверждение детализированных планов мероприятий по направлениям ВК. </w:t>
      </w:r>
    </w:p>
    <w:p w:rsidR="00520677" w:rsidRPr="00520677" w:rsidRDefault="00520677" w:rsidP="00520677">
      <w:pPr>
        <w:numPr>
          <w:ilvl w:val="0"/>
          <w:numId w:val="25"/>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Размещение основной образовательной программы с учетом детализированных планов мероприятий по направлениям ВК на сайте общеобразовательной школы.</w:t>
      </w:r>
    </w:p>
    <w:p w:rsidR="00520677" w:rsidRPr="00520677" w:rsidRDefault="00520677" w:rsidP="00520677">
      <w:pPr>
        <w:numPr>
          <w:ilvl w:val="0"/>
          <w:numId w:val="25"/>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Разработка механизмов реализации и оценки ВК с использованием механизмов социального взаимодействия и принципов социального партнерства Разработка системы оценки планируемых результатов ВК.</w:t>
      </w:r>
    </w:p>
    <w:p w:rsidR="00520677" w:rsidRPr="00520677" w:rsidRDefault="00520677" w:rsidP="00520677">
      <w:pPr>
        <w:numPr>
          <w:ilvl w:val="0"/>
          <w:numId w:val="25"/>
        </w:numPr>
        <w:spacing w:after="0"/>
        <w:rPr>
          <w:rFonts w:ascii="Times New Roman" w:hAnsi="Times New Roman" w:cs="Times New Roman"/>
          <w:bCs/>
          <w:iCs/>
          <w:sz w:val="24"/>
          <w:szCs w:val="24"/>
        </w:rPr>
      </w:pPr>
      <w:r w:rsidRPr="00520677">
        <w:rPr>
          <w:rFonts w:ascii="Times New Roman" w:hAnsi="Times New Roman" w:cs="Times New Roman"/>
          <w:bCs/>
          <w:iCs/>
          <w:sz w:val="24"/>
          <w:szCs w:val="24"/>
        </w:rPr>
        <w:t>Обеспечение проведения внешних не персонифицированных мониторинговых исследований для оценки эффективности воспитательно-образовательной деятельности ОУ.</w:t>
      </w:r>
    </w:p>
    <w:p w:rsidR="00520677" w:rsidRPr="00520677" w:rsidRDefault="00520677" w:rsidP="00520677">
      <w:pPr>
        <w:numPr>
          <w:ilvl w:val="0"/>
          <w:numId w:val="25"/>
        </w:numPr>
        <w:spacing w:after="0"/>
        <w:rPr>
          <w:rFonts w:ascii="Times New Roman" w:hAnsi="Times New Roman" w:cs="Times New Roman"/>
          <w:iCs/>
          <w:sz w:val="24"/>
          <w:szCs w:val="24"/>
        </w:rPr>
      </w:pPr>
      <w:r w:rsidRPr="00520677">
        <w:rPr>
          <w:rFonts w:ascii="Times New Roman" w:hAnsi="Times New Roman" w:cs="Times New Roman"/>
          <w:iCs/>
          <w:sz w:val="24"/>
          <w:szCs w:val="24"/>
        </w:rPr>
        <w:t>Разработка системы мер, направленных на профессиональную подготовку всех</w:t>
      </w:r>
    </w:p>
    <w:p w:rsidR="00520677" w:rsidRPr="00520677" w:rsidRDefault="00520677" w:rsidP="00520677">
      <w:pPr>
        <w:spacing w:after="0"/>
        <w:rPr>
          <w:rFonts w:ascii="Times New Roman" w:hAnsi="Times New Roman" w:cs="Times New Roman"/>
          <w:iCs/>
          <w:sz w:val="24"/>
          <w:szCs w:val="24"/>
        </w:rPr>
      </w:pPr>
      <w:r w:rsidRPr="00520677">
        <w:rPr>
          <w:rFonts w:ascii="Times New Roman" w:hAnsi="Times New Roman" w:cs="Times New Roman"/>
          <w:iCs/>
          <w:sz w:val="24"/>
          <w:szCs w:val="24"/>
        </w:rPr>
        <w:t xml:space="preserve">           субъектов реализации ВК.</w:t>
      </w:r>
    </w:p>
    <w:p w:rsidR="00520677" w:rsidRPr="00520677" w:rsidRDefault="00520677" w:rsidP="00520677">
      <w:pPr>
        <w:spacing w:after="0"/>
        <w:rPr>
          <w:rFonts w:ascii="Times New Roman" w:hAnsi="Times New Roman" w:cs="Times New Roman"/>
          <w:bCs/>
          <w:sz w:val="24"/>
          <w:szCs w:val="24"/>
        </w:rPr>
      </w:pPr>
    </w:p>
    <w:p w:rsidR="00520677" w:rsidRPr="00520677" w:rsidRDefault="00520677" w:rsidP="00520677">
      <w:pPr>
        <w:spacing w:after="0"/>
        <w:rPr>
          <w:rFonts w:ascii="Times New Roman" w:hAnsi="Times New Roman" w:cs="Times New Roman"/>
          <w:sz w:val="24"/>
          <w:szCs w:val="24"/>
        </w:rPr>
      </w:pPr>
    </w:p>
    <w:p w:rsidR="00520677" w:rsidRPr="00520677" w:rsidRDefault="00520677" w:rsidP="00520677">
      <w:pPr>
        <w:spacing w:after="0"/>
        <w:rPr>
          <w:rFonts w:ascii="Times New Roman" w:hAnsi="Times New Roman" w:cs="Times New Roman"/>
          <w:b/>
          <w:bCs/>
          <w:iCs/>
          <w:sz w:val="24"/>
          <w:szCs w:val="24"/>
        </w:rPr>
      </w:pPr>
      <w:r w:rsidRPr="00520677">
        <w:rPr>
          <w:rFonts w:ascii="Times New Roman" w:hAnsi="Times New Roman" w:cs="Times New Roman"/>
          <w:b/>
          <w:bCs/>
          <w:iCs/>
          <w:sz w:val="24"/>
          <w:szCs w:val="24"/>
        </w:rPr>
        <w:t>Основные направления Воспитательной компоненты:</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Гражданско-патриотическое</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Цель: воспитание способности делать свой жизненный выбор и нести за него ответственность.</w:t>
      </w:r>
    </w:p>
    <w:p w:rsidR="00520677" w:rsidRPr="00520677" w:rsidRDefault="00520677" w:rsidP="00520677">
      <w:pPr>
        <w:spacing w:after="0"/>
        <w:rPr>
          <w:rFonts w:ascii="Times New Roman" w:hAnsi="Times New Roman" w:cs="Times New Roman"/>
          <w:b/>
          <w:sz w:val="24"/>
          <w:szCs w:val="24"/>
        </w:rPr>
      </w:pP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Задачи:</w:t>
      </w:r>
    </w:p>
    <w:p w:rsidR="00520677" w:rsidRPr="00520677" w:rsidRDefault="00520677" w:rsidP="00520677">
      <w:pPr>
        <w:numPr>
          <w:ilvl w:val="0"/>
          <w:numId w:val="27"/>
        </w:numPr>
        <w:spacing w:after="0"/>
        <w:rPr>
          <w:rFonts w:ascii="Times New Roman" w:hAnsi="Times New Roman" w:cs="Times New Roman"/>
          <w:bCs/>
          <w:sz w:val="24"/>
          <w:szCs w:val="24"/>
        </w:rPr>
      </w:pPr>
      <w:r w:rsidRPr="00520677">
        <w:rPr>
          <w:rFonts w:ascii="Times New Roman" w:hAnsi="Times New Roman" w:cs="Times New Roman"/>
          <w:bCs/>
          <w:sz w:val="24"/>
          <w:szCs w:val="24"/>
        </w:rPr>
        <w:t>воспитание уважения к правам, свободам и обязанностям человека;</w:t>
      </w:r>
    </w:p>
    <w:p w:rsidR="00520677" w:rsidRPr="00520677" w:rsidRDefault="00520677" w:rsidP="00520677">
      <w:pPr>
        <w:numPr>
          <w:ilvl w:val="0"/>
          <w:numId w:val="27"/>
        </w:numPr>
        <w:spacing w:after="0"/>
        <w:rPr>
          <w:rFonts w:ascii="Times New Roman" w:hAnsi="Times New Roman" w:cs="Times New Roman"/>
          <w:bCs/>
          <w:sz w:val="24"/>
          <w:szCs w:val="24"/>
        </w:rPr>
      </w:pPr>
      <w:r w:rsidRPr="00520677">
        <w:rPr>
          <w:rFonts w:ascii="Times New Roman" w:hAnsi="Times New Roman" w:cs="Times New Roman"/>
          <w:bCs/>
          <w:sz w:val="24"/>
          <w:szCs w:val="24"/>
        </w:rPr>
        <w:t>формирование ценностных представлений о любви к России, её народам, к своей малой родине;</w:t>
      </w:r>
    </w:p>
    <w:p w:rsidR="00520677" w:rsidRPr="00520677" w:rsidRDefault="00520677" w:rsidP="00520677">
      <w:pPr>
        <w:numPr>
          <w:ilvl w:val="0"/>
          <w:numId w:val="27"/>
        </w:numPr>
        <w:spacing w:after="0"/>
        <w:rPr>
          <w:rFonts w:ascii="Times New Roman" w:hAnsi="Times New Roman" w:cs="Times New Roman"/>
          <w:bCs/>
          <w:sz w:val="24"/>
          <w:szCs w:val="24"/>
        </w:rPr>
      </w:pPr>
      <w:r w:rsidRPr="00520677">
        <w:rPr>
          <w:rFonts w:ascii="Times New Roman" w:hAnsi="Times New Roman" w:cs="Times New Roman"/>
          <w:bCs/>
          <w:sz w:val="24"/>
          <w:szCs w:val="24"/>
        </w:rPr>
        <w:t>развитие компетенции и ценностных представлений о верховенстве закона;</w:t>
      </w:r>
    </w:p>
    <w:p w:rsidR="00520677" w:rsidRPr="00520677" w:rsidRDefault="00520677" w:rsidP="00520677">
      <w:pPr>
        <w:numPr>
          <w:ilvl w:val="0"/>
          <w:numId w:val="27"/>
        </w:numPr>
        <w:spacing w:after="0"/>
        <w:rPr>
          <w:rFonts w:ascii="Times New Roman" w:hAnsi="Times New Roman" w:cs="Times New Roman"/>
          <w:bCs/>
          <w:sz w:val="24"/>
          <w:szCs w:val="24"/>
        </w:rPr>
      </w:pPr>
      <w:r w:rsidRPr="00520677">
        <w:rPr>
          <w:rFonts w:ascii="Times New Roman" w:hAnsi="Times New Roman" w:cs="Times New Roman"/>
          <w:bCs/>
          <w:sz w:val="24"/>
          <w:szCs w:val="24"/>
        </w:rPr>
        <w:t>развитие нравственных представлений о долге, чести и достоинстве в контексте отношения к Отечеству, к согражданам, к семье;</w:t>
      </w:r>
    </w:p>
    <w:p w:rsidR="00520677" w:rsidRPr="00520677" w:rsidRDefault="00520677" w:rsidP="00520677">
      <w:pPr>
        <w:numPr>
          <w:ilvl w:val="0"/>
          <w:numId w:val="27"/>
        </w:numPr>
        <w:spacing w:after="0"/>
        <w:rPr>
          <w:rFonts w:ascii="Times New Roman" w:hAnsi="Times New Roman" w:cs="Times New Roman"/>
          <w:bCs/>
          <w:sz w:val="24"/>
          <w:szCs w:val="24"/>
        </w:rPr>
      </w:pPr>
      <w:r w:rsidRPr="00520677">
        <w:rPr>
          <w:rFonts w:ascii="Times New Roman" w:hAnsi="Times New Roman" w:cs="Times New Roman"/>
          <w:bCs/>
          <w:sz w:val="24"/>
          <w:szCs w:val="24"/>
        </w:rPr>
        <w:t>усвоение ценности и содержания таких понятий как «правовая система и правовое государство»;</w:t>
      </w:r>
    </w:p>
    <w:p w:rsidR="00520677" w:rsidRPr="00520677" w:rsidRDefault="00520677" w:rsidP="00520677">
      <w:pPr>
        <w:numPr>
          <w:ilvl w:val="0"/>
          <w:numId w:val="27"/>
        </w:numPr>
        <w:spacing w:after="0"/>
        <w:rPr>
          <w:rFonts w:ascii="Times New Roman" w:hAnsi="Times New Roman" w:cs="Times New Roman"/>
          <w:iCs/>
          <w:sz w:val="24"/>
          <w:szCs w:val="24"/>
        </w:rPr>
      </w:pPr>
      <w:r w:rsidRPr="00520677">
        <w:rPr>
          <w:rFonts w:ascii="Times New Roman" w:hAnsi="Times New Roman" w:cs="Times New Roman"/>
          <w:iCs/>
          <w:sz w:val="24"/>
          <w:szCs w:val="24"/>
        </w:rPr>
        <w:t>межпоколенческое взаимодействие;</w:t>
      </w:r>
    </w:p>
    <w:p w:rsidR="00520677" w:rsidRPr="00520677" w:rsidRDefault="00520677" w:rsidP="00520677">
      <w:pPr>
        <w:numPr>
          <w:ilvl w:val="0"/>
          <w:numId w:val="27"/>
        </w:numPr>
        <w:spacing w:after="0"/>
        <w:rPr>
          <w:rFonts w:ascii="Times New Roman" w:hAnsi="Times New Roman" w:cs="Times New Roman"/>
          <w:iCs/>
          <w:sz w:val="24"/>
          <w:szCs w:val="24"/>
        </w:rPr>
      </w:pPr>
      <w:r w:rsidRPr="00520677">
        <w:rPr>
          <w:rFonts w:ascii="Times New Roman" w:hAnsi="Times New Roman" w:cs="Times New Roman"/>
          <w:iCs/>
          <w:sz w:val="24"/>
          <w:szCs w:val="24"/>
        </w:rPr>
        <w:t>краеведческая деятельность;</w:t>
      </w:r>
    </w:p>
    <w:p w:rsidR="00520677" w:rsidRPr="00520677" w:rsidRDefault="00520677" w:rsidP="00520677">
      <w:pPr>
        <w:numPr>
          <w:ilvl w:val="0"/>
          <w:numId w:val="27"/>
        </w:numPr>
        <w:spacing w:after="0"/>
        <w:rPr>
          <w:rFonts w:ascii="Times New Roman" w:hAnsi="Times New Roman" w:cs="Times New Roman"/>
          <w:iCs/>
          <w:sz w:val="24"/>
          <w:szCs w:val="24"/>
        </w:rPr>
      </w:pPr>
      <w:r w:rsidRPr="00520677">
        <w:rPr>
          <w:rFonts w:ascii="Times New Roman" w:hAnsi="Times New Roman" w:cs="Times New Roman"/>
          <w:iCs/>
          <w:sz w:val="24"/>
          <w:szCs w:val="24"/>
        </w:rPr>
        <w:t>профориентационная работа.</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Духовно-нравственное воспитание:</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 xml:space="preserve"> Цель: формирование у учащихся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w:t>
      </w:r>
    </w:p>
    <w:p w:rsidR="00520677" w:rsidRPr="00520677" w:rsidRDefault="00520677" w:rsidP="00520677">
      <w:pPr>
        <w:spacing w:after="0"/>
        <w:rPr>
          <w:rFonts w:ascii="Times New Roman" w:hAnsi="Times New Roman" w:cs="Times New Roman"/>
          <w:sz w:val="24"/>
          <w:szCs w:val="24"/>
        </w:rPr>
      </w:pP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Задачи:</w:t>
      </w:r>
    </w:p>
    <w:p w:rsidR="00520677" w:rsidRPr="00520677" w:rsidRDefault="00520677" w:rsidP="00520677">
      <w:pPr>
        <w:numPr>
          <w:ilvl w:val="0"/>
          <w:numId w:val="29"/>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набора компетенций, связанных с усвоением ценности многообразия и разнообразия культур;</w:t>
      </w:r>
    </w:p>
    <w:p w:rsidR="00520677" w:rsidRPr="00520677" w:rsidRDefault="00520677" w:rsidP="00520677">
      <w:pPr>
        <w:numPr>
          <w:ilvl w:val="0"/>
          <w:numId w:val="29"/>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ценностных представлений о морали, об основных понятиях этики;</w:t>
      </w:r>
    </w:p>
    <w:p w:rsidR="00520677" w:rsidRPr="00520677" w:rsidRDefault="00520677" w:rsidP="00520677">
      <w:pPr>
        <w:numPr>
          <w:ilvl w:val="0"/>
          <w:numId w:val="29"/>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представлений о духовных ценностях;</w:t>
      </w:r>
    </w:p>
    <w:p w:rsidR="00520677" w:rsidRPr="00520677" w:rsidRDefault="00520677" w:rsidP="00520677">
      <w:pPr>
        <w:numPr>
          <w:ilvl w:val="0"/>
          <w:numId w:val="29"/>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уважительного отношения к традициям, культуре и языку своего народа и других народов России;</w:t>
      </w:r>
    </w:p>
    <w:p w:rsidR="00520677" w:rsidRPr="00520677" w:rsidRDefault="00520677" w:rsidP="00520677">
      <w:pPr>
        <w:numPr>
          <w:ilvl w:val="0"/>
          <w:numId w:val="29"/>
        </w:numPr>
        <w:spacing w:after="0"/>
        <w:rPr>
          <w:rFonts w:ascii="Times New Roman" w:hAnsi="Times New Roman" w:cs="Times New Roman"/>
          <w:iCs/>
          <w:sz w:val="24"/>
          <w:szCs w:val="24"/>
        </w:rPr>
      </w:pPr>
      <w:r w:rsidRPr="00520677">
        <w:rPr>
          <w:rFonts w:ascii="Times New Roman" w:hAnsi="Times New Roman" w:cs="Times New Roman"/>
          <w:iCs/>
          <w:sz w:val="24"/>
          <w:szCs w:val="24"/>
        </w:rPr>
        <w:t>нравственное просвещение;</w:t>
      </w:r>
    </w:p>
    <w:p w:rsidR="00520677" w:rsidRPr="00520677" w:rsidRDefault="00520677" w:rsidP="00520677">
      <w:pPr>
        <w:numPr>
          <w:ilvl w:val="0"/>
          <w:numId w:val="29"/>
        </w:numPr>
        <w:spacing w:after="0"/>
        <w:rPr>
          <w:rFonts w:ascii="Times New Roman" w:hAnsi="Times New Roman" w:cs="Times New Roman"/>
          <w:iCs/>
          <w:sz w:val="24"/>
          <w:szCs w:val="24"/>
        </w:rPr>
      </w:pPr>
      <w:r w:rsidRPr="00520677">
        <w:rPr>
          <w:rFonts w:ascii="Times New Roman" w:hAnsi="Times New Roman" w:cs="Times New Roman"/>
          <w:iCs/>
          <w:sz w:val="24"/>
          <w:szCs w:val="24"/>
        </w:rPr>
        <w:t>приобщение к культурам народов;</w:t>
      </w:r>
    </w:p>
    <w:p w:rsidR="00520677" w:rsidRPr="00520677" w:rsidRDefault="00520677" w:rsidP="00520677">
      <w:pPr>
        <w:numPr>
          <w:ilvl w:val="0"/>
          <w:numId w:val="29"/>
        </w:numPr>
        <w:spacing w:after="0"/>
        <w:rPr>
          <w:rFonts w:ascii="Times New Roman" w:hAnsi="Times New Roman" w:cs="Times New Roman"/>
          <w:sz w:val="24"/>
          <w:szCs w:val="24"/>
        </w:rPr>
      </w:pPr>
      <w:r w:rsidRPr="00520677">
        <w:rPr>
          <w:rFonts w:ascii="Times New Roman" w:hAnsi="Times New Roman" w:cs="Times New Roman"/>
          <w:iCs/>
          <w:sz w:val="24"/>
          <w:szCs w:val="24"/>
        </w:rPr>
        <w:t>формирование культуры толерантности;</w:t>
      </w:r>
    </w:p>
    <w:p w:rsidR="00520677" w:rsidRPr="00520677" w:rsidRDefault="00520677" w:rsidP="00520677">
      <w:pPr>
        <w:numPr>
          <w:ilvl w:val="0"/>
          <w:numId w:val="29"/>
        </w:numPr>
        <w:spacing w:after="0"/>
        <w:rPr>
          <w:rFonts w:ascii="Times New Roman" w:hAnsi="Times New Roman" w:cs="Times New Roman"/>
          <w:sz w:val="24"/>
          <w:szCs w:val="24"/>
        </w:rPr>
      </w:pPr>
      <w:r w:rsidRPr="00520677">
        <w:rPr>
          <w:rFonts w:ascii="Times New Roman" w:hAnsi="Times New Roman" w:cs="Times New Roman"/>
          <w:iCs/>
          <w:sz w:val="24"/>
          <w:szCs w:val="24"/>
        </w:rPr>
        <w:t>формирование активной жизненной позиции обучающихся.</w:t>
      </w:r>
    </w:p>
    <w:p w:rsidR="00520677" w:rsidRPr="00520677" w:rsidRDefault="00520677" w:rsidP="00520677">
      <w:pPr>
        <w:spacing w:after="0"/>
        <w:rPr>
          <w:rFonts w:ascii="Times New Roman" w:hAnsi="Times New Roman" w:cs="Times New Roman"/>
          <w:iCs/>
          <w:sz w:val="24"/>
          <w:szCs w:val="24"/>
        </w:rPr>
      </w:pP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sz w:val="24"/>
          <w:szCs w:val="24"/>
        </w:rPr>
        <w:t>Воспитание положительного отношения к труду</w:t>
      </w:r>
      <w:r w:rsidRPr="00520677">
        <w:rPr>
          <w:rFonts w:ascii="Times New Roman" w:hAnsi="Times New Roman" w:cs="Times New Roman"/>
          <w:sz w:val="24"/>
          <w:szCs w:val="24"/>
        </w:rPr>
        <w:t>:</w:t>
      </w: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sz w:val="24"/>
          <w:szCs w:val="24"/>
        </w:rPr>
        <w:t>Цель:</w:t>
      </w:r>
      <w:r w:rsidRPr="00520677">
        <w:rPr>
          <w:rFonts w:ascii="Times New Roman" w:hAnsi="Times New Roman" w:cs="Times New Roman"/>
          <w:sz w:val="24"/>
          <w:szCs w:val="24"/>
        </w:rPr>
        <w:t> создание условий для воспитания добросовестного, ответственного, дисциплинированного человека – труженика, формирование позитивного отношения к труду, воспитание трудолюбия, развитие трудовых навыков.</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Задачи:</w:t>
      </w:r>
    </w:p>
    <w:p w:rsidR="00520677" w:rsidRPr="00520677" w:rsidRDefault="00520677" w:rsidP="00520677">
      <w:pPr>
        <w:numPr>
          <w:ilvl w:val="0"/>
          <w:numId w:val="31"/>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представлений об уважении к человеку труда, о ценности труда и творчества для личности, общества и государства;</w:t>
      </w:r>
    </w:p>
    <w:p w:rsidR="00520677" w:rsidRPr="00520677" w:rsidRDefault="00520677" w:rsidP="00520677">
      <w:pPr>
        <w:numPr>
          <w:ilvl w:val="0"/>
          <w:numId w:val="31"/>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условий для развития возможностей обучающихся с ранних лет получить знания и практический опыт трудовой и творческой деятельности;</w:t>
      </w:r>
    </w:p>
    <w:p w:rsidR="00520677" w:rsidRPr="00520677" w:rsidRDefault="00520677" w:rsidP="00520677">
      <w:pPr>
        <w:numPr>
          <w:ilvl w:val="0"/>
          <w:numId w:val="31"/>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компетенций, связанных с процессом выбора будущей профессиональной подготовки и деятельности;</w:t>
      </w:r>
    </w:p>
    <w:p w:rsidR="00520677" w:rsidRPr="00520677" w:rsidRDefault="00520677" w:rsidP="00520677">
      <w:pPr>
        <w:numPr>
          <w:ilvl w:val="0"/>
          <w:numId w:val="31"/>
        </w:numPr>
        <w:spacing w:after="0"/>
        <w:rPr>
          <w:rFonts w:ascii="Times New Roman" w:hAnsi="Times New Roman" w:cs="Times New Roman"/>
          <w:sz w:val="24"/>
          <w:szCs w:val="24"/>
        </w:rPr>
      </w:pPr>
      <w:r w:rsidRPr="00520677">
        <w:rPr>
          <w:rFonts w:ascii="Times New Roman" w:hAnsi="Times New Roman" w:cs="Times New Roman"/>
          <w:sz w:val="24"/>
          <w:szCs w:val="24"/>
        </w:rPr>
        <w:t>воспитание ответственного отношения к осуществляемой трудовой и творческой деятельности;</w:t>
      </w:r>
    </w:p>
    <w:p w:rsidR="00520677" w:rsidRPr="00520677" w:rsidRDefault="00520677" w:rsidP="00520677">
      <w:pPr>
        <w:numPr>
          <w:ilvl w:val="0"/>
          <w:numId w:val="31"/>
        </w:numPr>
        <w:spacing w:after="0"/>
        <w:rPr>
          <w:rFonts w:ascii="Times New Roman" w:hAnsi="Times New Roman" w:cs="Times New Roman"/>
          <w:sz w:val="24"/>
          <w:szCs w:val="24"/>
        </w:rPr>
      </w:pPr>
      <w:r w:rsidRPr="00520677">
        <w:rPr>
          <w:rFonts w:ascii="Times New Roman" w:hAnsi="Times New Roman" w:cs="Times New Roman"/>
          <w:iCs/>
          <w:sz w:val="24"/>
          <w:szCs w:val="24"/>
        </w:rPr>
        <w:t>знакомство со спецификой различных профессий;</w:t>
      </w:r>
    </w:p>
    <w:p w:rsidR="00520677" w:rsidRPr="00520677" w:rsidRDefault="00520677" w:rsidP="00520677">
      <w:pPr>
        <w:numPr>
          <w:ilvl w:val="0"/>
          <w:numId w:val="31"/>
        </w:numPr>
        <w:spacing w:after="0"/>
        <w:rPr>
          <w:rFonts w:ascii="Times New Roman" w:hAnsi="Times New Roman" w:cs="Times New Roman"/>
          <w:iCs/>
          <w:sz w:val="24"/>
          <w:szCs w:val="24"/>
        </w:rPr>
      </w:pPr>
      <w:r w:rsidRPr="00520677">
        <w:rPr>
          <w:rFonts w:ascii="Times New Roman" w:hAnsi="Times New Roman" w:cs="Times New Roman"/>
          <w:iCs/>
          <w:sz w:val="24"/>
          <w:szCs w:val="24"/>
        </w:rPr>
        <w:t>повышение мотивации к обучению;</w:t>
      </w:r>
    </w:p>
    <w:p w:rsidR="00520677" w:rsidRPr="00520677" w:rsidRDefault="00520677" w:rsidP="00520677">
      <w:pPr>
        <w:numPr>
          <w:ilvl w:val="0"/>
          <w:numId w:val="31"/>
        </w:numPr>
        <w:spacing w:after="0"/>
        <w:rPr>
          <w:rFonts w:ascii="Times New Roman" w:hAnsi="Times New Roman" w:cs="Times New Roman"/>
          <w:sz w:val="24"/>
          <w:szCs w:val="24"/>
        </w:rPr>
      </w:pPr>
      <w:r w:rsidRPr="00520677">
        <w:rPr>
          <w:rFonts w:ascii="Times New Roman" w:hAnsi="Times New Roman" w:cs="Times New Roman"/>
          <w:iCs/>
          <w:sz w:val="24"/>
          <w:szCs w:val="24"/>
        </w:rPr>
        <w:t>дополнительное образование детей в контексте внеурочной деятельности</w:t>
      </w:r>
      <w:r w:rsidRPr="00520677">
        <w:rPr>
          <w:rFonts w:ascii="Times New Roman" w:hAnsi="Times New Roman" w:cs="Times New Roman"/>
          <w:i/>
          <w:iCs/>
          <w:sz w:val="24"/>
          <w:szCs w:val="24"/>
        </w:rPr>
        <w:t>.</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Интеллектуальное воспитание:</w:t>
      </w: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bCs/>
          <w:sz w:val="24"/>
          <w:szCs w:val="24"/>
        </w:rPr>
        <w:t>Цель:</w:t>
      </w:r>
      <w:r w:rsidRPr="00520677">
        <w:rPr>
          <w:rFonts w:ascii="Times New Roman" w:hAnsi="Times New Roman" w:cs="Times New Roman"/>
          <w:sz w:val="24"/>
          <w:szCs w:val="24"/>
        </w:rPr>
        <w:t> создание условий для развития умственного потенциала школьников, формирования современного мышления и коммуникаций, самостоятельности, способности применения полученных знаний в различных сферах деятельности (проектной, исследовательской и т.д.).</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Задачи:</w:t>
      </w:r>
    </w:p>
    <w:p w:rsidR="00520677" w:rsidRPr="00520677" w:rsidRDefault="00520677" w:rsidP="00520677">
      <w:pPr>
        <w:numPr>
          <w:ilvl w:val="0"/>
          <w:numId w:val="33"/>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520677" w:rsidRPr="00520677" w:rsidRDefault="00520677" w:rsidP="00520677">
      <w:pPr>
        <w:numPr>
          <w:ilvl w:val="0"/>
          <w:numId w:val="33"/>
        </w:numPr>
        <w:spacing w:after="0"/>
        <w:rPr>
          <w:rFonts w:ascii="Times New Roman" w:hAnsi="Times New Roman" w:cs="Times New Roman"/>
          <w:sz w:val="24"/>
          <w:szCs w:val="24"/>
        </w:rPr>
      </w:pPr>
      <w:r w:rsidRPr="00520677">
        <w:rPr>
          <w:rFonts w:ascii="Times New Roman" w:hAnsi="Times New Roman" w:cs="Times New Roman"/>
          <w:sz w:val="24"/>
          <w:szCs w:val="24"/>
        </w:rPr>
        <w:t xml:space="preserve"> формирование представлений о содержании, ценности и безопасности современного информационного пространства;</w:t>
      </w:r>
    </w:p>
    <w:p w:rsidR="00520677" w:rsidRPr="00520677" w:rsidRDefault="00520677" w:rsidP="00520677">
      <w:pPr>
        <w:numPr>
          <w:ilvl w:val="0"/>
          <w:numId w:val="33"/>
        </w:numPr>
        <w:spacing w:after="0"/>
        <w:rPr>
          <w:rFonts w:ascii="Times New Roman" w:hAnsi="Times New Roman" w:cs="Times New Roman"/>
          <w:iCs/>
          <w:sz w:val="24"/>
          <w:szCs w:val="24"/>
        </w:rPr>
      </w:pPr>
      <w:r w:rsidRPr="00520677">
        <w:rPr>
          <w:rFonts w:ascii="Times New Roman" w:hAnsi="Times New Roman" w:cs="Times New Roman"/>
          <w:iCs/>
          <w:sz w:val="24"/>
          <w:szCs w:val="24"/>
        </w:rPr>
        <w:t>развитие техносферы в ОУ;</w:t>
      </w:r>
    </w:p>
    <w:p w:rsidR="00520677" w:rsidRPr="00520677" w:rsidRDefault="00520677" w:rsidP="00520677">
      <w:pPr>
        <w:numPr>
          <w:ilvl w:val="0"/>
          <w:numId w:val="33"/>
        </w:numPr>
        <w:spacing w:after="0"/>
        <w:rPr>
          <w:rFonts w:ascii="Times New Roman" w:hAnsi="Times New Roman" w:cs="Times New Roman"/>
          <w:sz w:val="24"/>
          <w:szCs w:val="24"/>
        </w:rPr>
      </w:pPr>
      <w:r w:rsidRPr="00520677">
        <w:rPr>
          <w:rFonts w:ascii="Times New Roman" w:hAnsi="Times New Roman" w:cs="Times New Roman"/>
          <w:iCs/>
          <w:sz w:val="24"/>
          <w:szCs w:val="24"/>
        </w:rPr>
        <w:t>повышение мотивации к научным исследованиям;</w:t>
      </w:r>
    </w:p>
    <w:p w:rsidR="00520677" w:rsidRPr="00520677" w:rsidRDefault="00520677" w:rsidP="00520677">
      <w:pPr>
        <w:numPr>
          <w:ilvl w:val="0"/>
          <w:numId w:val="33"/>
        </w:numPr>
        <w:spacing w:after="0"/>
        <w:rPr>
          <w:rFonts w:ascii="Times New Roman" w:hAnsi="Times New Roman" w:cs="Times New Roman"/>
          <w:sz w:val="24"/>
          <w:szCs w:val="24"/>
        </w:rPr>
      </w:pPr>
      <w:r w:rsidRPr="00520677">
        <w:rPr>
          <w:rFonts w:ascii="Times New Roman" w:hAnsi="Times New Roman" w:cs="Times New Roman"/>
          <w:iCs/>
          <w:sz w:val="24"/>
          <w:szCs w:val="24"/>
        </w:rPr>
        <w:t>выявление, поддержка и развитие творческих способностей обучающихся</w:t>
      </w:r>
      <w:r w:rsidRPr="00520677">
        <w:rPr>
          <w:rFonts w:ascii="Times New Roman" w:hAnsi="Times New Roman" w:cs="Times New Roman"/>
          <w:i/>
          <w:iCs/>
          <w:sz w:val="24"/>
          <w:szCs w:val="24"/>
        </w:rPr>
        <w:t>.</w:t>
      </w:r>
    </w:p>
    <w:p w:rsidR="00520677" w:rsidRPr="00520677" w:rsidRDefault="00520677" w:rsidP="00520677">
      <w:pPr>
        <w:spacing w:after="0"/>
        <w:rPr>
          <w:rFonts w:ascii="Times New Roman" w:hAnsi="Times New Roman" w:cs="Times New Roman"/>
          <w:iCs/>
          <w:sz w:val="24"/>
          <w:szCs w:val="24"/>
        </w:rPr>
      </w:pPr>
      <w:r w:rsidRPr="00520677">
        <w:rPr>
          <w:rFonts w:ascii="Times New Roman" w:hAnsi="Times New Roman" w:cs="Times New Roman"/>
          <w:b/>
          <w:iCs/>
          <w:sz w:val="24"/>
          <w:szCs w:val="24"/>
        </w:rPr>
        <w:t xml:space="preserve"> </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Здоровье сберегающее воспитание:</w:t>
      </w: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bCs/>
          <w:sz w:val="24"/>
          <w:szCs w:val="24"/>
        </w:rPr>
        <w:t>Цель:</w:t>
      </w:r>
      <w:r w:rsidRPr="00520677">
        <w:rPr>
          <w:rFonts w:ascii="Times New Roman" w:hAnsi="Times New Roman" w:cs="Times New Roman"/>
          <w:sz w:val="24"/>
          <w:szCs w:val="24"/>
        </w:rPr>
        <w:t> создание условий для формирования у обучающихся понимания ценности здоровья, освоение норм и образцов здорового образа жизни, обеспечение правильного физического развития, включенность детей и подростков в занятия современными видами спорта.</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Задачи:</w:t>
      </w:r>
    </w:p>
    <w:p w:rsidR="00520677" w:rsidRPr="00520677" w:rsidRDefault="00520677" w:rsidP="00520677">
      <w:pPr>
        <w:numPr>
          <w:ilvl w:val="0"/>
          <w:numId w:val="35"/>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культуры здорового образа жизни;</w:t>
      </w:r>
    </w:p>
    <w:p w:rsidR="00520677" w:rsidRPr="00520677" w:rsidRDefault="00520677" w:rsidP="00520677">
      <w:pPr>
        <w:numPr>
          <w:ilvl w:val="0"/>
          <w:numId w:val="35"/>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навыков овладения здоровьесберегающими технологиями в процессе обучения и во внеурочное время;</w:t>
      </w:r>
    </w:p>
    <w:p w:rsidR="00520677" w:rsidRPr="00520677" w:rsidRDefault="00520677" w:rsidP="00520677">
      <w:pPr>
        <w:numPr>
          <w:ilvl w:val="0"/>
          <w:numId w:val="35"/>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представлений о ценности занятий физической культурой и спортом;</w:t>
      </w:r>
    </w:p>
    <w:p w:rsidR="00520677" w:rsidRPr="00520677" w:rsidRDefault="00520677" w:rsidP="00520677">
      <w:pPr>
        <w:numPr>
          <w:ilvl w:val="0"/>
          <w:numId w:val="35"/>
        </w:numPr>
        <w:spacing w:after="0"/>
        <w:rPr>
          <w:rFonts w:ascii="Times New Roman" w:hAnsi="Times New Roman" w:cs="Times New Roman"/>
          <w:sz w:val="24"/>
          <w:szCs w:val="24"/>
        </w:rPr>
      </w:pPr>
      <w:r w:rsidRPr="00520677">
        <w:rPr>
          <w:rFonts w:ascii="Times New Roman" w:hAnsi="Times New Roman" w:cs="Times New Roman"/>
          <w:iCs/>
          <w:sz w:val="24"/>
          <w:szCs w:val="24"/>
        </w:rPr>
        <w:t>профилактика вредных привычек и различных форм асоциального поведения;</w:t>
      </w:r>
    </w:p>
    <w:p w:rsidR="00520677" w:rsidRPr="00520677" w:rsidRDefault="00520677" w:rsidP="00520677">
      <w:pPr>
        <w:numPr>
          <w:ilvl w:val="0"/>
          <w:numId w:val="35"/>
        </w:numPr>
        <w:spacing w:after="0"/>
        <w:rPr>
          <w:rFonts w:ascii="Times New Roman" w:hAnsi="Times New Roman" w:cs="Times New Roman"/>
          <w:sz w:val="24"/>
          <w:szCs w:val="24"/>
        </w:rPr>
      </w:pPr>
      <w:r w:rsidRPr="00520677">
        <w:rPr>
          <w:rFonts w:ascii="Times New Roman" w:hAnsi="Times New Roman" w:cs="Times New Roman"/>
          <w:iCs/>
          <w:sz w:val="24"/>
          <w:szCs w:val="24"/>
        </w:rPr>
        <w:t>создание условий для занятий физической культурой и спортом;</w:t>
      </w:r>
    </w:p>
    <w:p w:rsidR="00520677" w:rsidRPr="00520677" w:rsidRDefault="00520677" w:rsidP="00520677">
      <w:pPr>
        <w:numPr>
          <w:ilvl w:val="0"/>
          <w:numId w:val="35"/>
        </w:numPr>
        <w:spacing w:after="0"/>
        <w:rPr>
          <w:rFonts w:ascii="Times New Roman" w:hAnsi="Times New Roman" w:cs="Times New Roman"/>
          <w:sz w:val="24"/>
          <w:szCs w:val="24"/>
        </w:rPr>
      </w:pPr>
      <w:r w:rsidRPr="00520677">
        <w:rPr>
          <w:rFonts w:ascii="Times New Roman" w:hAnsi="Times New Roman" w:cs="Times New Roman"/>
          <w:iCs/>
          <w:sz w:val="24"/>
          <w:szCs w:val="24"/>
        </w:rPr>
        <w:t>личный пример.</w:t>
      </w:r>
    </w:p>
    <w:p w:rsidR="00520677" w:rsidRPr="00520677" w:rsidRDefault="00520677" w:rsidP="00520677">
      <w:pPr>
        <w:numPr>
          <w:ilvl w:val="0"/>
          <w:numId w:val="37"/>
        </w:numPr>
        <w:spacing w:after="0"/>
        <w:rPr>
          <w:rFonts w:ascii="Times New Roman" w:hAnsi="Times New Roman" w:cs="Times New Roman"/>
          <w:iCs/>
          <w:sz w:val="24"/>
          <w:szCs w:val="24"/>
        </w:rPr>
      </w:pPr>
      <w:r w:rsidRPr="00520677">
        <w:rPr>
          <w:rFonts w:ascii="Times New Roman" w:hAnsi="Times New Roman" w:cs="Times New Roman"/>
          <w:iCs/>
          <w:sz w:val="24"/>
          <w:szCs w:val="24"/>
        </w:rPr>
        <w:t xml:space="preserve"> </w:t>
      </w:r>
    </w:p>
    <w:p w:rsidR="00520677" w:rsidRPr="00520677" w:rsidRDefault="00520677" w:rsidP="00520677">
      <w:pPr>
        <w:spacing w:after="0"/>
        <w:rPr>
          <w:rFonts w:ascii="Times New Roman" w:hAnsi="Times New Roman" w:cs="Times New Roman"/>
          <w:b/>
          <w:iCs/>
          <w:sz w:val="24"/>
          <w:szCs w:val="24"/>
        </w:rPr>
      </w:pP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sz w:val="24"/>
          <w:szCs w:val="24"/>
        </w:rPr>
        <w:t> Правовое воспитание и культура безопасности</w:t>
      </w:r>
      <w:r w:rsidRPr="00520677">
        <w:rPr>
          <w:rFonts w:ascii="Times New Roman" w:hAnsi="Times New Roman" w:cs="Times New Roman"/>
          <w:sz w:val="24"/>
          <w:szCs w:val="24"/>
        </w:rPr>
        <w:t>:</w:t>
      </w:r>
    </w:p>
    <w:p w:rsidR="00520677" w:rsidRPr="00520677" w:rsidRDefault="00520677" w:rsidP="00520677">
      <w:pPr>
        <w:numPr>
          <w:ilvl w:val="0"/>
          <w:numId w:val="39"/>
        </w:numPr>
        <w:spacing w:after="0"/>
        <w:rPr>
          <w:rFonts w:ascii="Times New Roman" w:hAnsi="Times New Roman" w:cs="Times New Roman"/>
          <w:sz w:val="24"/>
          <w:szCs w:val="24"/>
        </w:rPr>
      </w:pPr>
      <w:r w:rsidRPr="00520677">
        <w:rPr>
          <w:rFonts w:ascii="Times New Roman" w:hAnsi="Times New Roman" w:cs="Times New Roman"/>
          <w:b/>
          <w:bCs/>
          <w:sz w:val="24"/>
          <w:szCs w:val="24"/>
        </w:rPr>
        <w:t>Цель: </w:t>
      </w:r>
      <w:r w:rsidRPr="00520677">
        <w:rPr>
          <w:rFonts w:ascii="Times New Roman" w:hAnsi="Times New Roman" w:cs="Times New Roman"/>
          <w:sz w:val="24"/>
          <w:szCs w:val="24"/>
        </w:rPr>
        <w:t>создание условий для формирования глубокого понимания конституционного права, политических и правовых событий в обществе и государстве, ознакомление с законами го формирования у обучающихся правовой культуры, представлений об основных правах и обязанностях;</w:t>
      </w: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bCs/>
          <w:sz w:val="24"/>
          <w:szCs w:val="24"/>
        </w:rPr>
        <w:t>Задачи:</w:t>
      </w:r>
    </w:p>
    <w:p w:rsidR="00520677" w:rsidRPr="00520677" w:rsidRDefault="00520677" w:rsidP="00520677">
      <w:pPr>
        <w:numPr>
          <w:ilvl w:val="0"/>
          <w:numId w:val="39"/>
        </w:numPr>
        <w:spacing w:after="0"/>
        <w:rPr>
          <w:rFonts w:ascii="Times New Roman" w:hAnsi="Times New Roman" w:cs="Times New Roman"/>
          <w:sz w:val="24"/>
          <w:szCs w:val="24"/>
        </w:rPr>
      </w:pPr>
      <w:r w:rsidRPr="00520677">
        <w:rPr>
          <w:rFonts w:ascii="Times New Roman" w:hAnsi="Times New Roman" w:cs="Times New Roman"/>
          <w:sz w:val="24"/>
          <w:szCs w:val="24"/>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w:t>
      </w:r>
    </w:p>
    <w:p w:rsidR="00520677" w:rsidRPr="00520677" w:rsidRDefault="00520677" w:rsidP="00520677">
      <w:pPr>
        <w:numPr>
          <w:ilvl w:val="0"/>
          <w:numId w:val="39"/>
        </w:numPr>
        <w:spacing w:after="0"/>
        <w:rPr>
          <w:rFonts w:ascii="Times New Roman" w:hAnsi="Times New Roman" w:cs="Times New Roman"/>
          <w:iCs/>
          <w:sz w:val="24"/>
          <w:szCs w:val="24"/>
        </w:rPr>
      </w:pPr>
      <w:r w:rsidRPr="00520677">
        <w:rPr>
          <w:rFonts w:ascii="Times New Roman" w:hAnsi="Times New Roman" w:cs="Times New Roman"/>
          <w:iCs/>
          <w:sz w:val="24"/>
          <w:szCs w:val="24"/>
        </w:rPr>
        <w:t>повышение правовой грамотности обучающихся;</w:t>
      </w:r>
    </w:p>
    <w:p w:rsidR="00520677" w:rsidRPr="00520677" w:rsidRDefault="00520677" w:rsidP="00520677">
      <w:pPr>
        <w:numPr>
          <w:ilvl w:val="0"/>
          <w:numId w:val="39"/>
        </w:numPr>
        <w:spacing w:after="0"/>
        <w:rPr>
          <w:rFonts w:ascii="Times New Roman" w:hAnsi="Times New Roman" w:cs="Times New Roman"/>
          <w:iCs/>
          <w:sz w:val="24"/>
          <w:szCs w:val="24"/>
        </w:rPr>
      </w:pPr>
      <w:r w:rsidRPr="00520677">
        <w:rPr>
          <w:rFonts w:ascii="Times New Roman" w:hAnsi="Times New Roman" w:cs="Times New Roman"/>
          <w:iCs/>
          <w:sz w:val="24"/>
          <w:szCs w:val="24"/>
        </w:rPr>
        <w:t>деятельность органов ученического самоуправления;</w:t>
      </w:r>
    </w:p>
    <w:p w:rsidR="00520677" w:rsidRPr="00520677" w:rsidRDefault="00520677" w:rsidP="00520677">
      <w:pPr>
        <w:numPr>
          <w:ilvl w:val="0"/>
          <w:numId w:val="39"/>
        </w:numPr>
        <w:spacing w:after="0"/>
        <w:rPr>
          <w:rFonts w:ascii="Times New Roman" w:hAnsi="Times New Roman" w:cs="Times New Roman"/>
          <w:sz w:val="24"/>
          <w:szCs w:val="24"/>
        </w:rPr>
      </w:pPr>
      <w:r w:rsidRPr="00520677">
        <w:rPr>
          <w:rFonts w:ascii="Times New Roman" w:hAnsi="Times New Roman" w:cs="Times New Roman"/>
          <w:iCs/>
          <w:sz w:val="24"/>
          <w:szCs w:val="24"/>
        </w:rPr>
        <w:t>обеспечение безопасности детей.</w:t>
      </w:r>
    </w:p>
    <w:p w:rsidR="00520677" w:rsidRPr="00520677" w:rsidRDefault="00520677" w:rsidP="00520677">
      <w:pPr>
        <w:spacing w:after="0"/>
        <w:rPr>
          <w:rFonts w:ascii="Times New Roman" w:hAnsi="Times New Roman" w:cs="Times New Roman"/>
          <w:b/>
          <w:sz w:val="24"/>
          <w:szCs w:val="24"/>
        </w:rPr>
      </w:pP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Воспитание семейных ценностей:</w:t>
      </w:r>
    </w:p>
    <w:p w:rsidR="00520677" w:rsidRPr="00520677" w:rsidRDefault="00520677" w:rsidP="00520677">
      <w:pPr>
        <w:spacing w:after="0"/>
        <w:rPr>
          <w:rFonts w:ascii="Times New Roman" w:hAnsi="Times New Roman" w:cs="Times New Roman"/>
          <w:b/>
          <w:bCs/>
          <w:sz w:val="24"/>
          <w:szCs w:val="24"/>
        </w:rPr>
      </w:pPr>
      <w:r w:rsidRPr="00520677">
        <w:rPr>
          <w:rFonts w:ascii="Times New Roman" w:hAnsi="Times New Roman" w:cs="Times New Roman"/>
          <w:b/>
          <w:bCs/>
          <w:sz w:val="24"/>
          <w:szCs w:val="24"/>
        </w:rPr>
        <w:t xml:space="preserve"> Цель: осознание обучающимися всех возрастов значимости семьи в жизни любого человека.</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Задача:</w:t>
      </w:r>
    </w:p>
    <w:p w:rsidR="00520677" w:rsidRPr="00520677" w:rsidRDefault="00520677" w:rsidP="00520677">
      <w:pPr>
        <w:numPr>
          <w:ilvl w:val="0"/>
          <w:numId w:val="41"/>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ценностных представлений об институте семьи, о семейных ценностях, традициях, культуре семейной жизни;</w:t>
      </w:r>
    </w:p>
    <w:p w:rsidR="00520677" w:rsidRPr="00520677" w:rsidRDefault="00520677" w:rsidP="00520677">
      <w:pPr>
        <w:numPr>
          <w:ilvl w:val="0"/>
          <w:numId w:val="41"/>
        </w:numPr>
        <w:spacing w:after="0"/>
        <w:rPr>
          <w:rFonts w:ascii="Times New Roman" w:hAnsi="Times New Roman" w:cs="Times New Roman"/>
          <w:sz w:val="24"/>
          <w:szCs w:val="24"/>
        </w:rPr>
      </w:pPr>
      <w:r w:rsidRPr="00520677">
        <w:rPr>
          <w:rFonts w:ascii="Times New Roman" w:hAnsi="Times New Roman" w:cs="Times New Roman"/>
          <w:iCs/>
          <w:sz w:val="24"/>
          <w:szCs w:val="24"/>
        </w:rPr>
        <w:t>проведение дней семьи, дней национально-культурных традиций семей;</w:t>
      </w:r>
    </w:p>
    <w:p w:rsidR="00520677" w:rsidRPr="00520677" w:rsidRDefault="00520677" w:rsidP="00520677">
      <w:pPr>
        <w:numPr>
          <w:ilvl w:val="0"/>
          <w:numId w:val="41"/>
        </w:numPr>
        <w:spacing w:after="0"/>
        <w:rPr>
          <w:rFonts w:ascii="Times New Roman" w:hAnsi="Times New Roman" w:cs="Times New Roman"/>
          <w:sz w:val="24"/>
          <w:szCs w:val="24"/>
        </w:rPr>
      </w:pPr>
      <w:r w:rsidRPr="00520677">
        <w:rPr>
          <w:rFonts w:ascii="Times New Roman" w:hAnsi="Times New Roman" w:cs="Times New Roman"/>
          <w:iCs/>
          <w:sz w:val="24"/>
          <w:szCs w:val="24"/>
        </w:rPr>
        <w:t xml:space="preserve"> совместное благоустройство школьного пространства.</w:t>
      </w:r>
    </w:p>
    <w:p w:rsidR="00520677" w:rsidRPr="00520677" w:rsidRDefault="00520677" w:rsidP="00520677">
      <w:pPr>
        <w:spacing w:after="0"/>
        <w:rPr>
          <w:rFonts w:ascii="Times New Roman" w:hAnsi="Times New Roman" w:cs="Times New Roman"/>
          <w:b/>
          <w:sz w:val="24"/>
          <w:szCs w:val="24"/>
        </w:rPr>
      </w:pP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sz w:val="24"/>
          <w:szCs w:val="24"/>
        </w:rPr>
        <w:t>Формирование коммуникативной культуры</w:t>
      </w:r>
      <w:r w:rsidRPr="00520677">
        <w:rPr>
          <w:rFonts w:ascii="Times New Roman" w:hAnsi="Times New Roman" w:cs="Times New Roman"/>
          <w:sz w:val="24"/>
          <w:szCs w:val="24"/>
        </w:rPr>
        <w:t>:</w:t>
      </w: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bCs/>
          <w:sz w:val="24"/>
          <w:szCs w:val="24"/>
        </w:rPr>
        <w:t>Цель:</w:t>
      </w:r>
      <w:r w:rsidRPr="00520677">
        <w:rPr>
          <w:rFonts w:ascii="Times New Roman" w:hAnsi="Times New Roman" w:cs="Times New Roman"/>
          <w:sz w:val="24"/>
          <w:szCs w:val="24"/>
        </w:rPr>
        <w:t> 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Задачи:</w:t>
      </w:r>
    </w:p>
    <w:p w:rsidR="00520677" w:rsidRPr="00520677" w:rsidRDefault="00520677" w:rsidP="00520677">
      <w:pPr>
        <w:numPr>
          <w:ilvl w:val="0"/>
          <w:numId w:val="43"/>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ответственного отношения к слову как к поступку;</w:t>
      </w:r>
    </w:p>
    <w:p w:rsidR="00520677" w:rsidRPr="00520677" w:rsidRDefault="00520677" w:rsidP="00520677">
      <w:pPr>
        <w:numPr>
          <w:ilvl w:val="0"/>
          <w:numId w:val="43"/>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ценностных представлений о родном языке, его особенностях и месте в мире;</w:t>
      </w:r>
    </w:p>
    <w:p w:rsidR="00520677" w:rsidRPr="00520677" w:rsidRDefault="00520677" w:rsidP="00520677">
      <w:pPr>
        <w:numPr>
          <w:ilvl w:val="0"/>
          <w:numId w:val="43"/>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у обучающихся дополнительных навыков коммуникации, включая межличностную коммуникацию, межкультурную коммуникацию;</w:t>
      </w:r>
    </w:p>
    <w:p w:rsidR="00520677" w:rsidRPr="00520677" w:rsidRDefault="00520677" w:rsidP="00520677">
      <w:pPr>
        <w:numPr>
          <w:ilvl w:val="0"/>
          <w:numId w:val="43"/>
        </w:numPr>
        <w:spacing w:after="0"/>
        <w:rPr>
          <w:rFonts w:ascii="Times New Roman" w:hAnsi="Times New Roman" w:cs="Times New Roman"/>
          <w:iCs/>
          <w:sz w:val="24"/>
          <w:szCs w:val="24"/>
        </w:rPr>
      </w:pPr>
      <w:r w:rsidRPr="00520677">
        <w:rPr>
          <w:rFonts w:ascii="Times New Roman" w:hAnsi="Times New Roman" w:cs="Times New Roman"/>
          <w:iCs/>
          <w:sz w:val="24"/>
          <w:szCs w:val="24"/>
        </w:rPr>
        <w:t>создание условий для развития школьных средств массовой информации;</w:t>
      </w:r>
    </w:p>
    <w:p w:rsidR="00520677" w:rsidRPr="00520677" w:rsidRDefault="00520677" w:rsidP="00520677">
      <w:pPr>
        <w:numPr>
          <w:ilvl w:val="0"/>
          <w:numId w:val="43"/>
        </w:numPr>
        <w:spacing w:after="0"/>
        <w:rPr>
          <w:rFonts w:ascii="Times New Roman" w:hAnsi="Times New Roman" w:cs="Times New Roman"/>
          <w:iCs/>
          <w:sz w:val="24"/>
          <w:szCs w:val="24"/>
        </w:rPr>
      </w:pPr>
      <w:r w:rsidRPr="00520677">
        <w:rPr>
          <w:rFonts w:ascii="Times New Roman" w:hAnsi="Times New Roman" w:cs="Times New Roman"/>
          <w:iCs/>
          <w:sz w:val="24"/>
          <w:szCs w:val="24"/>
        </w:rPr>
        <w:t>формирование риторической компетентности обучающихся</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Экологическое воспитание:</w:t>
      </w:r>
    </w:p>
    <w:p w:rsidR="00520677" w:rsidRPr="00520677" w:rsidRDefault="00520677" w:rsidP="00520677">
      <w:pPr>
        <w:spacing w:after="0"/>
        <w:rPr>
          <w:rFonts w:ascii="Times New Roman" w:hAnsi="Times New Roman" w:cs="Times New Roman"/>
          <w:sz w:val="24"/>
          <w:szCs w:val="24"/>
        </w:rPr>
      </w:pPr>
      <w:r w:rsidRPr="00520677">
        <w:rPr>
          <w:rFonts w:ascii="Times New Roman" w:hAnsi="Times New Roman" w:cs="Times New Roman"/>
          <w:b/>
          <w:sz w:val="24"/>
          <w:szCs w:val="24"/>
        </w:rPr>
        <w:t>Цель:</w:t>
      </w:r>
      <w:r w:rsidRPr="00520677">
        <w:rPr>
          <w:rFonts w:ascii="Times New Roman" w:hAnsi="Times New Roman" w:cs="Times New Roman"/>
          <w:sz w:val="24"/>
          <w:szCs w:val="24"/>
        </w:rPr>
        <w:t> создание условий для воспитания бережного и уважительного отношения к природе, развития творческих способностей, интереса к окружающему миру, расширения кругозора обучающихся.</w:t>
      </w: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Задачи:</w:t>
      </w:r>
    </w:p>
    <w:p w:rsidR="00520677" w:rsidRPr="00520677" w:rsidRDefault="00520677" w:rsidP="00520677">
      <w:pPr>
        <w:numPr>
          <w:ilvl w:val="0"/>
          <w:numId w:val="45"/>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ценностного отношения к природе, к окружающей среде, бережного отношения к процессу освоения природных ресурсов;</w:t>
      </w:r>
    </w:p>
    <w:p w:rsidR="00520677" w:rsidRPr="00520677" w:rsidRDefault="00520677" w:rsidP="00520677">
      <w:pPr>
        <w:numPr>
          <w:ilvl w:val="0"/>
          <w:numId w:val="45"/>
        </w:numPr>
        <w:spacing w:after="0"/>
        <w:rPr>
          <w:rFonts w:ascii="Times New Roman" w:hAnsi="Times New Roman" w:cs="Times New Roman"/>
          <w:sz w:val="24"/>
          <w:szCs w:val="24"/>
        </w:rPr>
      </w:pPr>
      <w:r w:rsidRPr="00520677">
        <w:rPr>
          <w:rFonts w:ascii="Times New Roman" w:hAnsi="Times New Roman" w:cs="Times New Roman"/>
          <w:sz w:val="24"/>
          <w:szCs w:val="24"/>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w:t>
      </w:r>
    </w:p>
    <w:p w:rsidR="00520677" w:rsidRPr="00520677" w:rsidRDefault="00520677" w:rsidP="00520677">
      <w:pPr>
        <w:spacing w:after="0"/>
        <w:rPr>
          <w:rFonts w:ascii="Times New Roman" w:hAnsi="Times New Roman" w:cs="Times New Roman"/>
          <w:sz w:val="24"/>
          <w:szCs w:val="24"/>
        </w:rPr>
      </w:pPr>
    </w:p>
    <w:p w:rsidR="00520677" w:rsidRPr="00520677" w:rsidRDefault="00520677" w:rsidP="00520677">
      <w:pPr>
        <w:spacing w:after="0"/>
        <w:rPr>
          <w:rFonts w:ascii="Times New Roman" w:hAnsi="Times New Roman" w:cs="Times New Roman"/>
          <w:b/>
          <w:bCs/>
          <w:sz w:val="24"/>
          <w:szCs w:val="24"/>
        </w:rPr>
      </w:pPr>
      <w:r w:rsidRPr="00520677">
        <w:rPr>
          <w:rFonts w:ascii="Times New Roman" w:hAnsi="Times New Roman" w:cs="Times New Roman"/>
          <w:b/>
          <w:bCs/>
          <w:sz w:val="24"/>
          <w:szCs w:val="24"/>
        </w:rPr>
        <w:t>Планируемые результаты:</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У учащихся сформированы представления о базовых национальных ценностях российского общества;</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xml:space="preserve">• Учащиеся активно включены в коллективную творческую деятельность ученического </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самоуправления, ориентированную на общечеловеческие и национальные ценности;</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xml:space="preserve">• Максимальное количество учащихся включено в систему дополнительного образования. </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Организация занятий в кружках направлена на развитие мотивации личности к познанию и творчеству;</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xml:space="preserve">• Повышена педагогическая культура родителей, система работы способствует раскрытию </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творческого потенциала родителей, совершенствованию семейного воспитания на примерах традиций семьи, усилению роли семьи в воспитании детей.</w:t>
      </w:r>
    </w:p>
    <w:p w:rsidR="00520677" w:rsidRPr="00520677" w:rsidRDefault="00520677" w:rsidP="00520677">
      <w:pPr>
        <w:spacing w:after="0"/>
        <w:rPr>
          <w:rFonts w:ascii="Times New Roman" w:hAnsi="Times New Roman" w:cs="Times New Roman"/>
          <w:bCs/>
          <w:sz w:val="24"/>
          <w:szCs w:val="24"/>
        </w:rPr>
      </w:pPr>
    </w:p>
    <w:p w:rsidR="00520677" w:rsidRPr="00520677" w:rsidRDefault="00520677" w:rsidP="00520677">
      <w:pPr>
        <w:spacing w:after="0"/>
        <w:rPr>
          <w:rFonts w:ascii="Times New Roman" w:hAnsi="Times New Roman" w:cs="Times New Roman"/>
          <w:b/>
          <w:bCs/>
          <w:sz w:val="24"/>
          <w:szCs w:val="24"/>
        </w:rPr>
      </w:pPr>
      <w:r w:rsidRPr="00520677">
        <w:rPr>
          <w:rFonts w:ascii="Times New Roman" w:hAnsi="Times New Roman" w:cs="Times New Roman"/>
          <w:b/>
          <w:bCs/>
          <w:sz w:val="24"/>
          <w:szCs w:val="24"/>
        </w:rPr>
        <w:t xml:space="preserve">Система дополнительного образования </w:t>
      </w:r>
    </w:p>
    <w:p w:rsidR="00520677" w:rsidRPr="00520677" w:rsidRDefault="00520677" w:rsidP="00520677">
      <w:pPr>
        <w:spacing w:after="0"/>
        <w:rPr>
          <w:rFonts w:ascii="Times New Roman" w:hAnsi="Times New Roman" w:cs="Times New Roman"/>
          <w:bCs/>
          <w:sz w:val="24"/>
          <w:szCs w:val="24"/>
        </w:rPr>
      </w:pPr>
      <w:r w:rsidRPr="00520677">
        <w:rPr>
          <w:rFonts w:ascii="Times New Roman" w:hAnsi="Times New Roman" w:cs="Times New Roman"/>
          <w:bCs/>
          <w:sz w:val="24"/>
          <w:szCs w:val="24"/>
        </w:rPr>
        <w:t xml:space="preserve">Вся внеурочная деятельность в школе направлена на формирование социальной компетентности учащихся, развитие их творческого потенциала. </w:t>
      </w:r>
    </w:p>
    <w:p w:rsidR="00520677" w:rsidRPr="00520677" w:rsidRDefault="00520677" w:rsidP="00520677">
      <w:pPr>
        <w:spacing w:after="0"/>
        <w:rPr>
          <w:rFonts w:ascii="Times New Roman" w:hAnsi="Times New Roman" w:cs="Times New Roman"/>
          <w:bCs/>
          <w:sz w:val="24"/>
          <w:szCs w:val="24"/>
        </w:rPr>
      </w:pPr>
    </w:p>
    <w:p w:rsidR="00520677" w:rsidRPr="00520677" w:rsidRDefault="00520677" w:rsidP="00520677">
      <w:pPr>
        <w:spacing w:after="0"/>
        <w:rPr>
          <w:rFonts w:ascii="Times New Roman" w:hAnsi="Times New Roman" w:cs="Times New Roman"/>
          <w:b/>
          <w:sz w:val="24"/>
          <w:szCs w:val="24"/>
        </w:rPr>
      </w:pPr>
      <w:r w:rsidRPr="00520677">
        <w:rPr>
          <w:rFonts w:ascii="Times New Roman" w:hAnsi="Times New Roman" w:cs="Times New Roman"/>
          <w:b/>
          <w:sz w:val="24"/>
          <w:szCs w:val="24"/>
        </w:rPr>
        <w:t xml:space="preserve">Сетка мероприятий МКОУ «Ащегульская СОШ» (см. Приложение </w:t>
      </w:r>
      <w:r w:rsidR="00150D87">
        <w:rPr>
          <w:rFonts w:ascii="Times New Roman" w:hAnsi="Times New Roman" w:cs="Times New Roman"/>
          <w:b/>
          <w:sz w:val="24"/>
          <w:szCs w:val="24"/>
        </w:rPr>
        <w:t>5</w:t>
      </w:r>
      <w:r w:rsidRPr="00520677">
        <w:rPr>
          <w:rFonts w:ascii="Times New Roman" w:hAnsi="Times New Roman" w:cs="Times New Roman"/>
          <w:b/>
          <w:sz w:val="24"/>
          <w:szCs w:val="24"/>
        </w:rPr>
        <w:t>)</w:t>
      </w:r>
    </w:p>
    <w:p w:rsidR="00882012" w:rsidRDefault="00882012" w:rsidP="00882012">
      <w:pPr>
        <w:widowControl w:val="0"/>
        <w:overflowPunct w:val="0"/>
        <w:spacing w:after="0" w:line="240" w:lineRule="auto"/>
        <w:jc w:val="center"/>
        <w:rPr>
          <w:rFonts w:ascii="Times New Roman" w:eastAsia="Times New Roman" w:hAnsi="Times New Roman" w:cs="Times New Roman"/>
          <w:b/>
          <w:sz w:val="24"/>
          <w:szCs w:val="24"/>
          <w:lang w:eastAsia="ru-RU"/>
        </w:rPr>
      </w:pPr>
    </w:p>
    <w:p w:rsidR="00882012" w:rsidRPr="007F5EF7" w:rsidRDefault="004A6391" w:rsidP="004A6391">
      <w:pPr>
        <w:widowControl w:val="0"/>
        <w:overflowPunct w:val="0"/>
        <w:spacing w:after="12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iCs/>
          <w:sz w:val="28"/>
          <w:szCs w:val="28"/>
          <w:lang w:eastAsia="ru-RU"/>
        </w:rPr>
        <w:t>8.</w:t>
      </w:r>
      <w:r w:rsidR="00F728D8">
        <w:rPr>
          <w:rFonts w:ascii="Times New Roman" w:eastAsia="Times New Roman" w:hAnsi="Times New Roman" w:cs="Times New Roman"/>
          <w:b/>
          <w:bCs/>
          <w:iCs/>
          <w:sz w:val="28"/>
          <w:szCs w:val="28"/>
          <w:lang w:eastAsia="ru-RU"/>
        </w:rPr>
        <w:t xml:space="preserve"> </w:t>
      </w:r>
      <w:r w:rsidR="00882012" w:rsidRPr="007F5EF7">
        <w:rPr>
          <w:rFonts w:ascii="Times New Roman" w:eastAsia="Times New Roman" w:hAnsi="Times New Roman" w:cs="Times New Roman"/>
          <w:b/>
          <w:bCs/>
          <w:iCs/>
          <w:sz w:val="28"/>
          <w:szCs w:val="28"/>
          <w:lang w:eastAsia="ru-RU"/>
        </w:rPr>
        <w:t>Программа коррекционной работы основного общего образования</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Программа коррекционной работы разработана в соответствии с Федеральным государственным образовательным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11</w:t>
      </w:r>
      <w:r w:rsidR="00515C81">
        <w:rPr>
          <w:rFonts w:ascii="Times New Roman" w:eastAsia="Calibri" w:hAnsi="Times New Roman" w:cs="Times New Roman"/>
          <w:color w:val="000000"/>
          <w:sz w:val="24"/>
          <w:szCs w:val="24"/>
        </w:rPr>
        <w:t>,5</w:t>
      </w:r>
      <w:r w:rsidRPr="007F5EF7">
        <w:rPr>
          <w:rFonts w:ascii="Times New Roman" w:eastAsia="Calibri" w:hAnsi="Times New Roman" w:cs="Times New Roman"/>
          <w:color w:val="000000"/>
          <w:sz w:val="24"/>
          <w:szCs w:val="24"/>
        </w:rPr>
        <w:t xml:space="preserve">-16 лет, их социальную адаптацию.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психолого-медико-педагогический консилиум. Основные задачи ПМПК: защита прав интересов ребенка; диагностика проблем развития; выявление детей, требующих внимания специалистов; консультирование всех участников образовательного процесса.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ЦЕЛЬ ПРОГРАММЫ: </w:t>
      </w:r>
      <w:r w:rsidRPr="007F5EF7">
        <w:rPr>
          <w:rFonts w:ascii="Times New Roman" w:eastAsia="Calibri" w:hAnsi="Times New Roman" w:cs="Times New Roman"/>
          <w:color w:val="000000"/>
          <w:sz w:val="24"/>
          <w:szCs w:val="24"/>
        </w:rPr>
        <w:t xml:space="preserve">создание благоприятных условий для развития личности каждого ребенка и достижения планируемых результатов основной общеобразовательной программы детьми «группы риска».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ЗАДАЧИ ПРОГРАММЫ: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1. своевременное выявление детей с трудностями адаптации, обусловленными ограниченными возможностями здоровья;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2.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3. 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4. формирование мотивации учебной деятельности школьников;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5. развитие способностей гиперактивных детей к самоконтролю и планированию своей деятельности;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6. создание для ребенка зоны ближайшего развития для преодоления недостатков поведения;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7. организация психолого-педагогической и социально-педагогической помощи учащимся, испытывающим затруднения при освоении программы основного общего образования, коррекция недостатков в физическом и психическом развитии обучающихся, их социальная адаптация.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8. осуществление индивидуального подхода ко всем категориям детей, в том числе к детям с ОВЗ; разработка и реализация индивидуальных и групповых занятий для детей с выраженным нарушением физического и психического развития. </w:t>
      </w:r>
    </w:p>
    <w:p w:rsidR="00882012" w:rsidRPr="007F5EF7" w:rsidRDefault="00882012" w:rsidP="00882012">
      <w:pPr>
        <w:widowControl w:val="0"/>
        <w:overflowPunct w:val="0"/>
        <w:autoSpaceDE w:val="0"/>
        <w:autoSpaceDN w:val="0"/>
        <w:adjustRightInd w:val="0"/>
        <w:spacing w:after="25"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9. реализация системы мероприятий по социальной адаптации детей с ограниченными возможностями здоровья;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10. оказание консультативной и методической помощи родителям (законным представителям) детей с ограниченными возможностями здоровья.</w:t>
      </w:r>
    </w:p>
    <w:p w:rsidR="00882012" w:rsidRPr="007F5EF7" w:rsidRDefault="00882012" w:rsidP="00882012">
      <w:pPr>
        <w:widowControl w:val="0"/>
        <w:overflowPunct w:val="0"/>
        <w:spacing w:after="120" w:line="240" w:lineRule="auto"/>
        <w:ind w:left="142"/>
        <w:jc w:val="both"/>
        <w:rPr>
          <w:rFonts w:ascii="Times New Roman" w:eastAsia="Times New Roman" w:hAnsi="Times New Roman" w:cs="Times New Roman"/>
          <w:b/>
          <w:color w:val="000000"/>
          <w:sz w:val="24"/>
          <w:szCs w:val="24"/>
          <w:lang w:eastAsia="ru-RU"/>
        </w:rPr>
      </w:pPr>
      <w:r w:rsidRPr="007F5EF7">
        <w:rPr>
          <w:rFonts w:ascii="Times New Roman" w:eastAsia="Times New Roman" w:hAnsi="Times New Roman" w:cs="Times New Roman"/>
          <w:sz w:val="24"/>
          <w:szCs w:val="24"/>
          <w:lang w:eastAsia="ru-RU"/>
        </w:rPr>
        <w:tab/>
        <w:t xml:space="preserve">Решая поставленные задачи, важно создать о ребенке «группы риска» полную картину развития, соотнести ее с семейной и школьной ситуацией, с особенностями его личности и характера. Это, в свою очередь, возможно при условии осуществления совместных усилий в деятельности классного руководителя, педагогов-предметников, педагога-психолога, социального педагога и родителей.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Реализация программы осуществляется на основе следующих принципов: </w:t>
      </w:r>
    </w:p>
    <w:p w:rsidR="00882012" w:rsidRPr="007F5EF7" w:rsidRDefault="00882012" w:rsidP="00882012">
      <w:pPr>
        <w:widowControl w:val="0"/>
        <w:overflowPunct w:val="0"/>
        <w:autoSpaceDE w:val="0"/>
        <w:autoSpaceDN w:val="0"/>
        <w:adjustRightInd w:val="0"/>
        <w:spacing w:after="208"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системности </w:t>
      </w:r>
      <w:r w:rsidRPr="007F5EF7">
        <w:rPr>
          <w:rFonts w:ascii="Times New Roman" w:eastAsia="Calibri" w:hAnsi="Times New Roman" w:cs="Times New Roman"/>
          <w:color w:val="000000"/>
          <w:sz w:val="24"/>
          <w:szCs w:val="24"/>
        </w:rPr>
        <w:t xml:space="preserve">-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882012" w:rsidRPr="007F5EF7" w:rsidRDefault="00882012" w:rsidP="00882012">
      <w:pPr>
        <w:widowControl w:val="0"/>
        <w:overflowPunct w:val="0"/>
        <w:autoSpaceDE w:val="0"/>
        <w:autoSpaceDN w:val="0"/>
        <w:adjustRightInd w:val="0"/>
        <w:spacing w:after="208"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непрерывности </w:t>
      </w:r>
      <w:r w:rsidRPr="007F5EF7">
        <w:rPr>
          <w:rFonts w:ascii="Times New Roman" w:eastAsia="Calibri" w:hAnsi="Times New Roman" w:cs="Times New Roman"/>
          <w:color w:val="000000"/>
          <w:sz w:val="24"/>
          <w:szCs w:val="24"/>
        </w:rPr>
        <w:t xml:space="preserve">-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882012" w:rsidRPr="007F5EF7" w:rsidRDefault="00882012" w:rsidP="00882012">
      <w:pPr>
        <w:widowControl w:val="0"/>
        <w:overflowPunct w:val="0"/>
        <w:autoSpaceDE w:val="0"/>
        <w:autoSpaceDN w:val="0"/>
        <w:adjustRightInd w:val="0"/>
        <w:spacing w:after="208"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вариативности </w:t>
      </w:r>
      <w:r w:rsidRPr="007F5EF7">
        <w:rPr>
          <w:rFonts w:ascii="Times New Roman" w:eastAsia="Calibri" w:hAnsi="Times New Roman" w:cs="Times New Roman"/>
          <w:color w:val="000000"/>
          <w:sz w:val="24"/>
          <w:szCs w:val="24"/>
        </w:rPr>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882012" w:rsidRPr="007F5EF7" w:rsidRDefault="00882012" w:rsidP="00882012">
      <w:pPr>
        <w:widowControl w:val="0"/>
        <w:overflowPunct w:val="0"/>
        <w:autoSpaceDE w:val="0"/>
        <w:autoSpaceDN w:val="0"/>
        <w:adjustRightInd w:val="0"/>
        <w:spacing w:after="208"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достоверности - </w:t>
      </w:r>
      <w:r w:rsidRPr="007F5EF7">
        <w:rPr>
          <w:rFonts w:ascii="Times New Roman" w:eastAsia="Calibri" w:hAnsi="Times New Roman" w:cs="Times New Roman"/>
          <w:color w:val="000000"/>
          <w:sz w:val="24"/>
          <w:szCs w:val="24"/>
        </w:rPr>
        <w:t xml:space="preserve">предполагает профессиональный анализ специалистами данных диагностики: медицинских (медицинский работник), психологических (педагог-психолог) и педагогических (учитель-предметник, заместитель директора по УВР); оценку предпосылок и причин возникающих трудностей с учетом социального статуса ребенка, семьи, условий обучения и воспитания. </w:t>
      </w:r>
    </w:p>
    <w:p w:rsidR="00882012" w:rsidRPr="007F5EF7" w:rsidRDefault="00882012" w:rsidP="00882012">
      <w:pPr>
        <w:widowControl w:val="0"/>
        <w:overflowPunct w:val="0"/>
        <w:autoSpaceDE w:val="0"/>
        <w:autoSpaceDN w:val="0"/>
        <w:adjustRightInd w:val="0"/>
        <w:spacing w:after="208"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гуманистической направленности - </w:t>
      </w:r>
      <w:r w:rsidRPr="007F5EF7">
        <w:rPr>
          <w:rFonts w:ascii="Times New Roman" w:eastAsia="Calibri" w:hAnsi="Times New Roman" w:cs="Times New Roman"/>
          <w:color w:val="000000"/>
          <w:sz w:val="24"/>
          <w:szCs w:val="24"/>
        </w:rPr>
        <w:t xml:space="preserve">основан на соблюдении интересов ребёнка, опоре на потенциальные возможности ученика, его интересы и потребности; создании ситуаций успеха в учении, общении со сверстниками и взрослыми. </w:t>
      </w:r>
    </w:p>
    <w:p w:rsidR="00882012" w:rsidRPr="007F5EF7" w:rsidRDefault="00882012" w:rsidP="00882012">
      <w:pPr>
        <w:widowControl w:val="0"/>
        <w:overflowPunct w:val="0"/>
        <w:autoSpaceDE w:val="0"/>
        <w:autoSpaceDN w:val="0"/>
        <w:adjustRightInd w:val="0"/>
        <w:spacing w:after="208"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педагогической целесообразности - </w:t>
      </w:r>
      <w:r w:rsidRPr="007F5EF7">
        <w:rPr>
          <w:rFonts w:ascii="Times New Roman" w:eastAsia="Calibri" w:hAnsi="Times New Roman" w:cs="Times New Roman"/>
          <w:color w:val="000000"/>
          <w:sz w:val="24"/>
          <w:szCs w:val="24"/>
        </w:rPr>
        <w:t xml:space="preserve">предполагает интеграцию усилий педагогического коллектива (учитель, медработник, педагог-психолог, социальный педагог и др.). Программа коррекционной работы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 умений и способов действий. Программа позволяет оценить усилия коллектива и изменения, произошедшие в развитии обучающегося.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учета индивидуальных особенностей - </w:t>
      </w:r>
      <w:r w:rsidRPr="007F5EF7">
        <w:rPr>
          <w:rFonts w:ascii="Times New Roman" w:eastAsia="Calibri" w:hAnsi="Times New Roman" w:cs="Times New Roman"/>
          <w:color w:val="000000"/>
          <w:sz w:val="24"/>
          <w:szCs w:val="24"/>
        </w:rPr>
        <w:t xml:space="preserve">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p>
    <w:p w:rsidR="00882012" w:rsidRPr="007F5EF7" w:rsidRDefault="00882012" w:rsidP="00882012">
      <w:pPr>
        <w:widowControl w:val="0"/>
        <w:overflowPunct w:val="0"/>
        <w:autoSpaceDE w:val="0"/>
        <w:autoSpaceDN w:val="0"/>
        <w:adjustRightInd w:val="0"/>
        <w:spacing w:after="6"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деятельностного подхода </w:t>
      </w:r>
      <w:r w:rsidRPr="007F5EF7">
        <w:rPr>
          <w:rFonts w:ascii="Times New Roman" w:eastAsia="Calibri" w:hAnsi="Times New Roman" w:cs="Times New Roman"/>
          <w:color w:val="000000"/>
          <w:sz w:val="24"/>
          <w:szCs w:val="24"/>
        </w:rPr>
        <w:t xml:space="preserve">- задает направление коррекционной работы через организацию соответствующих видов деятельности ребенка. </w:t>
      </w:r>
    </w:p>
    <w:p w:rsidR="00882012" w:rsidRPr="007F5EF7" w:rsidRDefault="00882012" w:rsidP="00882012">
      <w:pPr>
        <w:widowControl w:val="0"/>
        <w:overflowPunct w:val="0"/>
        <w:autoSpaceDE w:val="0"/>
        <w:autoSpaceDN w:val="0"/>
        <w:adjustRightInd w:val="0"/>
        <w:spacing w:after="6"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нормативности развития </w:t>
      </w:r>
      <w:r w:rsidRPr="007F5EF7">
        <w:rPr>
          <w:rFonts w:ascii="Times New Roman" w:eastAsia="Calibri" w:hAnsi="Times New Roman" w:cs="Times New Roman"/>
          <w:color w:val="000000"/>
          <w:sz w:val="24"/>
          <w:szCs w:val="24"/>
        </w:rPr>
        <w:t xml:space="preserve">-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Принцип педагогической экологии </w:t>
      </w:r>
      <w:r w:rsidRPr="007F5EF7">
        <w:rPr>
          <w:rFonts w:ascii="Times New Roman" w:eastAsia="Calibri" w:hAnsi="Times New Roman" w:cs="Times New Roman"/>
          <w:color w:val="000000"/>
          <w:sz w:val="24"/>
          <w:szCs w:val="24"/>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 свобод. </w:t>
      </w:r>
    </w:p>
    <w:p w:rsidR="005E496E"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Times New Roman" w:eastAsia="Calibri" w:hAnsi="Times New Roman" w:cs="Times New Roman"/>
          <w:b/>
          <w:bCs/>
          <w:color w:val="000000"/>
          <w:sz w:val="24"/>
          <w:szCs w:val="24"/>
        </w:rPr>
        <w:t xml:space="preserve">Рекомендательный характер оказания помощи </w:t>
      </w:r>
      <w:r w:rsidRPr="007F5EF7">
        <w:rPr>
          <w:rFonts w:ascii="Times New Roman" w:eastAsia="Calibri" w:hAnsi="Times New Roman" w:cs="Times New Roman"/>
          <w:color w:val="000000"/>
          <w:sz w:val="24"/>
          <w:szCs w:val="24"/>
        </w:rPr>
        <w:t>- принцип обеспечивает соблюдение гарантированных законодательством прав родителей (законных представителей)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005E496E">
        <w:rPr>
          <w:rFonts w:ascii="Times New Roman" w:eastAsia="Calibri" w:hAnsi="Times New Roman" w:cs="Times New Roman"/>
          <w:color w:val="000000"/>
          <w:sz w:val="24"/>
          <w:szCs w:val="24"/>
        </w:rPr>
        <w:t>).</w:t>
      </w:r>
    </w:p>
    <w:p w:rsidR="005E496E" w:rsidRPr="005E496E" w:rsidRDefault="00882012" w:rsidP="005E496E">
      <w:pPr>
        <w:pStyle w:val="a4"/>
        <w:spacing w:after="0" w:line="298" w:lineRule="exact"/>
        <w:ind w:left="20"/>
        <w:jc w:val="both"/>
        <w:rPr>
          <w:rFonts w:eastAsia="Arial Unicode MS"/>
        </w:rPr>
      </w:pPr>
      <w:r w:rsidRPr="005E496E">
        <w:rPr>
          <w:rFonts w:eastAsia="Calibri"/>
          <w:color w:val="000000"/>
        </w:rPr>
        <w:t xml:space="preserve"> </w:t>
      </w:r>
      <w:r w:rsidR="005E496E" w:rsidRPr="005E496E">
        <w:rPr>
          <w:rFonts w:eastAsia="Arial Unicode MS"/>
        </w:rPr>
        <w:t>Программа коррекционной работы</w:t>
      </w:r>
      <w:r w:rsidR="005E496E" w:rsidRPr="005E496E">
        <w:rPr>
          <w:rFonts w:eastAsia="Arial Unicode MS"/>
          <w:b/>
          <w:bCs/>
        </w:rPr>
        <w:t xml:space="preserve"> обеспечивает:</w:t>
      </w:r>
    </w:p>
    <w:p w:rsidR="005E496E" w:rsidRPr="005E496E" w:rsidRDefault="005E496E" w:rsidP="009F38CE">
      <w:pPr>
        <w:numPr>
          <w:ilvl w:val="0"/>
          <w:numId w:val="2"/>
        </w:numPr>
        <w:tabs>
          <w:tab w:val="left" w:pos="727"/>
        </w:tabs>
        <w:spacing w:after="0" w:line="298"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sz w:val="24"/>
          <w:szCs w:val="24"/>
          <w:lang w:eastAsia="ru-RU"/>
        </w:rPr>
        <w:t>своевременное выявление детей с трудностями адаптации, обусловленными ограниченными возможностями здоровья;</w:t>
      </w:r>
    </w:p>
    <w:p w:rsidR="005E496E" w:rsidRPr="005E496E" w:rsidRDefault="005E496E" w:rsidP="009F38CE">
      <w:pPr>
        <w:numPr>
          <w:ilvl w:val="0"/>
          <w:numId w:val="2"/>
        </w:numPr>
        <w:tabs>
          <w:tab w:val="left" w:pos="732"/>
        </w:tabs>
        <w:spacing w:after="0" w:line="293"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sz w:val="24"/>
          <w:szCs w:val="24"/>
          <w:lang w:eastAsia="ru-RU"/>
        </w:rPr>
        <w:t>определение особых образовательных потребностей детей с ограниченными возможностями здоровья;</w:t>
      </w:r>
    </w:p>
    <w:p w:rsidR="005E496E" w:rsidRPr="005E496E" w:rsidRDefault="005E496E" w:rsidP="009F38CE">
      <w:pPr>
        <w:numPr>
          <w:ilvl w:val="0"/>
          <w:numId w:val="2"/>
        </w:numPr>
        <w:tabs>
          <w:tab w:val="left" w:pos="742"/>
        </w:tabs>
        <w:spacing w:after="0" w:line="298"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sz w:val="24"/>
          <w:szCs w:val="24"/>
          <w:lang w:eastAsia="ru-RU"/>
        </w:rPr>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 педагогической комиссии);</w:t>
      </w:r>
    </w:p>
    <w:p w:rsidR="005E496E" w:rsidRPr="005E496E" w:rsidRDefault="005E496E" w:rsidP="009F38CE">
      <w:pPr>
        <w:numPr>
          <w:ilvl w:val="0"/>
          <w:numId w:val="2"/>
        </w:numPr>
        <w:tabs>
          <w:tab w:val="left" w:pos="732"/>
        </w:tabs>
        <w:spacing w:after="0" w:line="302"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sz w:val="24"/>
          <w:szCs w:val="24"/>
          <w:lang w:eastAsia="ru-RU"/>
        </w:rPr>
        <w:t>разработку и реализацию индивидуальных учебных планов, организацию занятий для детей с выраженным нарушением в психическом развитии;</w:t>
      </w:r>
    </w:p>
    <w:p w:rsidR="005E496E" w:rsidRPr="005E496E" w:rsidRDefault="005E496E" w:rsidP="009F38CE">
      <w:pPr>
        <w:numPr>
          <w:ilvl w:val="0"/>
          <w:numId w:val="2"/>
        </w:numPr>
        <w:tabs>
          <w:tab w:val="left" w:pos="798"/>
        </w:tabs>
        <w:spacing w:after="0" w:line="302"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E496E" w:rsidRPr="005E496E" w:rsidRDefault="005E496E" w:rsidP="009F38CE">
      <w:pPr>
        <w:numPr>
          <w:ilvl w:val="0"/>
          <w:numId w:val="2"/>
        </w:numPr>
        <w:tabs>
          <w:tab w:val="left" w:pos="807"/>
        </w:tabs>
        <w:spacing w:after="0" w:line="298"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5E496E" w:rsidRPr="005E496E" w:rsidRDefault="005E496E" w:rsidP="005E496E">
      <w:pPr>
        <w:keepNext/>
        <w:keepLines/>
        <w:spacing w:after="0" w:line="298" w:lineRule="exact"/>
        <w:ind w:left="20"/>
        <w:jc w:val="both"/>
        <w:outlineLvl w:val="2"/>
        <w:rPr>
          <w:rFonts w:ascii="Times New Roman" w:eastAsia="Arial Unicode MS" w:hAnsi="Times New Roman" w:cs="Times New Roman"/>
          <w:b/>
          <w:bCs/>
          <w:sz w:val="24"/>
          <w:szCs w:val="24"/>
          <w:lang w:eastAsia="ru-RU"/>
        </w:rPr>
      </w:pPr>
      <w:bookmarkStart w:id="5" w:name="bookmark300"/>
      <w:r w:rsidRPr="005E496E">
        <w:rPr>
          <w:rFonts w:ascii="Times New Roman" w:eastAsia="Arial Unicode MS" w:hAnsi="Times New Roman" w:cs="Times New Roman"/>
          <w:b/>
          <w:bCs/>
          <w:sz w:val="24"/>
          <w:szCs w:val="24"/>
          <w:lang w:eastAsia="ru-RU"/>
        </w:rPr>
        <w:t>Направления работы в рамках программы</w:t>
      </w:r>
      <w:bookmarkEnd w:id="5"/>
    </w:p>
    <w:p w:rsidR="005E496E" w:rsidRPr="005E496E" w:rsidRDefault="005E496E" w:rsidP="009F38CE">
      <w:pPr>
        <w:numPr>
          <w:ilvl w:val="0"/>
          <w:numId w:val="2"/>
        </w:numPr>
        <w:tabs>
          <w:tab w:val="left" w:pos="730"/>
        </w:tabs>
        <w:spacing w:after="0" w:line="302"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sz w:val="24"/>
          <w:szCs w:val="24"/>
          <w:lang w:eastAsia="ru-RU"/>
        </w:rPr>
        <w:t>Программа коррекционной работы на ступени основного общего образования включает в себя взаимосвязанные</w:t>
      </w:r>
      <w:r w:rsidRPr="005E496E">
        <w:rPr>
          <w:rFonts w:ascii="Times New Roman" w:eastAsia="Arial Unicode MS" w:hAnsi="Times New Roman" w:cs="Times New Roman"/>
          <w:b/>
          <w:bCs/>
          <w:sz w:val="24"/>
          <w:szCs w:val="24"/>
          <w:lang w:eastAsia="ru-RU"/>
        </w:rPr>
        <w:t xml:space="preserve"> направления,</w:t>
      </w:r>
      <w:r w:rsidRPr="005E496E">
        <w:rPr>
          <w:rFonts w:ascii="Times New Roman" w:eastAsia="Arial Unicode MS" w:hAnsi="Times New Roman" w:cs="Times New Roman"/>
          <w:sz w:val="24"/>
          <w:szCs w:val="24"/>
          <w:lang w:eastAsia="ru-RU"/>
        </w:rPr>
        <w:t xml:space="preserve"> которые отражают её основное содержание:</w:t>
      </w:r>
    </w:p>
    <w:p w:rsidR="005E496E" w:rsidRPr="005E496E" w:rsidRDefault="005E496E" w:rsidP="009F38CE">
      <w:pPr>
        <w:numPr>
          <w:ilvl w:val="0"/>
          <w:numId w:val="2"/>
        </w:numPr>
        <w:tabs>
          <w:tab w:val="left" w:pos="802"/>
        </w:tabs>
        <w:spacing w:after="0" w:line="302"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i/>
          <w:iCs/>
          <w:sz w:val="24"/>
          <w:szCs w:val="24"/>
          <w:lang w:eastAsia="ru-RU"/>
        </w:rPr>
        <w:t>диагностическая работа</w:t>
      </w:r>
      <w:r w:rsidRPr="005E496E">
        <w:rPr>
          <w:rFonts w:ascii="Times New Roman" w:eastAsia="Arial Unicode MS" w:hAnsi="Times New Roman" w:cs="Times New Roman"/>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E496E" w:rsidRPr="005E496E" w:rsidRDefault="005E496E" w:rsidP="009F38CE">
      <w:pPr>
        <w:numPr>
          <w:ilvl w:val="0"/>
          <w:numId w:val="2"/>
        </w:numPr>
        <w:tabs>
          <w:tab w:val="left" w:pos="802"/>
        </w:tabs>
        <w:spacing w:after="0" w:line="298"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i/>
          <w:iCs/>
          <w:sz w:val="24"/>
          <w:szCs w:val="24"/>
          <w:lang w:eastAsia="ru-RU"/>
        </w:rPr>
        <w:t>коррекционно-развивающая работа</w:t>
      </w:r>
      <w:r w:rsidRPr="005E496E">
        <w:rPr>
          <w:rFonts w:ascii="Times New Roman" w:eastAsia="Arial Unicode MS" w:hAnsi="Times New Roman" w:cs="Times New Roman"/>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E496E" w:rsidRPr="005E496E" w:rsidRDefault="005E496E" w:rsidP="009F38CE">
      <w:pPr>
        <w:numPr>
          <w:ilvl w:val="0"/>
          <w:numId w:val="2"/>
        </w:numPr>
        <w:tabs>
          <w:tab w:val="left" w:pos="793"/>
        </w:tabs>
        <w:spacing w:after="0" w:line="298" w:lineRule="exact"/>
        <w:ind w:right="20"/>
        <w:jc w:val="both"/>
        <w:rPr>
          <w:rFonts w:ascii="Times New Roman" w:eastAsia="Arial Unicode MS" w:hAnsi="Times New Roman" w:cs="Times New Roman"/>
          <w:sz w:val="24"/>
          <w:szCs w:val="24"/>
          <w:lang w:eastAsia="ru-RU"/>
        </w:rPr>
      </w:pPr>
      <w:r w:rsidRPr="005E496E">
        <w:rPr>
          <w:rFonts w:ascii="Times New Roman" w:eastAsia="Arial Unicode MS" w:hAnsi="Times New Roman" w:cs="Times New Roman"/>
          <w:i/>
          <w:iCs/>
          <w:sz w:val="24"/>
          <w:szCs w:val="24"/>
          <w:lang w:eastAsia="ru-RU"/>
        </w:rPr>
        <w:t>консультативная работа</w:t>
      </w:r>
      <w:r w:rsidRPr="005E496E">
        <w:rPr>
          <w:rFonts w:ascii="Times New Roman" w:eastAsia="Arial Unicode MS" w:hAnsi="Times New Roman" w:cs="Times New Roman"/>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82012" w:rsidRPr="005E496E" w:rsidRDefault="005E496E" w:rsidP="005E496E">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5E496E">
        <w:rPr>
          <w:rFonts w:ascii="Times New Roman" w:eastAsia="Arial Unicode MS" w:hAnsi="Times New Roman" w:cs="Times New Roman"/>
          <w:i/>
          <w:iCs/>
          <w:color w:val="000000"/>
          <w:sz w:val="24"/>
          <w:szCs w:val="24"/>
          <w:lang w:eastAsia="ru-RU"/>
        </w:rPr>
        <w:t>информационно-просветительская работа</w:t>
      </w:r>
      <w:r w:rsidRPr="005E496E">
        <w:rPr>
          <w:rFonts w:ascii="Times New Roman" w:eastAsia="Arial Unicode MS" w:hAnsi="Times New Roman" w:cs="Times New Roman"/>
          <w:color w:val="000000"/>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Педагогическим коллективом школы были выделены </w:t>
      </w:r>
      <w:r w:rsidRPr="007F5EF7">
        <w:rPr>
          <w:rFonts w:ascii="Times New Roman" w:eastAsia="Calibri" w:hAnsi="Times New Roman" w:cs="Times New Roman"/>
          <w:b/>
          <w:bCs/>
          <w:color w:val="000000"/>
          <w:sz w:val="24"/>
          <w:szCs w:val="24"/>
        </w:rPr>
        <w:t>5 приоритетных направлений коррекционной работы</w:t>
      </w:r>
      <w:r w:rsidRPr="007F5EF7">
        <w:rPr>
          <w:rFonts w:ascii="Times New Roman" w:eastAsia="Calibri" w:hAnsi="Times New Roman" w:cs="Times New Roman"/>
          <w:color w:val="000000"/>
          <w:sz w:val="24"/>
          <w:szCs w:val="24"/>
        </w:rPr>
        <w:t xml:space="preserve">, которые являются актуальными для учащихся ступени основного общего образования: </w:t>
      </w:r>
    </w:p>
    <w:p w:rsidR="00882012" w:rsidRPr="007F5EF7" w:rsidRDefault="00882012" w:rsidP="00882012">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1. работа, направленная на повышение учебной мотивации детей; </w:t>
      </w:r>
    </w:p>
    <w:p w:rsidR="00882012" w:rsidRPr="007F5EF7" w:rsidRDefault="00882012" w:rsidP="00882012">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2. работа с детьми, имеющими признаки агрессии в поведении; </w:t>
      </w:r>
    </w:p>
    <w:p w:rsidR="00882012" w:rsidRPr="007F5EF7" w:rsidRDefault="00882012" w:rsidP="00882012">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3. работа с гиперактивными детьми (имеющими признаки неусидчивости, дефицита внимания, СДВГ); </w:t>
      </w:r>
    </w:p>
    <w:p w:rsidR="00882012" w:rsidRPr="007F5EF7" w:rsidRDefault="00882012" w:rsidP="00882012">
      <w:pPr>
        <w:widowControl w:val="0"/>
        <w:overflowPunct w:val="0"/>
        <w:autoSpaceDE w:val="0"/>
        <w:autoSpaceDN w:val="0"/>
        <w:adjustRightInd w:val="0"/>
        <w:spacing w:after="3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4. работа со слабоуспевающими учащимися (в том числе имеющими проблемы в развитии ППП);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5. работа с детьми с ОВЗ.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color w:val="000000"/>
          <w:sz w:val="24"/>
          <w:szCs w:val="24"/>
        </w:rPr>
        <w:t xml:space="preserve">С учащимися, которые имеют подобные проблемы, сталкивается каждый учитель в процессе своей педагогической деятельности. Однако не каждый педагог обладает достаточным уровнем психологических знаний и жизненного опыта, поэтому возникает потребность в разработке алгоритма действий педагога при работе с детьми «группы риска». Программа коррекционной работы поможет каждому учителю, в том числе и молодому специалисту, подойти к работе осознанно и системно.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Содержание индивидуально ориентированных направлений коррекционной работы: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1. «Работа с гиперактивными детьми» - </w:t>
      </w:r>
      <w:r w:rsidRPr="007F5EF7">
        <w:rPr>
          <w:rFonts w:ascii="Times New Roman" w:eastAsia="Calibri" w:hAnsi="Times New Roman" w:cs="Times New Roman"/>
          <w:color w:val="000000"/>
          <w:sz w:val="24"/>
          <w:szCs w:val="24"/>
        </w:rPr>
        <w:t xml:space="preserve">работа направлена на преодоление проблемы гиперактивности школьников (включая медицинские, психологические и педагогические аспекты).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2. «Коррекция агрессивного поведения ребенка подросткового возраста» - </w:t>
      </w:r>
      <w:r w:rsidRPr="007F5EF7">
        <w:rPr>
          <w:rFonts w:ascii="Times New Roman" w:eastAsia="Calibri" w:hAnsi="Times New Roman" w:cs="Times New Roman"/>
          <w:color w:val="000000"/>
          <w:sz w:val="24"/>
          <w:szCs w:val="24"/>
        </w:rPr>
        <w:t xml:space="preserve">работа строится с учётом множественности причин проявления агрессивности у детей возраста 11-15 лет. В содержании рассмотрены и проанализированы наиболее часто встречающиеся в настоящее время формы проявления агрессивности в поведении подростков. Разработана программа коррекции и профилактики агрессивного поведения.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3. «Программа по сопровождению слабоуспевающих учащихся» - </w:t>
      </w:r>
      <w:r w:rsidRPr="007F5EF7">
        <w:rPr>
          <w:rFonts w:ascii="Times New Roman" w:eastAsia="Calibri" w:hAnsi="Times New Roman" w:cs="Times New Roman"/>
          <w:color w:val="000000"/>
          <w:sz w:val="24"/>
          <w:szCs w:val="24"/>
        </w:rPr>
        <w:t xml:space="preserve">включает в себя план индивидуальной работы по формированию недостаточно освоенных учебных действий. В программе даны рекомендации по коррекции отклонений в развитии познавательной сферы и поведенческих отклонений слабоуспевающего ребенка.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4. «Работа с детьми с ОВЗ» - </w:t>
      </w:r>
      <w:r w:rsidRPr="007F5EF7">
        <w:rPr>
          <w:rFonts w:ascii="Times New Roman" w:eastAsia="Calibri" w:hAnsi="Times New Roman" w:cs="Times New Roman"/>
          <w:color w:val="000000"/>
          <w:sz w:val="24"/>
          <w:szCs w:val="24"/>
        </w:rPr>
        <w:t xml:space="preserve">в программе описаны характерные особенности детей с ОВЗ, простроены этапы сопровождения детей с ОВЗ. Представлена система комплексной работы с детьми с ОВЗ, включающая обеспечение дифференцированных, психолого-педагогических, специализированных условий. </w:t>
      </w:r>
    </w:p>
    <w:p w:rsidR="00882012" w:rsidRDefault="00882012" w:rsidP="00882012">
      <w:pPr>
        <w:widowControl w:val="0"/>
        <w:overflowPunct w:val="0"/>
        <w:spacing w:after="120" w:line="240" w:lineRule="auto"/>
        <w:jc w:val="both"/>
        <w:rPr>
          <w:rFonts w:ascii="Times New Roman" w:eastAsia="Times New Roman" w:hAnsi="Times New Roman" w:cs="Times New Roman"/>
          <w:sz w:val="24"/>
          <w:szCs w:val="24"/>
          <w:lang w:eastAsia="ru-RU"/>
        </w:rPr>
      </w:pPr>
      <w:r w:rsidRPr="007F5EF7">
        <w:rPr>
          <w:rFonts w:ascii="Times New Roman" w:eastAsia="Times New Roman" w:hAnsi="Times New Roman" w:cs="Times New Roman"/>
          <w:b/>
          <w:bCs/>
          <w:sz w:val="24"/>
          <w:szCs w:val="24"/>
          <w:lang w:eastAsia="ru-RU"/>
        </w:rPr>
        <w:t xml:space="preserve">5. «Формирование мотивации учебной деятельности в подростковом возрасте» - </w:t>
      </w:r>
      <w:r w:rsidRPr="007F5EF7">
        <w:rPr>
          <w:rFonts w:ascii="Times New Roman" w:eastAsia="Times New Roman" w:hAnsi="Times New Roman" w:cs="Times New Roman"/>
          <w:sz w:val="24"/>
          <w:szCs w:val="24"/>
          <w:lang w:eastAsia="ru-RU"/>
        </w:rPr>
        <w:t>работа направлена на формирование учебно-познавательных мотивов, повышение уверенности в себе, развитие самостоятельности, формирование адекватной самооценки. В программе представлены методические приемы, направленные на создание атмосферы эмоционального принятия, снижающей чувства беспокойства и тревоги в ситуациях обучения и общения.</w:t>
      </w:r>
    </w:p>
    <w:p w:rsidR="008506B2" w:rsidRPr="008506B2" w:rsidRDefault="00210041" w:rsidP="008506B2">
      <w:pPr>
        <w:spacing w:after="194" w:line="250" w:lineRule="exact"/>
        <w:ind w:left="20"/>
        <w:rPr>
          <w:rFonts w:ascii="Times New Roman" w:eastAsia="Arial Unicode MS" w:hAnsi="Times New Roman" w:cs="Times New Roman"/>
          <w:b/>
          <w:bCs/>
          <w:sz w:val="25"/>
          <w:szCs w:val="25"/>
          <w:lang w:eastAsia="ru-RU"/>
        </w:rPr>
      </w:pPr>
      <w:r w:rsidRPr="00210041">
        <w:rPr>
          <w:rFonts w:ascii="Times New Roman" w:eastAsia="Arial Unicode MS" w:hAnsi="Times New Roman" w:cs="Times New Roman"/>
          <w:b/>
          <w:bCs/>
          <w:sz w:val="25"/>
          <w:szCs w:val="25"/>
          <w:lang w:eastAsia="ru-RU"/>
        </w:rPr>
        <w:t>Характеристика содержания</w:t>
      </w:r>
      <w:r w:rsidR="008506B2">
        <w:rPr>
          <w:rFonts w:ascii="Times New Roman" w:eastAsia="Arial Unicode MS" w:hAnsi="Times New Roman" w:cs="Times New Roman"/>
          <w:b/>
          <w:bCs/>
          <w:sz w:val="25"/>
          <w:szCs w:val="25"/>
          <w:lang w:eastAsia="ru-RU"/>
        </w:rPr>
        <w:t xml:space="preserve"> основных направлений программы</w:t>
      </w:r>
    </w:p>
    <w:p w:rsidR="008506B2" w:rsidRPr="008506B2" w:rsidRDefault="008506B2" w:rsidP="008506B2">
      <w:pPr>
        <w:rPr>
          <w:rFonts w:ascii="Times New Roman" w:hAnsi="Times New Roman" w:cs="Times New Roman"/>
          <w:i/>
          <w:sz w:val="24"/>
          <w:szCs w:val="24"/>
          <w:u w:val="single"/>
          <w:lang w:eastAsia="ru-RU"/>
        </w:rPr>
      </w:pPr>
      <w:r w:rsidRPr="008506B2">
        <w:rPr>
          <w:rFonts w:ascii="Times New Roman" w:hAnsi="Times New Roman" w:cs="Times New Roman"/>
          <w:i/>
          <w:sz w:val="24"/>
          <w:szCs w:val="24"/>
          <w:u w:val="single"/>
          <w:lang w:eastAsia="ru-RU"/>
        </w:rPr>
        <w:t>Диагностическая работа включает:</w:t>
      </w:r>
    </w:p>
    <w:p w:rsidR="008506B2" w:rsidRPr="008506B2" w:rsidRDefault="008506B2" w:rsidP="008506B2">
      <w:pPr>
        <w:rPr>
          <w:rFonts w:ascii="Times New Roman" w:hAnsi="Times New Roman" w:cs="Times New Roman"/>
          <w:sz w:val="24"/>
          <w:szCs w:val="24"/>
          <w:lang w:eastAsia="ru-RU"/>
        </w:rPr>
      </w:pPr>
      <w:r w:rsidRPr="008506B2">
        <w:rPr>
          <w:rFonts w:ascii="Times New Roman" w:hAnsi="Times New Roman" w:cs="Times New Roman"/>
          <w:sz w:val="24"/>
          <w:szCs w:val="24"/>
          <w:lang w:eastAsia="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8506B2" w:rsidRPr="008506B2" w:rsidRDefault="008506B2" w:rsidP="008506B2">
      <w:pPr>
        <w:rPr>
          <w:rFonts w:ascii="Times New Roman" w:hAnsi="Times New Roman" w:cs="Times New Roman"/>
          <w:sz w:val="24"/>
          <w:szCs w:val="24"/>
          <w:lang w:eastAsia="ru-RU"/>
        </w:rPr>
      </w:pPr>
      <w:r w:rsidRPr="008506B2">
        <w:rPr>
          <w:rFonts w:ascii="Times New Roman" w:hAnsi="Times New Roman" w:cs="Times New Roman"/>
          <w:sz w:val="24"/>
          <w:szCs w:val="24"/>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8506B2" w:rsidRPr="008506B2" w:rsidRDefault="008506B2" w:rsidP="008506B2">
      <w:pPr>
        <w:rPr>
          <w:rFonts w:ascii="Times New Roman" w:hAnsi="Times New Roman" w:cs="Times New Roman"/>
          <w:sz w:val="24"/>
          <w:szCs w:val="24"/>
          <w:lang w:eastAsia="ru-RU"/>
        </w:rPr>
      </w:pPr>
      <w:r w:rsidRPr="008506B2">
        <w:rPr>
          <w:rFonts w:ascii="Times New Roman" w:hAnsi="Times New Roman" w:cs="Times New Roman"/>
          <w:sz w:val="24"/>
          <w:szCs w:val="24"/>
          <w:lang w:eastAsia="ru-RU"/>
        </w:rPr>
        <w:t>выявление резервных возможностей обучающихся с ограниченными возможностями здоровья;</w:t>
      </w:r>
    </w:p>
    <w:p w:rsidR="008506B2" w:rsidRPr="008506B2" w:rsidRDefault="008506B2" w:rsidP="008506B2">
      <w:pPr>
        <w:rPr>
          <w:rFonts w:ascii="Times New Roman" w:hAnsi="Times New Roman" w:cs="Times New Roman"/>
          <w:sz w:val="24"/>
          <w:szCs w:val="24"/>
          <w:lang w:eastAsia="ru-RU"/>
        </w:rPr>
      </w:pPr>
      <w:r w:rsidRPr="008506B2">
        <w:rPr>
          <w:rFonts w:ascii="Times New Roman" w:hAnsi="Times New Roman" w:cs="Times New Roman"/>
          <w:sz w:val="24"/>
          <w:szCs w:val="24"/>
          <w:lang w:eastAsia="ru-RU"/>
        </w:rPr>
        <w:t>изучение развития эмоционально-волевой, познавательной, речевой сфер и личностных особенностей обучающихся;</w:t>
      </w:r>
    </w:p>
    <w:p w:rsidR="008506B2" w:rsidRPr="008506B2" w:rsidRDefault="008506B2" w:rsidP="008506B2">
      <w:pPr>
        <w:rPr>
          <w:rFonts w:ascii="Times New Roman" w:hAnsi="Times New Roman" w:cs="Times New Roman"/>
          <w:sz w:val="24"/>
          <w:szCs w:val="24"/>
          <w:lang w:eastAsia="ru-RU"/>
        </w:rPr>
      </w:pPr>
      <w:r w:rsidRPr="008506B2">
        <w:rPr>
          <w:rFonts w:ascii="Times New Roman" w:hAnsi="Times New Roman" w:cs="Times New Roman"/>
          <w:sz w:val="24"/>
          <w:szCs w:val="24"/>
          <w:lang w:eastAsia="ru-RU"/>
        </w:rPr>
        <w:t>изучение социальной ситуации развития и условий семейного воспитания ребенка;</w:t>
      </w:r>
    </w:p>
    <w:p w:rsidR="008506B2" w:rsidRPr="008506B2" w:rsidRDefault="008506B2" w:rsidP="008506B2">
      <w:pPr>
        <w:rPr>
          <w:rFonts w:ascii="Times New Roman" w:hAnsi="Times New Roman" w:cs="Times New Roman"/>
          <w:sz w:val="24"/>
          <w:szCs w:val="24"/>
          <w:lang w:eastAsia="ru-RU"/>
        </w:rPr>
      </w:pPr>
      <w:r w:rsidRPr="008506B2">
        <w:rPr>
          <w:rFonts w:ascii="Times New Roman" w:hAnsi="Times New Roman" w:cs="Times New Roman"/>
          <w:sz w:val="24"/>
          <w:szCs w:val="24"/>
          <w:lang w:eastAsia="ru-RU"/>
        </w:rPr>
        <w:t>изучение адаптивных возможностей и уровня социализации ребенка с ограниченными возможностями здоровья;</w:t>
      </w:r>
    </w:p>
    <w:p w:rsidR="008506B2" w:rsidRPr="008506B2" w:rsidRDefault="008506B2" w:rsidP="008506B2">
      <w:pPr>
        <w:rPr>
          <w:rFonts w:ascii="Times New Roman" w:hAnsi="Times New Roman" w:cs="Times New Roman"/>
          <w:sz w:val="24"/>
          <w:szCs w:val="24"/>
          <w:lang w:eastAsia="ru-RU"/>
        </w:rPr>
      </w:pPr>
      <w:r w:rsidRPr="008506B2">
        <w:rPr>
          <w:rFonts w:ascii="Times New Roman" w:hAnsi="Times New Roman" w:cs="Times New Roman"/>
          <w:sz w:val="24"/>
          <w:szCs w:val="24"/>
          <w:lang w:eastAsia="ru-RU"/>
        </w:rPr>
        <w:t>систематический контроль над уровнем и динамикой развития ребенка с ограниченными возможностями здоровья в форме мониторинга динамики развития, успешности освоения образовательных программ основного общего образования.</w:t>
      </w:r>
    </w:p>
    <w:p w:rsidR="008506B2" w:rsidRPr="005B4F97" w:rsidRDefault="008506B2" w:rsidP="008506B2">
      <w:pPr>
        <w:rPr>
          <w:rFonts w:ascii="Times New Roman" w:hAnsi="Times New Roman" w:cs="Times New Roman"/>
          <w:i/>
          <w:sz w:val="24"/>
          <w:szCs w:val="24"/>
          <w:u w:val="single"/>
          <w:lang w:eastAsia="ru-RU"/>
        </w:rPr>
      </w:pPr>
      <w:r w:rsidRPr="005B4F97">
        <w:rPr>
          <w:rFonts w:ascii="Times New Roman" w:hAnsi="Times New Roman" w:cs="Times New Roman"/>
          <w:i/>
          <w:sz w:val="24"/>
          <w:szCs w:val="24"/>
          <w:u w:val="single"/>
          <w:lang w:eastAsia="ru-RU"/>
        </w:rPr>
        <w:t>Коррекционно-развивающая работа включает:</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реализацию индивидуально ориентированного социально-психолого- педагогического и медицинского сопровождения образовательного процесса для обучающихся с ограниченными возможностями здоровья с учетом особенностей психофизического развития конкретного школьника;</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выбор оптимальных для развития ребенка с ограниченными возможностями здоровья программно-методических средств - методик, методов и приемов обучения в соответствии с его особыми образовательными потребностями, позволяющих корректировать выявленные проблемы развития ребенка;</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развитие УУД в соответствии с требованиями основного общего образования;</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формирование способов регуляции поведения и эмоциональных состояний;</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развитие форм и навыков личностного общения в группе сверстников, коммуникативной компетенции;</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развитие компетенций, необходимых для продолжения образования и профессионального самоопределения;</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социальную защиту ребенка в случаях неблагоприятных условий жизни при психотравмирующих обстоятельствах.</w:t>
      </w:r>
    </w:p>
    <w:p w:rsidR="008506B2" w:rsidRPr="005B4F97" w:rsidRDefault="008506B2" w:rsidP="008506B2">
      <w:pPr>
        <w:rPr>
          <w:rFonts w:ascii="Times New Roman" w:hAnsi="Times New Roman" w:cs="Times New Roman"/>
          <w:i/>
          <w:sz w:val="24"/>
          <w:szCs w:val="24"/>
          <w:u w:val="single"/>
          <w:lang w:eastAsia="ru-RU"/>
        </w:rPr>
      </w:pPr>
      <w:r w:rsidRPr="005B4F97">
        <w:rPr>
          <w:rFonts w:ascii="Times New Roman" w:hAnsi="Times New Roman" w:cs="Times New Roman"/>
          <w:i/>
          <w:sz w:val="24"/>
          <w:szCs w:val="24"/>
          <w:u w:val="single"/>
          <w:lang w:eastAsia="ru-RU"/>
        </w:rPr>
        <w:t>Консультативная работа включает:</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выработку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консультационную поддержку и помощь, направленные на содействие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Информационно-просветительская работа предусматривает:</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8506B2" w:rsidRPr="005B4F97" w:rsidRDefault="008506B2" w:rsidP="008506B2">
      <w:pPr>
        <w:rPr>
          <w:rFonts w:ascii="Times New Roman" w:hAnsi="Times New Roman" w:cs="Times New Roman"/>
          <w:sz w:val="24"/>
          <w:szCs w:val="24"/>
          <w:lang w:eastAsia="ru-RU"/>
        </w:rPr>
      </w:pPr>
      <w:r w:rsidRPr="005B4F97">
        <w:rPr>
          <w:rFonts w:ascii="Times New Roman" w:hAnsi="Times New Roman" w:cs="Times New Roman"/>
          <w:sz w:val="24"/>
          <w:szCs w:val="24"/>
          <w:lang w:eastAsia="ru-RU"/>
        </w:rPr>
        <w:t xml:space="preserve"> Коррекционная работа реализуется через:</w:t>
      </w:r>
    </w:p>
    <w:p w:rsidR="008506B2" w:rsidRPr="005B4F97" w:rsidRDefault="008506B2" w:rsidP="008506B2">
      <w:pPr>
        <w:rPr>
          <w:rFonts w:ascii="Times New Roman" w:hAnsi="Times New Roman" w:cs="Times New Roman"/>
          <w:i/>
          <w:sz w:val="24"/>
          <w:szCs w:val="24"/>
          <w:u w:val="single"/>
          <w:lang w:eastAsia="ru-RU"/>
        </w:rPr>
      </w:pPr>
      <w:bookmarkStart w:id="6" w:name="bookmark301"/>
      <w:r w:rsidRPr="005B4F97">
        <w:rPr>
          <w:rFonts w:ascii="Times New Roman" w:hAnsi="Times New Roman" w:cs="Times New Roman"/>
          <w:i/>
          <w:sz w:val="24"/>
          <w:szCs w:val="24"/>
          <w:u w:val="single"/>
          <w:lang w:eastAsia="ru-RU"/>
        </w:rPr>
        <w:t>Информационно-аналитическая деятельность.</w:t>
      </w:r>
      <w:bookmarkEnd w:id="6"/>
    </w:p>
    <w:p w:rsidR="008506B2" w:rsidRPr="003831DE" w:rsidRDefault="008506B2" w:rsidP="008506B2">
      <w:pPr>
        <w:rPr>
          <w:rFonts w:ascii="Times New Roman" w:hAnsi="Times New Roman" w:cs="Times New Roman"/>
          <w:sz w:val="24"/>
          <w:szCs w:val="24"/>
          <w:lang w:eastAsia="ru-RU"/>
        </w:rPr>
      </w:pPr>
      <w:r w:rsidRPr="003831DE">
        <w:rPr>
          <w:rFonts w:ascii="Times New Roman" w:hAnsi="Times New Roman" w:cs="Times New Roman"/>
          <w:sz w:val="24"/>
          <w:szCs w:val="24"/>
          <w:lang w:eastAsia="ru-RU"/>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8506B2" w:rsidRPr="003831DE" w:rsidRDefault="008506B2" w:rsidP="008506B2">
      <w:pPr>
        <w:rPr>
          <w:rFonts w:ascii="Times New Roman" w:hAnsi="Times New Roman" w:cs="Times New Roman"/>
          <w:i/>
          <w:sz w:val="24"/>
          <w:szCs w:val="24"/>
          <w:u w:val="single"/>
          <w:lang w:eastAsia="ru-RU"/>
        </w:rPr>
      </w:pPr>
      <w:bookmarkStart w:id="7" w:name="bookmark302"/>
      <w:r w:rsidRPr="003831DE">
        <w:rPr>
          <w:rFonts w:ascii="Times New Roman" w:hAnsi="Times New Roman" w:cs="Times New Roman"/>
          <w:i/>
          <w:sz w:val="24"/>
          <w:szCs w:val="24"/>
          <w:u w:val="single"/>
          <w:lang w:eastAsia="ru-RU"/>
        </w:rPr>
        <w:t>Организационно-исполнительская деятельность.</w:t>
      </w:r>
      <w:bookmarkEnd w:id="7"/>
    </w:p>
    <w:p w:rsidR="008506B2" w:rsidRPr="003831DE" w:rsidRDefault="008506B2" w:rsidP="008506B2">
      <w:pPr>
        <w:rPr>
          <w:rFonts w:ascii="Times New Roman" w:hAnsi="Times New Roman" w:cs="Times New Roman"/>
          <w:sz w:val="24"/>
          <w:szCs w:val="24"/>
          <w:lang w:eastAsia="ru-RU"/>
        </w:rPr>
      </w:pPr>
      <w:r w:rsidRPr="003831DE">
        <w:rPr>
          <w:rFonts w:ascii="Times New Roman" w:hAnsi="Times New Roman" w:cs="Times New Roman"/>
          <w:sz w:val="24"/>
          <w:szCs w:val="24"/>
          <w:lang w:eastAsia="ru-RU"/>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8506B2" w:rsidRPr="003831DE" w:rsidRDefault="008506B2" w:rsidP="008506B2">
      <w:pPr>
        <w:rPr>
          <w:rFonts w:ascii="Times New Roman" w:hAnsi="Times New Roman" w:cs="Times New Roman"/>
          <w:i/>
          <w:sz w:val="24"/>
          <w:szCs w:val="24"/>
          <w:u w:val="single"/>
          <w:lang w:eastAsia="ru-RU"/>
        </w:rPr>
      </w:pPr>
      <w:bookmarkStart w:id="8" w:name="bookmark303"/>
      <w:r w:rsidRPr="003831DE">
        <w:rPr>
          <w:rFonts w:ascii="Times New Roman" w:hAnsi="Times New Roman" w:cs="Times New Roman"/>
          <w:i/>
          <w:sz w:val="24"/>
          <w:szCs w:val="24"/>
          <w:u w:val="single"/>
          <w:lang w:eastAsia="ru-RU"/>
        </w:rPr>
        <w:t>Контрольно-диагностическая деятельность.</w:t>
      </w:r>
      <w:bookmarkEnd w:id="8"/>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Регуляция</w:t>
      </w:r>
      <w:r w:rsidRPr="004F04DB">
        <w:rPr>
          <w:rFonts w:ascii="Times New Roman" w:hAnsi="Times New Roman" w:cs="Times New Roman"/>
          <w:sz w:val="24"/>
          <w:szCs w:val="24"/>
          <w:lang w:eastAsia="ru-RU"/>
        </w:rPr>
        <w:tab/>
        <w:t>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8506B2" w:rsidRPr="004F04DB" w:rsidRDefault="008506B2" w:rsidP="008506B2">
      <w:pPr>
        <w:rPr>
          <w:rFonts w:ascii="Times New Roman" w:hAnsi="Times New Roman" w:cs="Times New Roman"/>
          <w:b/>
          <w:sz w:val="24"/>
          <w:szCs w:val="24"/>
          <w:lang w:eastAsia="ru-RU"/>
        </w:rPr>
      </w:pPr>
      <w:bookmarkStart w:id="9" w:name="bookmark304"/>
      <w:r w:rsidRPr="004F04DB">
        <w:rPr>
          <w:rFonts w:ascii="Times New Roman" w:hAnsi="Times New Roman" w:cs="Times New Roman"/>
          <w:b/>
          <w:sz w:val="24"/>
          <w:szCs w:val="24"/>
          <w:lang w:eastAsia="ru-RU"/>
        </w:rPr>
        <w:t>Механизм реализации программы</w:t>
      </w:r>
      <w:bookmarkEnd w:id="9"/>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многоаспектный анализ личностного и познавательного развития ребёнка;</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8506B2" w:rsidRPr="004F04DB" w:rsidRDefault="008506B2" w:rsidP="008506B2">
      <w:pPr>
        <w:rPr>
          <w:rFonts w:ascii="Times New Roman" w:hAnsi="Times New Roman" w:cs="Times New Roman"/>
          <w:sz w:val="24"/>
          <w:szCs w:val="24"/>
          <w:lang w:eastAsia="ru-RU"/>
        </w:rPr>
      </w:pPr>
      <w:r w:rsidRPr="004F04DB">
        <w:rPr>
          <w:rFonts w:ascii="Times New Roman" w:hAnsi="Times New Roman" w:cs="Times New Roman"/>
          <w:sz w:val="24"/>
          <w:szCs w:val="24"/>
          <w:lang w:eastAsia="ru-RU"/>
        </w:rPr>
        <w:t>сотрудничество с родительской общественностью.</w:t>
      </w:r>
    </w:p>
    <w:p w:rsidR="008506B2" w:rsidRPr="004F04DB" w:rsidRDefault="008506B2" w:rsidP="008506B2">
      <w:pPr>
        <w:rPr>
          <w:rFonts w:ascii="Times New Roman" w:hAnsi="Times New Roman" w:cs="Times New Roman"/>
          <w:b/>
          <w:sz w:val="24"/>
          <w:szCs w:val="24"/>
          <w:lang w:eastAsia="ru-RU"/>
        </w:rPr>
      </w:pPr>
      <w:r w:rsidRPr="004F04DB">
        <w:rPr>
          <w:rFonts w:ascii="Times New Roman" w:hAnsi="Times New Roman" w:cs="Times New Roman"/>
          <w:b/>
          <w:sz w:val="24"/>
          <w:szCs w:val="24"/>
          <w:lang w:eastAsia="ru-RU"/>
        </w:rPr>
        <w:t>Требования к условиям реализации программы</w:t>
      </w:r>
      <w:r w:rsidR="004F04DB">
        <w:rPr>
          <w:rFonts w:ascii="Times New Roman" w:hAnsi="Times New Roman" w:cs="Times New Roman"/>
          <w:b/>
          <w:sz w:val="24"/>
          <w:szCs w:val="24"/>
          <w:lang w:eastAsia="ru-RU"/>
        </w:rPr>
        <w:t>.</w:t>
      </w:r>
      <w:r w:rsidRPr="004F04DB">
        <w:rPr>
          <w:rFonts w:ascii="Times New Roman" w:hAnsi="Times New Roman" w:cs="Times New Roman"/>
          <w:b/>
          <w:sz w:val="24"/>
          <w:szCs w:val="24"/>
          <w:lang w:eastAsia="ru-RU"/>
        </w:rPr>
        <w:t xml:space="preserve"> </w:t>
      </w:r>
      <w:r w:rsidR="004F04DB">
        <w:rPr>
          <w:rFonts w:ascii="Times New Roman" w:hAnsi="Times New Roman" w:cs="Times New Roman"/>
          <w:b/>
          <w:sz w:val="24"/>
          <w:szCs w:val="24"/>
          <w:lang w:eastAsia="ru-RU"/>
        </w:rPr>
        <w:t>Организационн</w:t>
      </w:r>
      <w:r w:rsidRPr="004F04DB">
        <w:rPr>
          <w:rFonts w:ascii="Times New Roman" w:hAnsi="Times New Roman" w:cs="Times New Roman"/>
          <w:b/>
          <w:sz w:val="24"/>
          <w:szCs w:val="24"/>
          <w:lang w:eastAsia="ru-RU"/>
        </w:rPr>
        <w:t>ые условия</w:t>
      </w:r>
    </w:p>
    <w:p w:rsidR="008506B2" w:rsidRPr="004F589E" w:rsidRDefault="008506B2" w:rsidP="008506B2">
      <w:pPr>
        <w:rPr>
          <w:rFonts w:ascii="Times New Roman" w:hAnsi="Times New Roman" w:cs="Times New Roman"/>
          <w:sz w:val="24"/>
          <w:szCs w:val="24"/>
          <w:lang w:eastAsia="ru-RU"/>
        </w:rPr>
      </w:pPr>
      <w:r w:rsidRPr="004F589E">
        <w:rPr>
          <w:rFonts w:ascii="Times New Roman" w:hAnsi="Times New Roman" w:cs="Times New Roman"/>
          <w:sz w:val="24"/>
          <w:szCs w:val="24"/>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Степень участия специалистов сопровождения, а также организационные формы работы имеет вариативный характер в соответствии с рекомендациями психолого-медико- педагогической комиссии.</w:t>
      </w:r>
    </w:p>
    <w:p w:rsidR="008506B2" w:rsidRPr="004F589E" w:rsidRDefault="008506B2" w:rsidP="008506B2">
      <w:pPr>
        <w:rPr>
          <w:rFonts w:ascii="Times New Roman" w:hAnsi="Times New Roman" w:cs="Times New Roman"/>
          <w:i/>
          <w:sz w:val="24"/>
          <w:szCs w:val="24"/>
          <w:u w:val="single"/>
          <w:lang w:eastAsia="ru-RU"/>
        </w:rPr>
      </w:pPr>
      <w:r w:rsidRPr="004F589E">
        <w:rPr>
          <w:rFonts w:ascii="Times New Roman" w:hAnsi="Times New Roman" w:cs="Times New Roman"/>
          <w:i/>
          <w:sz w:val="24"/>
          <w:szCs w:val="24"/>
          <w:u w:val="single"/>
          <w:lang w:eastAsia="ru-RU"/>
        </w:rPr>
        <w:t>Психолого-педагогическое обеспечение включает:</w:t>
      </w:r>
    </w:p>
    <w:p w:rsidR="008506B2" w:rsidRPr="004F589E" w:rsidRDefault="008506B2" w:rsidP="008506B2">
      <w:pPr>
        <w:rPr>
          <w:rFonts w:ascii="Times New Roman" w:hAnsi="Times New Roman" w:cs="Times New Roman"/>
          <w:sz w:val="24"/>
          <w:szCs w:val="24"/>
          <w:lang w:eastAsia="ru-RU"/>
        </w:rPr>
      </w:pPr>
      <w:r w:rsidRPr="004F589E">
        <w:rPr>
          <w:rFonts w:ascii="Times New Roman" w:hAnsi="Times New Roman" w:cs="Times New Roman"/>
          <w:sz w:val="24"/>
          <w:szCs w:val="24"/>
          <w:lang w:eastAsia="ru-RU"/>
        </w:rPr>
        <w:t>дифференцированные условия обучения, развития и воспитания (оптимальный режим учебных нагрузок и др.);</w:t>
      </w:r>
    </w:p>
    <w:p w:rsidR="008506B2" w:rsidRPr="004F589E" w:rsidRDefault="008506B2" w:rsidP="008506B2">
      <w:pPr>
        <w:rPr>
          <w:rFonts w:ascii="Times New Roman" w:hAnsi="Times New Roman" w:cs="Times New Roman"/>
          <w:sz w:val="24"/>
          <w:szCs w:val="24"/>
          <w:lang w:eastAsia="ru-RU"/>
        </w:rPr>
      </w:pPr>
      <w:r w:rsidRPr="004F589E">
        <w:rPr>
          <w:rFonts w:ascii="Times New Roman" w:hAnsi="Times New Roman" w:cs="Times New Roman"/>
          <w:sz w:val="24"/>
          <w:szCs w:val="24"/>
          <w:lang w:eastAsia="ru-RU"/>
        </w:rPr>
        <w:t>психолого-педагогические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506B2" w:rsidRPr="004F589E" w:rsidRDefault="008506B2" w:rsidP="008506B2">
      <w:pPr>
        <w:rPr>
          <w:rFonts w:ascii="Times New Roman" w:hAnsi="Times New Roman" w:cs="Times New Roman"/>
          <w:sz w:val="24"/>
          <w:szCs w:val="24"/>
          <w:lang w:eastAsia="ru-RU"/>
        </w:rPr>
      </w:pPr>
      <w:r w:rsidRPr="004F589E">
        <w:rPr>
          <w:rFonts w:ascii="Times New Roman" w:hAnsi="Times New Roman" w:cs="Times New Roman"/>
          <w:sz w:val="24"/>
          <w:szCs w:val="24"/>
          <w:lang w:eastAsia="ru-RU"/>
        </w:rPr>
        <w:t>специализированные условия для удовлетворения особых образовательных потребностей обучающихся с ограниченными возможностями здоровья (определение комплекса специальных задач обучения для этой категории обучающихся; введение в содержание обучения специальных разделов, направленных на решение задач развития учащегося с ограниченными возможностями;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w:t>
      </w:r>
    </w:p>
    <w:p w:rsidR="008506B2" w:rsidRPr="004F589E" w:rsidRDefault="008506B2" w:rsidP="008506B2">
      <w:pPr>
        <w:rPr>
          <w:rFonts w:ascii="Times New Roman" w:hAnsi="Times New Roman" w:cs="Times New Roman"/>
          <w:sz w:val="24"/>
          <w:szCs w:val="24"/>
          <w:lang w:eastAsia="ru-RU"/>
        </w:rPr>
      </w:pPr>
      <w:r w:rsidRPr="004F589E">
        <w:rPr>
          <w:rFonts w:ascii="Times New Roman" w:hAnsi="Times New Roman" w:cs="Times New Roman"/>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8506B2" w:rsidRPr="004F589E" w:rsidRDefault="008506B2" w:rsidP="008506B2">
      <w:pPr>
        <w:rPr>
          <w:rFonts w:ascii="Times New Roman" w:hAnsi="Times New Roman" w:cs="Times New Roman"/>
          <w:sz w:val="24"/>
          <w:szCs w:val="24"/>
          <w:lang w:eastAsia="ru-RU"/>
        </w:rPr>
      </w:pPr>
      <w:r w:rsidRPr="004F589E">
        <w:rPr>
          <w:rFonts w:ascii="Times New Roman" w:hAnsi="Times New Roman" w:cs="Times New Roman"/>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506B2" w:rsidRPr="004F589E" w:rsidRDefault="008506B2" w:rsidP="008506B2">
      <w:pPr>
        <w:rPr>
          <w:rFonts w:ascii="Times New Roman" w:hAnsi="Times New Roman" w:cs="Times New Roman"/>
          <w:sz w:val="24"/>
          <w:szCs w:val="24"/>
          <w:lang w:eastAsia="ru-RU"/>
        </w:rPr>
      </w:pPr>
      <w:r w:rsidRPr="004F589E">
        <w:rPr>
          <w:rFonts w:ascii="Times New Roman" w:hAnsi="Times New Roman" w:cs="Times New Roman"/>
          <w:sz w:val="24"/>
          <w:szCs w:val="24"/>
          <w:lang w:eastAsia="ru-RU"/>
        </w:rPr>
        <w:t>развитие системы обучения и воспитания детей, имеющих сложные нарушения психического и (или) физического развития.</w:t>
      </w:r>
    </w:p>
    <w:p w:rsidR="008506B2" w:rsidRPr="004F589E" w:rsidRDefault="008506B2" w:rsidP="008506B2">
      <w:pPr>
        <w:rPr>
          <w:rFonts w:ascii="Times New Roman" w:hAnsi="Times New Roman" w:cs="Times New Roman"/>
          <w:i/>
          <w:sz w:val="24"/>
          <w:szCs w:val="24"/>
          <w:u w:val="single"/>
          <w:lang w:eastAsia="ru-RU"/>
        </w:rPr>
      </w:pPr>
      <w:r w:rsidRPr="004F589E">
        <w:rPr>
          <w:rFonts w:ascii="Times New Roman" w:hAnsi="Times New Roman" w:cs="Times New Roman"/>
          <w:i/>
          <w:sz w:val="24"/>
          <w:szCs w:val="24"/>
          <w:u w:val="single"/>
          <w:lang w:eastAsia="ru-RU"/>
        </w:rPr>
        <w:t>Программно-методическое обеспечение</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учителя-дефектолога и др. Информационное обеспечение</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развития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Результатом реализации указанных требований должно быть создание комфортной развивающей информационно-образовательной среды, отвечающей следующим критериям:</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обеспечивающей обучение, воспитание, социальную адаптацию и интеграцию в школьный коллектив детей с ограниченными возможностями здоровья;</w:t>
      </w:r>
    </w:p>
    <w:p w:rsidR="008506B2" w:rsidRPr="002515D9" w:rsidRDefault="008506B2" w:rsidP="008506B2">
      <w:pPr>
        <w:rPr>
          <w:rFonts w:ascii="Times New Roman" w:hAnsi="Times New Roman" w:cs="Times New Roman"/>
          <w:sz w:val="24"/>
          <w:szCs w:val="24"/>
          <w:lang w:eastAsia="ru-RU"/>
        </w:rPr>
      </w:pPr>
      <w:bookmarkStart w:id="10" w:name="bookmark305"/>
      <w:r w:rsidRPr="002515D9">
        <w:rPr>
          <w:rFonts w:ascii="Times New Roman" w:hAnsi="Times New Roman" w:cs="Times New Roman"/>
          <w:sz w:val="24"/>
          <w:szCs w:val="24"/>
          <w:lang w:eastAsia="ru-RU"/>
        </w:rPr>
        <w:t>Система комплексного психолого-медико-социального сопровождения и поддержки обучающихся с ОВЗ</w:t>
      </w:r>
      <w:bookmarkEnd w:id="10"/>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Коррекционная работа должна строиться как целостная система мер, направленных на создание необходимых условий обучения школьников.</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Программа включает основные направления комплексного психолого-медико- социального сопровождения и поддержки обучающихся с ОВЗ:</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диагностическую, коррекционно-развивающую, консультативную, информационно- просветительскую работу.</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Последовательность действий и их адресность создают необходимые предпосылки для устранения дезорганизующих факторов.</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 xml:space="preserve">Сбор и анализ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Планирование, организация, координация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 </w:t>
      </w:r>
      <w:r w:rsidR="002515D9">
        <w:rPr>
          <w:rFonts w:ascii="Times New Roman" w:hAnsi="Times New Roman" w:cs="Times New Roman"/>
          <w:sz w:val="24"/>
          <w:szCs w:val="24"/>
          <w:lang w:eastAsia="ru-RU"/>
        </w:rPr>
        <w:t>.Д</w:t>
      </w:r>
      <w:r w:rsidRPr="002515D9">
        <w:rPr>
          <w:rFonts w:ascii="Times New Roman" w:hAnsi="Times New Roman" w:cs="Times New Roman"/>
          <w:sz w:val="24"/>
          <w:szCs w:val="24"/>
          <w:lang w:eastAsia="ru-RU"/>
        </w:rPr>
        <w:t>иагностика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Регуляция и корректировка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w:t>
      </w:r>
    </w:p>
    <w:p w:rsidR="008506B2" w:rsidRPr="002515D9" w:rsidRDefault="008506B2" w:rsidP="008506B2">
      <w:pPr>
        <w:rPr>
          <w:rFonts w:ascii="Times New Roman" w:hAnsi="Times New Roman" w:cs="Times New Roman"/>
          <w:i/>
          <w:sz w:val="24"/>
          <w:szCs w:val="24"/>
          <w:lang w:eastAsia="ru-RU"/>
        </w:rPr>
      </w:pPr>
      <w:bookmarkStart w:id="11" w:name="bookmark306"/>
      <w:r w:rsidRPr="002515D9">
        <w:rPr>
          <w:rFonts w:ascii="Times New Roman" w:hAnsi="Times New Roman" w:cs="Times New Roman"/>
          <w:i/>
          <w:sz w:val="24"/>
          <w:szCs w:val="24"/>
          <w:lang w:eastAsia="ru-RU"/>
        </w:rPr>
        <w:t>Диагностическая работа .</w:t>
      </w:r>
      <w:bookmarkEnd w:id="11"/>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Цель: выявление проблем и трудностей, отклонений в развитии детей, определение их причин.</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Диагностическая работа включает:</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изучение развития эмоционально-волевой, познавательной, речевой сфер и личностных особенностей обучающихся;</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изучение социальной ситуации развития и условий семейного воспитания ребёнка;</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изучение адаптивных возможностей и уровня социализации ребёнка с ограниченными возможностями здоровья;</w:t>
      </w:r>
    </w:p>
    <w:p w:rsidR="00D67361"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системный разносторонний контроль за уровнем и динамикой развития ребёнка с ограниченными возможностями здоровья</w:t>
      </w:r>
      <w:r w:rsidR="00D67361">
        <w:rPr>
          <w:rFonts w:ascii="Times New Roman" w:hAnsi="Times New Roman" w:cs="Times New Roman"/>
          <w:sz w:val="24"/>
          <w:szCs w:val="24"/>
          <w:lang w:eastAsia="ru-RU"/>
        </w:rPr>
        <w:t xml:space="preserve"> (мониторинг динамики развития, успешности </w:t>
      </w:r>
      <w:r w:rsidRPr="002515D9">
        <w:rPr>
          <w:rFonts w:ascii="Times New Roman" w:hAnsi="Times New Roman" w:cs="Times New Roman"/>
          <w:sz w:val="24"/>
          <w:szCs w:val="24"/>
          <w:lang w:eastAsia="ru-RU"/>
        </w:rPr>
        <w:t xml:space="preserve">освоения образовательных программ основного общего образования). </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Задачи:</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Определить состояние физического и психического здоровья подростка.</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Первичная диагностика для выявления «группы риска»</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Углубленная диагностика детей «группы риска»</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Проанализировать причины возникновения трудностей в обучении. Выявить резервные возможности</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Определить уровень организованности подростка; уровень знаний по предметам. Диагностическая работа (комплексное обследование)</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Цель: выявление проблем и трудностей, отклонений в развитии детей, определение их причин.</w:t>
      </w:r>
      <w:r w:rsidRPr="002515D9">
        <w:rPr>
          <w:rFonts w:ascii="Times New Roman" w:hAnsi="Times New Roman" w:cs="Times New Roman"/>
          <w:sz w:val="24"/>
          <w:szCs w:val="24"/>
          <w:lang w:eastAsia="ru-RU"/>
        </w:rPr>
        <w:tab/>
      </w:r>
    </w:p>
    <w:tbl>
      <w:tblPr>
        <w:tblW w:w="0" w:type="auto"/>
        <w:jc w:val="center"/>
        <w:tblLayout w:type="fixed"/>
        <w:tblCellMar>
          <w:left w:w="0" w:type="dxa"/>
          <w:right w:w="0" w:type="dxa"/>
        </w:tblCellMar>
        <w:tblLook w:val="0000" w:firstRow="0" w:lastRow="0" w:firstColumn="0" w:lastColumn="0" w:noHBand="0" w:noVBand="0"/>
      </w:tblPr>
      <w:tblGrid>
        <w:gridCol w:w="1978"/>
        <w:gridCol w:w="1968"/>
        <w:gridCol w:w="1968"/>
        <w:gridCol w:w="1968"/>
        <w:gridCol w:w="1982"/>
      </w:tblGrid>
      <w:tr w:rsidR="008506B2" w:rsidRPr="002515D9" w:rsidTr="004D60DF">
        <w:trPr>
          <w:trHeight w:val="336"/>
          <w:jc w:val="center"/>
        </w:trPr>
        <w:tc>
          <w:tcPr>
            <w:tcW w:w="197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Направления</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Планируемые</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Виды и формы</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Сроки</w:t>
            </w:r>
          </w:p>
        </w:tc>
        <w:tc>
          <w:tcPr>
            <w:tcW w:w="1982"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Ответственные</w:t>
            </w:r>
          </w:p>
        </w:tc>
      </w:tr>
      <w:tr w:rsidR="008506B2" w:rsidRPr="002515D9" w:rsidTr="004D60DF">
        <w:trPr>
          <w:trHeight w:val="504"/>
          <w:jc w:val="center"/>
        </w:trPr>
        <w:tc>
          <w:tcPr>
            <w:tcW w:w="197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деятельности</w:t>
            </w: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результаты</w:t>
            </w: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b/>
                <w:sz w:val="24"/>
                <w:szCs w:val="24"/>
                <w:lang w:eastAsia="ru-RU"/>
              </w:rPr>
            </w:pPr>
            <w:r w:rsidRPr="002515D9">
              <w:rPr>
                <w:rFonts w:ascii="Times New Roman" w:hAnsi="Times New Roman" w:cs="Times New Roman"/>
                <w:b/>
                <w:sz w:val="24"/>
                <w:szCs w:val="24"/>
                <w:lang w:eastAsia="ru-RU"/>
              </w:rPr>
              <w:t>деятельности, мероприятия</w:t>
            </w: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88"/>
          <w:jc w:val="center"/>
        </w:trPr>
        <w:tc>
          <w:tcPr>
            <w:tcW w:w="9864" w:type="dxa"/>
            <w:gridSpan w:val="5"/>
            <w:tcBorders>
              <w:top w:val="single" w:sz="4" w:space="0" w:color="auto"/>
              <w:left w:val="single" w:sz="4" w:space="0" w:color="auto"/>
              <w:bottom w:val="single" w:sz="4" w:space="0" w:color="auto"/>
              <w:right w:val="single" w:sz="4" w:space="0" w:color="auto"/>
            </w:tcBorders>
            <w:shd w:val="clear" w:color="auto" w:fill="FFFFFF"/>
          </w:tcPr>
          <w:p w:rsidR="008506B2" w:rsidRPr="00E137E5" w:rsidRDefault="008506B2" w:rsidP="008506B2">
            <w:pPr>
              <w:rPr>
                <w:rFonts w:ascii="Times New Roman" w:hAnsi="Times New Roman" w:cs="Times New Roman"/>
                <w:b/>
                <w:sz w:val="24"/>
                <w:szCs w:val="24"/>
                <w:lang w:eastAsia="ru-RU"/>
              </w:rPr>
            </w:pPr>
            <w:r w:rsidRPr="00E137E5">
              <w:rPr>
                <w:rFonts w:ascii="Times New Roman" w:hAnsi="Times New Roman" w:cs="Times New Roman"/>
                <w:b/>
                <w:sz w:val="24"/>
                <w:szCs w:val="24"/>
                <w:lang w:eastAsia="ru-RU"/>
              </w:rPr>
              <w:t>Медицинская диагностика</w:t>
            </w:r>
          </w:p>
        </w:tc>
      </w:tr>
      <w:tr w:rsidR="008506B2" w:rsidRPr="002515D9" w:rsidTr="004D60DF">
        <w:trPr>
          <w:trHeight w:val="322"/>
          <w:jc w:val="center"/>
        </w:trPr>
        <w:tc>
          <w:tcPr>
            <w:tcW w:w="197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Определение</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Выявление</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Изучение</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Сентябрь</w:t>
            </w:r>
          </w:p>
        </w:tc>
        <w:tc>
          <w:tcPr>
            <w:tcW w:w="1982"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медицинский</w:t>
            </w:r>
          </w:p>
        </w:tc>
      </w:tr>
      <w:tr w:rsidR="008506B2" w:rsidRPr="002515D9" w:rsidTr="004D60DF">
        <w:trPr>
          <w:trHeight w:val="250"/>
          <w:jc w:val="center"/>
        </w:trPr>
        <w:tc>
          <w:tcPr>
            <w:tcW w:w="197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состояние</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состояния</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медицинской</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работник</w:t>
            </w:r>
          </w:p>
        </w:tc>
      </w:tr>
      <w:tr w:rsidR="008506B2" w:rsidRPr="002515D9" w:rsidTr="004D60DF">
        <w:trPr>
          <w:trHeight w:val="302"/>
          <w:jc w:val="center"/>
        </w:trPr>
        <w:tc>
          <w:tcPr>
            <w:tcW w:w="197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физического и</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физического и</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карты ребенка,</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классный</w:t>
            </w:r>
          </w:p>
        </w:tc>
      </w:tr>
      <w:tr w:rsidR="008506B2" w:rsidRPr="002515D9" w:rsidTr="004D60DF">
        <w:trPr>
          <w:trHeight w:val="274"/>
          <w:jc w:val="center"/>
        </w:trPr>
        <w:tc>
          <w:tcPr>
            <w:tcW w:w="197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психического</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психического</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беседа с</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руководитель</w:t>
            </w:r>
          </w:p>
        </w:tc>
      </w:tr>
      <w:tr w:rsidR="008506B2" w:rsidRPr="002515D9" w:rsidTr="004D60DF">
        <w:trPr>
          <w:trHeight w:val="1622"/>
          <w:jc w:val="center"/>
        </w:trPr>
        <w:tc>
          <w:tcPr>
            <w:tcW w:w="197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здоровья детей</w:t>
            </w: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здоровья детей</w:t>
            </w: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родителями,</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наблюдение</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классного</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руководителя,</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анализ работ</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обучающихся</w:t>
            </w: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педагоги- предметники</w:t>
            </w:r>
          </w:p>
        </w:tc>
      </w:tr>
      <w:tr w:rsidR="008506B2" w:rsidRPr="002515D9" w:rsidTr="004D60DF">
        <w:trPr>
          <w:trHeight w:val="283"/>
          <w:jc w:val="center"/>
        </w:trPr>
        <w:tc>
          <w:tcPr>
            <w:tcW w:w="9864" w:type="dxa"/>
            <w:gridSpan w:val="5"/>
            <w:tcBorders>
              <w:top w:val="single" w:sz="4" w:space="0" w:color="auto"/>
              <w:left w:val="single" w:sz="4" w:space="0" w:color="auto"/>
              <w:bottom w:val="single" w:sz="4" w:space="0" w:color="auto"/>
              <w:right w:val="single" w:sz="4" w:space="0" w:color="auto"/>
            </w:tcBorders>
            <w:shd w:val="clear" w:color="auto" w:fill="FFFFFF"/>
          </w:tcPr>
          <w:p w:rsidR="008506B2" w:rsidRPr="00E137E5" w:rsidRDefault="00E137E5" w:rsidP="008506B2">
            <w:pPr>
              <w:rPr>
                <w:rFonts w:ascii="Times New Roman" w:hAnsi="Times New Roman" w:cs="Times New Roman"/>
                <w:b/>
                <w:sz w:val="24"/>
                <w:szCs w:val="24"/>
                <w:lang w:eastAsia="ru-RU"/>
              </w:rPr>
            </w:pPr>
            <w:r w:rsidRPr="00E137E5">
              <w:rPr>
                <w:rFonts w:ascii="Times New Roman" w:hAnsi="Times New Roman" w:cs="Times New Roman"/>
                <w:b/>
                <w:sz w:val="24"/>
                <w:szCs w:val="24"/>
                <w:lang w:eastAsia="ru-RU"/>
              </w:rPr>
              <w:t>Психолого-педагоги</w:t>
            </w:r>
            <w:r w:rsidR="008506B2" w:rsidRPr="00E137E5">
              <w:rPr>
                <w:rFonts w:ascii="Times New Roman" w:hAnsi="Times New Roman" w:cs="Times New Roman"/>
                <w:b/>
                <w:sz w:val="24"/>
                <w:szCs w:val="24"/>
                <w:lang w:eastAsia="ru-RU"/>
              </w:rPr>
              <w:t>ческая диагностика</w:t>
            </w:r>
          </w:p>
        </w:tc>
      </w:tr>
      <w:tr w:rsidR="008506B2" w:rsidRPr="002515D9" w:rsidTr="004D60DF">
        <w:trPr>
          <w:trHeight w:val="322"/>
          <w:jc w:val="center"/>
        </w:trPr>
        <w:tc>
          <w:tcPr>
            <w:tcW w:w="197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Первичная</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Создание банка</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Наблюдение,</w:t>
            </w:r>
          </w:p>
        </w:tc>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Июнь - сентябрь</w:t>
            </w:r>
          </w:p>
        </w:tc>
        <w:tc>
          <w:tcPr>
            <w:tcW w:w="1982"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highlight w:val="yellow"/>
                <w:lang w:eastAsia="ru-RU"/>
              </w:rPr>
            </w:pPr>
          </w:p>
        </w:tc>
      </w:tr>
      <w:tr w:rsidR="008506B2" w:rsidRPr="002515D9" w:rsidTr="004D60DF">
        <w:trPr>
          <w:trHeight w:val="250"/>
          <w:jc w:val="center"/>
        </w:trPr>
        <w:tc>
          <w:tcPr>
            <w:tcW w:w="197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диагностика для</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данных</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психологическое</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highlight w:val="yellow"/>
                <w:lang w:eastAsia="ru-RU"/>
              </w:rPr>
            </w:pPr>
          </w:p>
        </w:tc>
      </w:tr>
      <w:tr w:rsidR="008506B2" w:rsidRPr="002515D9" w:rsidTr="004D60DF">
        <w:trPr>
          <w:trHeight w:val="302"/>
          <w:jc w:val="center"/>
        </w:trPr>
        <w:tc>
          <w:tcPr>
            <w:tcW w:w="197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выявления</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обучающихся,</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обследование;</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highlight w:val="yellow"/>
                <w:lang w:eastAsia="ru-RU"/>
              </w:rPr>
            </w:pPr>
          </w:p>
        </w:tc>
      </w:tr>
      <w:tr w:rsidR="008506B2" w:rsidRPr="002515D9" w:rsidTr="004D60DF">
        <w:trPr>
          <w:trHeight w:val="283"/>
          <w:jc w:val="center"/>
        </w:trPr>
        <w:tc>
          <w:tcPr>
            <w:tcW w:w="197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«группы риска»</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нуждающихся в</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анкетирование</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Педагог-</w:t>
            </w:r>
          </w:p>
        </w:tc>
      </w:tr>
      <w:tr w:rsidR="008506B2" w:rsidRPr="002515D9" w:rsidTr="004D60DF">
        <w:trPr>
          <w:trHeight w:val="523"/>
          <w:jc w:val="center"/>
        </w:trPr>
        <w:tc>
          <w:tcPr>
            <w:tcW w:w="197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специализирова нной помощи</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родителей, беседы с</w:t>
            </w:r>
            <w:r w:rsidR="00E137E5">
              <w:rPr>
                <w:rFonts w:ascii="Times New Roman" w:hAnsi="Times New Roman" w:cs="Times New Roman"/>
                <w:sz w:val="24"/>
                <w:szCs w:val="24"/>
                <w:lang w:eastAsia="ru-RU"/>
              </w:rPr>
              <w:t xml:space="preserve"> учащимися</w:t>
            </w:r>
          </w:p>
        </w:tc>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nil"/>
              <w:right w:val="single" w:sz="4" w:space="0" w:color="auto"/>
            </w:tcBorders>
            <w:shd w:val="clear" w:color="auto" w:fill="FFFFFF"/>
          </w:tcPr>
          <w:p w:rsidR="008D483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 xml:space="preserve">психолог </w:t>
            </w:r>
          </w:p>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Учителя-</w:t>
            </w:r>
          </w:p>
        </w:tc>
      </w:tr>
      <w:tr w:rsidR="008506B2" w:rsidRPr="002515D9" w:rsidTr="00D67361">
        <w:trPr>
          <w:trHeight w:val="1049"/>
          <w:jc w:val="center"/>
        </w:trPr>
        <w:tc>
          <w:tcPr>
            <w:tcW w:w="197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предметники</w:t>
            </w:r>
          </w:p>
        </w:tc>
      </w:tr>
    </w:tbl>
    <w:p w:rsidR="008506B2" w:rsidRPr="002515D9" w:rsidRDefault="008506B2" w:rsidP="008506B2">
      <w:pPr>
        <w:rPr>
          <w:rFonts w:ascii="Times New Roman" w:hAnsi="Times New Roman" w:cs="Times New Roman"/>
          <w:sz w:val="24"/>
          <w:szCs w:val="24"/>
          <w:lang w:eastAsia="ru-RU"/>
        </w:rPr>
      </w:pPr>
    </w:p>
    <w:tbl>
      <w:tblPr>
        <w:tblW w:w="0" w:type="auto"/>
        <w:jc w:val="center"/>
        <w:tblLayout w:type="fixed"/>
        <w:tblCellMar>
          <w:left w:w="0" w:type="dxa"/>
          <w:right w:w="0" w:type="dxa"/>
        </w:tblCellMar>
        <w:tblLook w:val="0000" w:firstRow="0" w:lastRow="0" w:firstColumn="0" w:lastColumn="0" w:noHBand="0" w:noVBand="0"/>
      </w:tblPr>
      <w:tblGrid>
        <w:gridCol w:w="1968"/>
        <w:gridCol w:w="1958"/>
        <w:gridCol w:w="1958"/>
        <w:gridCol w:w="1891"/>
        <w:gridCol w:w="106"/>
        <w:gridCol w:w="1838"/>
        <w:gridCol w:w="144"/>
      </w:tblGrid>
      <w:tr w:rsidR="008506B2" w:rsidRPr="002515D9" w:rsidTr="004D60DF">
        <w:trPr>
          <w:trHeight w:val="307"/>
          <w:jc w:val="center"/>
        </w:trPr>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Углубленная</w:t>
            </w:r>
          </w:p>
        </w:tc>
        <w:tc>
          <w:tcPr>
            <w:tcW w:w="195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Получение</w:t>
            </w:r>
          </w:p>
        </w:tc>
        <w:tc>
          <w:tcPr>
            <w:tcW w:w="195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Диагностика.</w:t>
            </w:r>
          </w:p>
        </w:tc>
        <w:tc>
          <w:tcPr>
            <w:tcW w:w="1997" w:type="dxa"/>
            <w:gridSpan w:val="2"/>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Сентябрь -</w:t>
            </w:r>
          </w:p>
        </w:tc>
        <w:tc>
          <w:tcPr>
            <w:tcW w:w="1982" w:type="dxa"/>
            <w:gridSpan w:val="2"/>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Педагог-</w:t>
            </w:r>
          </w:p>
        </w:tc>
      </w:tr>
      <w:tr w:rsidR="008506B2" w:rsidRPr="002515D9" w:rsidTr="004D60DF">
        <w:trPr>
          <w:trHeight w:val="28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диагностика</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объективных</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Заполнение</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октябрь</w:t>
            </w: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D67361"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w:t>
            </w:r>
            <w:r w:rsidR="008506B2" w:rsidRPr="002515D9">
              <w:rPr>
                <w:rFonts w:ascii="Times New Roman" w:hAnsi="Times New Roman" w:cs="Times New Roman"/>
                <w:sz w:val="24"/>
                <w:szCs w:val="24"/>
                <w:lang w:eastAsia="ru-RU"/>
              </w:rPr>
              <w:t>сихолог</w:t>
            </w:r>
            <w:r>
              <w:rPr>
                <w:rFonts w:ascii="Times New Roman" w:hAnsi="Times New Roman" w:cs="Times New Roman"/>
                <w:sz w:val="24"/>
                <w:szCs w:val="24"/>
                <w:lang w:eastAsia="ru-RU"/>
              </w:rPr>
              <w:t>,</w:t>
            </w:r>
          </w:p>
        </w:tc>
      </w:tr>
      <w:tr w:rsidR="008506B2" w:rsidRPr="002515D9" w:rsidTr="004D60DF">
        <w:trPr>
          <w:trHeight w:val="259"/>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детей «группы</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сведений об</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диагностических</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медицинский</w:t>
            </w:r>
          </w:p>
        </w:tc>
      </w:tr>
      <w:tr w:rsidR="008506B2" w:rsidRPr="002515D9" w:rsidTr="004D60DF">
        <w:trPr>
          <w:trHeight w:val="307"/>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риска»</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обучающихся на</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документов</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D67361"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w:t>
            </w:r>
            <w:r w:rsidR="008506B2" w:rsidRPr="002515D9">
              <w:rPr>
                <w:rFonts w:ascii="Times New Roman" w:hAnsi="Times New Roman" w:cs="Times New Roman"/>
                <w:sz w:val="24"/>
                <w:szCs w:val="24"/>
                <w:lang w:eastAsia="ru-RU"/>
              </w:rPr>
              <w:t>аботник</w:t>
            </w:r>
            <w:r>
              <w:rPr>
                <w:rFonts w:ascii="Times New Roman" w:hAnsi="Times New Roman" w:cs="Times New Roman"/>
                <w:sz w:val="24"/>
                <w:szCs w:val="24"/>
                <w:lang w:eastAsia="ru-RU"/>
              </w:rPr>
              <w:t>,</w:t>
            </w:r>
          </w:p>
        </w:tc>
      </w:tr>
      <w:tr w:rsidR="008506B2" w:rsidRPr="002515D9" w:rsidTr="004D60DF">
        <w:trPr>
          <w:trHeight w:val="259"/>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основании</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специалистами</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классный</w:t>
            </w:r>
          </w:p>
        </w:tc>
      </w:tr>
      <w:tr w:rsidR="008506B2" w:rsidRPr="002515D9" w:rsidTr="004D60DF">
        <w:trPr>
          <w:trHeight w:val="274"/>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диагностической</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(карты,</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руководитель</w:t>
            </w:r>
          </w:p>
        </w:tc>
      </w:tr>
      <w:tr w:rsidR="008506B2" w:rsidRPr="002515D9" w:rsidTr="004D60DF">
        <w:trPr>
          <w:trHeight w:val="274"/>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информации</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протоколы</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9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специалистов</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обследования)</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54"/>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разного</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9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профиля,</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54"/>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заполнение</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8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диагностических</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45"/>
          <w:jc w:val="center"/>
        </w:trPr>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карт детей</w:t>
            </w:r>
          </w:p>
        </w:tc>
        <w:tc>
          <w:tcPr>
            <w:tcW w:w="195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97" w:type="dxa"/>
            <w:gridSpan w:val="2"/>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322"/>
          <w:jc w:val="center"/>
        </w:trPr>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Анализ причин</w:t>
            </w:r>
          </w:p>
        </w:tc>
        <w:tc>
          <w:tcPr>
            <w:tcW w:w="195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Выбор</w:t>
            </w:r>
          </w:p>
        </w:tc>
        <w:tc>
          <w:tcPr>
            <w:tcW w:w="195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Составление</w:t>
            </w:r>
          </w:p>
        </w:tc>
        <w:tc>
          <w:tcPr>
            <w:tcW w:w="1997" w:type="dxa"/>
            <w:gridSpan w:val="2"/>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Октябрь -</w:t>
            </w:r>
          </w:p>
        </w:tc>
        <w:tc>
          <w:tcPr>
            <w:tcW w:w="1982" w:type="dxa"/>
            <w:gridSpan w:val="2"/>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Педагог-</w:t>
            </w:r>
          </w:p>
        </w:tc>
      </w:tr>
      <w:tr w:rsidR="008506B2" w:rsidRPr="002515D9" w:rsidTr="004D60DF">
        <w:trPr>
          <w:trHeight w:val="259"/>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возникновения</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индивидуальной</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индивидуальной</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ноябрь</w:t>
            </w: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D67361"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w:t>
            </w:r>
            <w:r w:rsidR="008506B2" w:rsidRPr="002515D9">
              <w:rPr>
                <w:rFonts w:ascii="Times New Roman" w:hAnsi="Times New Roman" w:cs="Times New Roman"/>
                <w:sz w:val="24"/>
                <w:szCs w:val="24"/>
                <w:lang w:eastAsia="ru-RU"/>
              </w:rPr>
              <w:t>сихолог</w:t>
            </w:r>
            <w:r>
              <w:rPr>
                <w:rFonts w:ascii="Times New Roman" w:hAnsi="Times New Roman" w:cs="Times New Roman"/>
                <w:sz w:val="24"/>
                <w:szCs w:val="24"/>
                <w:lang w:eastAsia="ru-RU"/>
              </w:rPr>
              <w:t>,</w:t>
            </w:r>
          </w:p>
        </w:tc>
      </w:tr>
      <w:tr w:rsidR="008506B2" w:rsidRPr="002515D9" w:rsidTr="004D60DF">
        <w:trPr>
          <w:trHeight w:val="29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трудностей в</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образовательной</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программы</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Классный</w:t>
            </w:r>
          </w:p>
        </w:tc>
      </w:tr>
      <w:tr w:rsidR="008506B2" w:rsidRPr="002515D9" w:rsidTr="004D60DF">
        <w:trPr>
          <w:trHeight w:val="254"/>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обучении.</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траектории для</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развития</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руководитель</w:t>
            </w:r>
          </w:p>
        </w:tc>
      </w:tr>
      <w:tr w:rsidR="008506B2" w:rsidRPr="002515D9" w:rsidTr="004D60DF">
        <w:trPr>
          <w:trHeight w:val="29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Выявление</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решения</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ребенка</w:t>
            </w: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59"/>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резервных</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имеющихся</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97"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50"/>
          <w:jc w:val="center"/>
        </w:trPr>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возможностей</w:t>
            </w:r>
          </w:p>
        </w:tc>
        <w:tc>
          <w:tcPr>
            <w:tcW w:w="195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проблем</w:t>
            </w:r>
          </w:p>
        </w:tc>
        <w:tc>
          <w:tcPr>
            <w:tcW w:w="195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97" w:type="dxa"/>
            <w:gridSpan w:val="2"/>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82" w:type="dxa"/>
            <w:gridSpan w:val="2"/>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88"/>
          <w:jc w:val="center"/>
        </w:trPr>
        <w:tc>
          <w:tcPr>
            <w:tcW w:w="9719" w:type="dxa"/>
            <w:gridSpan w:val="6"/>
            <w:tcBorders>
              <w:top w:val="single" w:sz="4" w:space="0" w:color="auto"/>
              <w:left w:val="single" w:sz="4" w:space="0" w:color="auto"/>
              <w:bottom w:val="single" w:sz="4" w:space="0" w:color="auto"/>
              <w:right w:val="single" w:sz="4" w:space="0" w:color="auto"/>
            </w:tcBorders>
            <w:shd w:val="clear" w:color="auto" w:fill="FFFFFF"/>
          </w:tcPr>
          <w:p w:rsidR="008506B2" w:rsidRPr="00E137E5" w:rsidRDefault="008506B2" w:rsidP="008506B2">
            <w:pPr>
              <w:rPr>
                <w:rFonts w:ascii="Times New Roman" w:hAnsi="Times New Roman" w:cs="Times New Roman"/>
                <w:b/>
                <w:sz w:val="24"/>
                <w:szCs w:val="24"/>
                <w:lang w:eastAsia="ru-RU"/>
              </w:rPr>
            </w:pPr>
            <w:r w:rsidRPr="00E137E5">
              <w:rPr>
                <w:rFonts w:ascii="Times New Roman" w:hAnsi="Times New Roman" w:cs="Times New Roman"/>
                <w:b/>
                <w:sz w:val="24"/>
                <w:szCs w:val="24"/>
                <w:lang w:eastAsia="ru-RU"/>
              </w:rPr>
              <w:t>Социально — педагогическая диагностика</w:t>
            </w:r>
          </w:p>
        </w:tc>
        <w:tc>
          <w:tcPr>
            <w:tcW w:w="144" w:type="dxa"/>
            <w:tcBorders>
              <w:top w:val="single" w:sz="4" w:space="0" w:color="auto"/>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98"/>
          <w:jc w:val="center"/>
        </w:trPr>
        <w:tc>
          <w:tcPr>
            <w:tcW w:w="196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Определение</w:t>
            </w:r>
          </w:p>
        </w:tc>
        <w:tc>
          <w:tcPr>
            <w:tcW w:w="195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Получение</w:t>
            </w:r>
          </w:p>
        </w:tc>
        <w:tc>
          <w:tcPr>
            <w:tcW w:w="1958"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Анкетирование,</w:t>
            </w:r>
          </w:p>
        </w:tc>
        <w:tc>
          <w:tcPr>
            <w:tcW w:w="1891" w:type="dxa"/>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Сентябрь -</w:t>
            </w:r>
          </w:p>
        </w:tc>
        <w:tc>
          <w:tcPr>
            <w:tcW w:w="1944" w:type="dxa"/>
            <w:gridSpan w:val="2"/>
            <w:tcBorders>
              <w:top w:val="single" w:sz="4" w:space="0" w:color="auto"/>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7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уровня</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объективной</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наблюдение во</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октябрь</w:t>
            </w: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93"/>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социальной</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информации об</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время занятий,</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Классный</w:t>
            </w: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64"/>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адаптации</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организованност</w:t>
            </w:r>
            <w:r w:rsidR="002515D9" w:rsidRPr="002515D9">
              <w:rPr>
                <w:rFonts w:ascii="Times New Roman" w:hAnsi="Times New Roman" w:cs="Times New Roman"/>
                <w:sz w:val="24"/>
                <w:szCs w:val="24"/>
                <w:lang w:eastAsia="ru-RU"/>
              </w:rPr>
              <w:t>и</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беседа с</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руководитель</w:t>
            </w: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9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ребенка;</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 xml:space="preserve"> ребенка,</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родителями,</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50"/>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умении учиться,</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посещение</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59"/>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особенностей</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семьи.</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9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личности,</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Составление</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98"/>
          <w:jc w:val="center"/>
        </w:trPr>
        <w:tc>
          <w:tcPr>
            <w:tcW w:w="196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уровня знаний</w:t>
            </w:r>
          </w:p>
        </w:tc>
        <w:tc>
          <w:tcPr>
            <w:tcW w:w="1958"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характеристики.</w:t>
            </w:r>
          </w:p>
        </w:tc>
        <w:tc>
          <w:tcPr>
            <w:tcW w:w="1891" w:type="dxa"/>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nil"/>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r w:rsidR="008506B2" w:rsidRPr="002515D9" w:rsidTr="004D60DF">
        <w:trPr>
          <w:trHeight w:val="245"/>
          <w:jc w:val="center"/>
        </w:trPr>
        <w:tc>
          <w:tcPr>
            <w:tcW w:w="196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5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r w:rsidRPr="002515D9">
              <w:rPr>
                <w:rFonts w:ascii="Times New Roman" w:hAnsi="Times New Roman" w:cs="Times New Roman"/>
                <w:sz w:val="24"/>
                <w:szCs w:val="24"/>
                <w:lang w:eastAsia="ru-RU"/>
              </w:rPr>
              <w:t>по предметам.</w:t>
            </w:r>
          </w:p>
        </w:tc>
        <w:tc>
          <w:tcPr>
            <w:tcW w:w="1958"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891" w:type="dxa"/>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944" w:type="dxa"/>
            <w:gridSpan w:val="2"/>
            <w:tcBorders>
              <w:top w:val="nil"/>
              <w:left w:val="single" w:sz="4" w:space="0" w:color="auto"/>
              <w:bottom w:val="single" w:sz="4" w:space="0" w:color="auto"/>
              <w:right w:val="single" w:sz="4" w:space="0" w:color="auto"/>
            </w:tcBorders>
            <w:shd w:val="clear" w:color="auto" w:fill="FFFFFF"/>
          </w:tcPr>
          <w:p w:rsidR="008506B2" w:rsidRPr="002515D9" w:rsidRDefault="008506B2" w:rsidP="008506B2">
            <w:pPr>
              <w:rPr>
                <w:rFonts w:ascii="Times New Roman" w:hAnsi="Times New Roman" w:cs="Times New Roman"/>
                <w:sz w:val="24"/>
                <w:szCs w:val="24"/>
                <w:lang w:eastAsia="ru-RU"/>
              </w:rPr>
            </w:pPr>
          </w:p>
        </w:tc>
        <w:tc>
          <w:tcPr>
            <w:tcW w:w="144" w:type="dxa"/>
            <w:tcBorders>
              <w:top w:val="nil"/>
              <w:left w:val="single" w:sz="4" w:space="0" w:color="auto"/>
              <w:bottom w:val="nil"/>
              <w:right w:val="nil"/>
            </w:tcBorders>
            <w:shd w:val="clear" w:color="auto" w:fill="FFFFFF"/>
          </w:tcPr>
          <w:p w:rsidR="008506B2" w:rsidRPr="002515D9" w:rsidRDefault="008506B2" w:rsidP="008506B2">
            <w:pPr>
              <w:rPr>
                <w:rFonts w:ascii="Times New Roman" w:hAnsi="Times New Roman" w:cs="Times New Roman"/>
                <w:sz w:val="24"/>
                <w:szCs w:val="24"/>
                <w:lang w:eastAsia="ru-RU"/>
              </w:rPr>
            </w:pPr>
          </w:p>
        </w:tc>
      </w:tr>
    </w:tbl>
    <w:p w:rsidR="008506B2" w:rsidRPr="008506B2" w:rsidRDefault="008506B2" w:rsidP="008506B2">
      <w:pPr>
        <w:rPr>
          <w:lang w:eastAsia="ru-RU"/>
        </w:rPr>
      </w:pPr>
    </w:p>
    <w:p w:rsidR="008506B2" w:rsidRPr="00B65790" w:rsidRDefault="008506B2" w:rsidP="008506B2">
      <w:pPr>
        <w:rPr>
          <w:rFonts w:ascii="Times New Roman" w:hAnsi="Times New Roman" w:cs="Times New Roman"/>
          <w:i/>
          <w:sz w:val="24"/>
          <w:szCs w:val="24"/>
          <w:u w:val="single"/>
          <w:lang w:eastAsia="ru-RU"/>
        </w:rPr>
      </w:pPr>
      <w:bookmarkStart w:id="12" w:name="bookmark307"/>
      <w:r w:rsidRPr="00B65790">
        <w:rPr>
          <w:rFonts w:ascii="Times New Roman" w:hAnsi="Times New Roman" w:cs="Times New Roman"/>
          <w:i/>
          <w:sz w:val="24"/>
          <w:szCs w:val="24"/>
          <w:u w:val="single"/>
          <w:lang w:eastAsia="ru-RU"/>
        </w:rPr>
        <w:t>Коррекционно-развивающая работа</w:t>
      </w:r>
      <w:bookmarkEnd w:id="12"/>
    </w:p>
    <w:p w:rsidR="008506B2" w:rsidRPr="00B65790" w:rsidRDefault="008506B2" w:rsidP="008506B2">
      <w:pPr>
        <w:rPr>
          <w:rFonts w:ascii="Times New Roman" w:hAnsi="Times New Roman" w:cs="Times New Roman"/>
          <w:sz w:val="24"/>
          <w:szCs w:val="24"/>
          <w:lang w:eastAsia="ru-RU"/>
        </w:rPr>
      </w:pPr>
      <w:bookmarkStart w:id="13" w:name="bookmark308"/>
      <w:r w:rsidRPr="00B65790">
        <w:rPr>
          <w:rFonts w:ascii="Times New Roman" w:hAnsi="Times New Roman" w:cs="Times New Roman"/>
          <w:sz w:val="24"/>
          <w:szCs w:val="24"/>
          <w:lang w:eastAsia="ru-RU"/>
        </w:rPr>
        <w:t>Цель: обеспечение своевременной специализированной помощи в освоении</w:t>
      </w:r>
      <w:bookmarkEnd w:id="13"/>
    </w:p>
    <w:p w:rsidR="008506B2" w:rsidRPr="00B65790" w:rsidRDefault="008506B2" w:rsidP="008506B2">
      <w:pPr>
        <w:rPr>
          <w:rFonts w:ascii="Times New Roman" w:hAnsi="Times New Roman" w:cs="Times New Roman"/>
          <w:sz w:val="24"/>
          <w:szCs w:val="24"/>
          <w:lang w:eastAsia="ru-RU"/>
        </w:rPr>
      </w:pPr>
      <w:bookmarkStart w:id="14" w:name="bookmark309"/>
      <w:r w:rsidRPr="00B65790">
        <w:rPr>
          <w:rFonts w:ascii="Times New Roman" w:hAnsi="Times New Roman" w:cs="Times New Roman"/>
          <w:sz w:val="24"/>
          <w:szCs w:val="24"/>
          <w:lang w:eastAsia="ru-RU"/>
        </w:rPr>
        <w:t>содержания образования и коррекции недостатков в познавательной и эмоционально- личностной сфере детей «группы риска».</w:t>
      </w:r>
      <w:bookmarkEnd w:id="14"/>
    </w:p>
    <w:p w:rsidR="008506B2" w:rsidRPr="00B65790" w:rsidRDefault="008506B2" w:rsidP="008506B2">
      <w:pPr>
        <w:rPr>
          <w:rFonts w:ascii="Times New Roman" w:hAnsi="Times New Roman" w:cs="Times New Roman"/>
          <w:sz w:val="24"/>
          <w:szCs w:val="24"/>
          <w:lang w:eastAsia="ru-RU"/>
        </w:rPr>
      </w:pPr>
      <w:bookmarkStart w:id="15" w:name="bookmark310"/>
      <w:r w:rsidRPr="00B65790">
        <w:rPr>
          <w:rFonts w:ascii="Times New Roman" w:hAnsi="Times New Roman" w:cs="Times New Roman"/>
          <w:sz w:val="24"/>
          <w:szCs w:val="24"/>
          <w:lang w:eastAsia="ru-RU"/>
        </w:rPr>
        <w:t>Коррекционно-развивающая работа включает:</w:t>
      </w:r>
      <w:bookmarkEnd w:id="15"/>
    </w:p>
    <w:p w:rsidR="008506B2" w:rsidRPr="00B65790" w:rsidRDefault="008506B2" w:rsidP="008506B2">
      <w:pPr>
        <w:rPr>
          <w:rFonts w:ascii="Times New Roman" w:hAnsi="Times New Roman" w:cs="Times New Roman"/>
          <w:sz w:val="24"/>
          <w:szCs w:val="24"/>
          <w:lang w:eastAsia="ru-RU"/>
        </w:rPr>
      </w:pPr>
      <w:bookmarkStart w:id="16" w:name="bookmark311"/>
      <w:r w:rsidRPr="00B65790">
        <w:rPr>
          <w:rFonts w:ascii="Times New Roman" w:hAnsi="Times New Roman" w:cs="Times New Roman"/>
          <w:sz w:val="24"/>
          <w:szCs w:val="24"/>
          <w:lang w:eastAsia="ru-RU"/>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End w:id="16"/>
    </w:p>
    <w:p w:rsidR="008506B2" w:rsidRPr="00B65790" w:rsidRDefault="008506B2" w:rsidP="008506B2">
      <w:pPr>
        <w:rPr>
          <w:rFonts w:ascii="Times New Roman" w:hAnsi="Times New Roman" w:cs="Times New Roman"/>
          <w:sz w:val="24"/>
          <w:szCs w:val="24"/>
          <w:lang w:eastAsia="ru-RU"/>
        </w:rPr>
      </w:pPr>
      <w:bookmarkStart w:id="17" w:name="bookmark312"/>
      <w:r w:rsidRPr="00B65790">
        <w:rPr>
          <w:rFonts w:ascii="Times New Roman" w:hAnsi="Times New Roman" w:cs="Times New Roman"/>
          <w:sz w:val="24"/>
          <w:szCs w:val="24"/>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bookmarkEnd w:id="17"/>
    </w:p>
    <w:p w:rsidR="008506B2" w:rsidRPr="00B65790" w:rsidRDefault="008506B2" w:rsidP="008506B2">
      <w:pPr>
        <w:rPr>
          <w:rFonts w:ascii="Times New Roman" w:hAnsi="Times New Roman" w:cs="Times New Roman"/>
          <w:sz w:val="24"/>
          <w:szCs w:val="24"/>
          <w:lang w:eastAsia="ru-RU"/>
        </w:rPr>
      </w:pPr>
      <w:bookmarkStart w:id="18" w:name="bookmark313"/>
      <w:r w:rsidRPr="00B65790">
        <w:rPr>
          <w:rFonts w:ascii="Times New Roman" w:hAnsi="Times New Roman" w:cs="Times New Roman"/>
          <w:sz w:val="24"/>
          <w:szCs w:val="24"/>
          <w:lang w:eastAsia="ru-RU"/>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bookmarkEnd w:id="18"/>
    </w:p>
    <w:p w:rsidR="008506B2" w:rsidRPr="00B65790" w:rsidRDefault="008506B2" w:rsidP="008506B2">
      <w:pPr>
        <w:rPr>
          <w:rFonts w:ascii="Times New Roman" w:hAnsi="Times New Roman" w:cs="Times New Roman"/>
          <w:sz w:val="24"/>
          <w:szCs w:val="24"/>
          <w:lang w:eastAsia="ru-RU"/>
        </w:rPr>
      </w:pPr>
      <w:bookmarkStart w:id="19" w:name="bookmark314"/>
      <w:r w:rsidRPr="00B65790">
        <w:rPr>
          <w:rFonts w:ascii="Times New Roman" w:hAnsi="Times New Roman" w:cs="Times New Roman"/>
          <w:sz w:val="24"/>
          <w:szCs w:val="24"/>
          <w:lang w:eastAsia="ru-RU"/>
        </w:rPr>
        <w:t>коррекцию и развитие высших психических функций, эмоционально-волевой, познавательной и речевой сфер;</w:t>
      </w:r>
      <w:bookmarkEnd w:id="19"/>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развитие универсальных учебных действий в соответствии с требованиями основного общего образования;</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формирование способов регуляции поведения и эмоциональных состояний;</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развитие форм и навыков личностного общения в группе сверстников, коммуникативной компетенции;</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развитие компетенций, необходимых для продолжения образования и профессионального самоопределения;</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социальную защиту ребёнка в случаях неблагоприятных условий жизни при психотравмирующих обстоятельствах.</w:t>
      </w:r>
    </w:p>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Задачи:</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Обеспечить педагогическое сопровождение детей «группы риска»</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Обеспечить психологическое и логопедическое сопровождение детей «группы риска»</w:t>
      </w:r>
    </w:p>
    <w:p w:rsidR="008506B2" w:rsidRPr="00B65790" w:rsidRDefault="008506B2" w:rsidP="008506B2">
      <w:pPr>
        <w:rPr>
          <w:rFonts w:ascii="Times New Roman" w:hAnsi="Times New Roman" w:cs="Times New Roman"/>
          <w:sz w:val="24"/>
          <w:szCs w:val="24"/>
          <w:lang w:eastAsia="ru-RU"/>
        </w:rPr>
      </w:pPr>
      <w:r w:rsidRPr="00B65790">
        <w:rPr>
          <w:rFonts w:ascii="Times New Roman" w:hAnsi="Times New Roman" w:cs="Times New Roman"/>
          <w:sz w:val="24"/>
          <w:szCs w:val="24"/>
          <w:lang w:eastAsia="ru-RU"/>
        </w:rPr>
        <w:t>Создание условий для сохранения и укрепления здоровья обучающихся «группы риска»</w:t>
      </w:r>
    </w:p>
    <w:tbl>
      <w:tblPr>
        <w:tblW w:w="0" w:type="auto"/>
        <w:jc w:val="center"/>
        <w:tblLayout w:type="fixed"/>
        <w:tblCellMar>
          <w:left w:w="0" w:type="dxa"/>
          <w:right w:w="0" w:type="dxa"/>
        </w:tblCellMar>
        <w:tblLook w:val="0000" w:firstRow="0" w:lastRow="0" w:firstColumn="0" w:lastColumn="0" w:noHBand="0" w:noVBand="0"/>
      </w:tblPr>
      <w:tblGrid>
        <w:gridCol w:w="2059"/>
        <w:gridCol w:w="1742"/>
        <w:gridCol w:w="2366"/>
        <w:gridCol w:w="1459"/>
        <w:gridCol w:w="1997"/>
      </w:tblGrid>
      <w:tr w:rsidR="008506B2" w:rsidRPr="008506B2" w:rsidTr="004D60DF">
        <w:trPr>
          <w:trHeight w:val="336"/>
          <w:jc w:val="center"/>
        </w:trPr>
        <w:tc>
          <w:tcPr>
            <w:tcW w:w="2059" w:type="dxa"/>
            <w:tcBorders>
              <w:top w:val="single" w:sz="4" w:space="0" w:color="auto"/>
              <w:left w:val="single" w:sz="4" w:space="0" w:color="auto"/>
              <w:bottom w:val="nil"/>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Направления</w:t>
            </w:r>
          </w:p>
        </w:tc>
        <w:tc>
          <w:tcPr>
            <w:tcW w:w="1742" w:type="dxa"/>
            <w:tcBorders>
              <w:top w:val="single" w:sz="4" w:space="0" w:color="auto"/>
              <w:left w:val="single" w:sz="4" w:space="0" w:color="auto"/>
              <w:bottom w:val="nil"/>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Планируемые</w:t>
            </w:r>
          </w:p>
        </w:tc>
        <w:tc>
          <w:tcPr>
            <w:tcW w:w="2366" w:type="dxa"/>
            <w:tcBorders>
              <w:top w:val="single" w:sz="4" w:space="0" w:color="auto"/>
              <w:left w:val="single" w:sz="4" w:space="0" w:color="auto"/>
              <w:bottom w:val="nil"/>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Виды и формы</w:t>
            </w:r>
          </w:p>
        </w:tc>
        <w:tc>
          <w:tcPr>
            <w:tcW w:w="1459" w:type="dxa"/>
            <w:tcBorders>
              <w:top w:val="single" w:sz="4" w:space="0" w:color="auto"/>
              <w:left w:val="single" w:sz="4" w:space="0" w:color="auto"/>
              <w:bottom w:val="nil"/>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Сроки</w:t>
            </w:r>
          </w:p>
        </w:tc>
        <w:tc>
          <w:tcPr>
            <w:tcW w:w="1997" w:type="dxa"/>
            <w:tcBorders>
              <w:top w:val="single" w:sz="4" w:space="0" w:color="auto"/>
              <w:left w:val="single" w:sz="4" w:space="0" w:color="auto"/>
              <w:bottom w:val="nil"/>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Ответственные</w:t>
            </w:r>
          </w:p>
        </w:tc>
      </w:tr>
      <w:tr w:rsidR="008506B2" w:rsidRPr="008506B2" w:rsidTr="004D60DF">
        <w:trPr>
          <w:trHeight w:val="509"/>
          <w:jc w:val="center"/>
        </w:trPr>
        <w:tc>
          <w:tcPr>
            <w:tcW w:w="2059" w:type="dxa"/>
            <w:tcBorders>
              <w:top w:val="nil"/>
              <w:left w:val="single" w:sz="4" w:space="0" w:color="auto"/>
              <w:bottom w:val="single" w:sz="4" w:space="0" w:color="auto"/>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деятельности</w:t>
            </w:r>
          </w:p>
        </w:tc>
        <w:tc>
          <w:tcPr>
            <w:tcW w:w="1742" w:type="dxa"/>
            <w:tcBorders>
              <w:top w:val="nil"/>
              <w:left w:val="single" w:sz="4" w:space="0" w:color="auto"/>
              <w:bottom w:val="single" w:sz="4" w:space="0" w:color="auto"/>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результаты</w:t>
            </w:r>
          </w:p>
        </w:tc>
        <w:tc>
          <w:tcPr>
            <w:tcW w:w="2366" w:type="dxa"/>
            <w:tcBorders>
              <w:top w:val="nil"/>
              <w:left w:val="single" w:sz="4" w:space="0" w:color="auto"/>
              <w:bottom w:val="single" w:sz="4" w:space="0" w:color="auto"/>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деятельности, мероприятия</w:t>
            </w:r>
          </w:p>
        </w:tc>
        <w:tc>
          <w:tcPr>
            <w:tcW w:w="1459" w:type="dxa"/>
            <w:tcBorders>
              <w:top w:val="nil"/>
              <w:left w:val="single" w:sz="4" w:space="0" w:color="auto"/>
              <w:bottom w:val="single" w:sz="4" w:space="0" w:color="auto"/>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p>
        </w:tc>
        <w:tc>
          <w:tcPr>
            <w:tcW w:w="1997" w:type="dxa"/>
            <w:tcBorders>
              <w:top w:val="nil"/>
              <w:left w:val="single" w:sz="4" w:space="0" w:color="auto"/>
              <w:bottom w:val="single" w:sz="4" w:space="0" w:color="auto"/>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p>
        </w:tc>
      </w:tr>
      <w:tr w:rsidR="008506B2" w:rsidRPr="008506B2" w:rsidTr="004D60DF">
        <w:trPr>
          <w:trHeight w:val="283"/>
          <w:jc w:val="center"/>
        </w:trPr>
        <w:tc>
          <w:tcPr>
            <w:tcW w:w="9623" w:type="dxa"/>
            <w:gridSpan w:val="5"/>
            <w:tcBorders>
              <w:top w:val="single" w:sz="4" w:space="0" w:color="auto"/>
              <w:left w:val="single" w:sz="4" w:space="0" w:color="auto"/>
              <w:bottom w:val="single" w:sz="4" w:space="0" w:color="auto"/>
              <w:right w:val="single" w:sz="4" w:space="0" w:color="auto"/>
            </w:tcBorders>
            <w:shd w:val="clear" w:color="auto" w:fill="FFFFFF"/>
          </w:tcPr>
          <w:p w:rsidR="008506B2" w:rsidRPr="00B65790" w:rsidRDefault="008506B2" w:rsidP="008506B2">
            <w:pPr>
              <w:rPr>
                <w:rFonts w:ascii="Times New Roman" w:hAnsi="Times New Roman" w:cs="Times New Roman"/>
                <w:b/>
                <w:sz w:val="24"/>
                <w:szCs w:val="24"/>
                <w:lang w:eastAsia="ru-RU"/>
              </w:rPr>
            </w:pPr>
            <w:r w:rsidRPr="00B65790">
              <w:rPr>
                <w:rFonts w:ascii="Times New Roman" w:hAnsi="Times New Roman" w:cs="Times New Roman"/>
                <w:b/>
                <w:sz w:val="24"/>
                <w:szCs w:val="24"/>
                <w:lang w:eastAsia="ru-RU"/>
              </w:rPr>
              <w:t>Социальная и психолого-педагогическая работа</w:t>
            </w:r>
          </w:p>
        </w:tc>
      </w:tr>
      <w:tr w:rsidR="008506B2" w:rsidRPr="0087405B" w:rsidTr="004D60DF">
        <w:trPr>
          <w:trHeight w:val="312"/>
          <w:jc w:val="center"/>
        </w:trPr>
        <w:tc>
          <w:tcPr>
            <w:tcW w:w="2059"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Обеспечение</w:t>
            </w:r>
          </w:p>
        </w:tc>
        <w:tc>
          <w:tcPr>
            <w:tcW w:w="1742"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Планы,</w:t>
            </w:r>
          </w:p>
        </w:tc>
        <w:tc>
          <w:tcPr>
            <w:tcW w:w="2366"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Разработать</w:t>
            </w:r>
          </w:p>
        </w:tc>
        <w:tc>
          <w:tcPr>
            <w:tcW w:w="1459"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В течение</w:t>
            </w:r>
          </w:p>
        </w:tc>
        <w:tc>
          <w:tcPr>
            <w:tcW w:w="1997"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Классный</w:t>
            </w:r>
          </w:p>
        </w:tc>
      </w:tr>
      <w:tr w:rsidR="008506B2" w:rsidRPr="0087405B" w:rsidTr="004D60DF">
        <w:trPr>
          <w:trHeight w:val="298"/>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педагогического</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программы</w:t>
            </w: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индивидуальную</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года</w:t>
            </w: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руководитель</w:t>
            </w:r>
          </w:p>
        </w:tc>
      </w:tr>
      <w:tr w:rsidR="008506B2" w:rsidRPr="0087405B" w:rsidTr="004D60DF">
        <w:trPr>
          <w:trHeight w:val="274"/>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сопровождения</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воспитательную</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74"/>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детей «группы</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программу для</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1891"/>
          <w:jc w:val="center"/>
        </w:trPr>
        <w:tc>
          <w:tcPr>
            <w:tcW w:w="2059"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риска»</w:t>
            </w:r>
          </w:p>
        </w:tc>
        <w:tc>
          <w:tcPr>
            <w:tcW w:w="1742"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детей «группы</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риска».</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Ведение</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педагогического</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мониторинга</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достижений</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школьника</w:t>
            </w:r>
          </w:p>
        </w:tc>
        <w:tc>
          <w:tcPr>
            <w:tcW w:w="1459"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317"/>
          <w:jc w:val="center"/>
        </w:trPr>
        <w:tc>
          <w:tcPr>
            <w:tcW w:w="2059" w:type="dxa"/>
            <w:tcBorders>
              <w:top w:val="single" w:sz="4" w:space="0" w:color="auto"/>
              <w:left w:val="single" w:sz="4" w:space="0" w:color="auto"/>
              <w:bottom w:val="nil"/>
              <w:right w:val="single" w:sz="4" w:space="0" w:color="auto"/>
            </w:tcBorders>
            <w:shd w:val="clear" w:color="auto" w:fill="FFFFFF"/>
          </w:tcPr>
          <w:p w:rsidR="008506B2" w:rsidRPr="0087405B" w:rsidRDefault="0087405B"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 xml:space="preserve">Обеспечение </w:t>
            </w:r>
            <w:r w:rsidR="008506B2" w:rsidRPr="0087405B">
              <w:rPr>
                <w:rFonts w:ascii="Times New Roman" w:hAnsi="Times New Roman" w:cs="Times New Roman"/>
                <w:sz w:val="24"/>
                <w:szCs w:val="24"/>
                <w:lang w:eastAsia="ru-RU"/>
              </w:rPr>
              <w:t>психологическог</w:t>
            </w:r>
            <w:r>
              <w:rPr>
                <w:rFonts w:ascii="Times New Roman" w:hAnsi="Times New Roman" w:cs="Times New Roman"/>
                <w:sz w:val="24"/>
                <w:szCs w:val="24"/>
                <w:lang w:eastAsia="ru-RU"/>
              </w:rPr>
              <w:t>о</w:t>
            </w:r>
          </w:p>
        </w:tc>
        <w:tc>
          <w:tcPr>
            <w:tcW w:w="1742" w:type="dxa"/>
            <w:tcBorders>
              <w:top w:val="single" w:sz="4" w:space="0" w:color="auto"/>
              <w:left w:val="single" w:sz="4" w:space="0" w:color="auto"/>
              <w:bottom w:val="nil"/>
              <w:right w:val="single" w:sz="4" w:space="0" w:color="auto"/>
            </w:tcBorders>
            <w:shd w:val="clear" w:color="auto" w:fill="FFFFFF"/>
          </w:tcPr>
          <w:p w:rsidR="008506B2" w:rsidRPr="0087405B" w:rsidRDefault="0087405B"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 xml:space="preserve">Позитивная </w:t>
            </w:r>
            <w:r w:rsidR="008506B2" w:rsidRPr="0087405B">
              <w:rPr>
                <w:rFonts w:ascii="Times New Roman" w:hAnsi="Times New Roman" w:cs="Times New Roman"/>
                <w:sz w:val="24"/>
                <w:szCs w:val="24"/>
                <w:lang w:eastAsia="ru-RU"/>
              </w:rPr>
              <w:t>динамика</w:t>
            </w:r>
          </w:p>
        </w:tc>
        <w:tc>
          <w:tcPr>
            <w:tcW w:w="2366" w:type="dxa"/>
            <w:tcBorders>
              <w:top w:val="single" w:sz="4" w:space="0" w:color="auto"/>
              <w:left w:val="single" w:sz="4" w:space="0" w:color="auto"/>
              <w:bottom w:val="nil"/>
              <w:right w:val="single" w:sz="4" w:space="0" w:color="auto"/>
            </w:tcBorders>
            <w:shd w:val="clear" w:color="auto" w:fill="FFFFFF"/>
          </w:tcPr>
          <w:p w:rsidR="008506B2" w:rsidRPr="0087405B" w:rsidRDefault="0087405B"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 xml:space="preserve">1.Формирование групп </w:t>
            </w:r>
            <w:r w:rsidR="008506B2" w:rsidRPr="0087405B">
              <w:rPr>
                <w:rFonts w:ascii="Times New Roman" w:hAnsi="Times New Roman" w:cs="Times New Roman"/>
                <w:sz w:val="24"/>
                <w:szCs w:val="24"/>
                <w:lang w:eastAsia="ru-RU"/>
              </w:rPr>
              <w:t>для коррекционно-</w:t>
            </w:r>
          </w:p>
        </w:tc>
        <w:tc>
          <w:tcPr>
            <w:tcW w:w="1459" w:type="dxa"/>
            <w:tcBorders>
              <w:top w:val="single" w:sz="4" w:space="0" w:color="auto"/>
              <w:left w:val="single" w:sz="4" w:space="0" w:color="auto"/>
              <w:bottom w:val="nil"/>
              <w:right w:val="single" w:sz="4" w:space="0" w:color="auto"/>
            </w:tcBorders>
            <w:shd w:val="clear" w:color="auto" w:fill="FFFFFF"/>
          </w:tcPr>
          <w:p w:rsidR="008506B2" w:rsidRPr="0087405B" w:rsidRDefault="0087405B"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 xml:space="preserve">В течение </w:t>
            </w:r>
            <w:r w:rsidR="008506B2" w:rsidRPr="0087405B">
              <w:rPr>
                <w:rFonts w:ascii="Times New Roman" w:hAnsi="Times New Roman" w:cs="Times New Roman"/>
                <w:sz w:val="24"/>
                <w:szCs w:val="24"/>
                <w:lang w:eastAsia="ru-RU"/>
              </w:rPr>
              <w:t>года</w:t>
            </w:r>
          </w:p>
        </w:tc>
        <w:tc>
          <w:tcPr>
            <w:tcW w:w="1997"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83"/>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 xml:space="preserve"> и социального</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развиваемых</w:t>
            </w: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развивающей</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Педагог-</w:t>
            </w:r>
          </w:p>
        </w:tc>
      </w:tr>
      <w:tr w:rsidR="008506B2" w:rsidRPr="0087405B" w:rsidTr="004D60DF">
        <w:trPr>
          <w:trHeight w:val="547"/>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сопровождения детей «группы</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параметров</w:t>
            </w: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работы</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2.Составление</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7405B" w:rsidP="008506B2">
            <w:pPr>
              <w:rPr>
                <w:rFonts w:ascii="Times New Roman" w:hAnsi="Times New Roman" w:cs="Times New Roman"/>
                <w:sz w:val="24"/>
                <w:szCs w:val="24"/>
                <w:lang w:eastAsia="ru-RU"/>
              </w:rPr>
            </w:pPr>
            <w:r>
              <w:rPr>
                <w:rFonts w:ascii="Times New Roman" w:hAnsi="Times New Roman" w:cs="Times New Roman"/>
                <w:sz w:val="24"/>
                <w:szCs w:val="24"/>
                <w:lang w:eastAsia="ru-RU"/>
              </w:rPr>
              <w:t>психолог</w:t>
            </w:r>
          </w:p>
        </w:tc>
      </w:tr>
      <w:tr w:rsidR="008506B2" w:rsidRPr="0087405B" w:rsidTr="004D60DF">
        <w:trPr>
          <w:trHeight w:val="2184"/>
          <w:jc w:val="center"/>
        </w:trPr>
        <w:tc>
          <w:tcPr>
            <w:tcW w:w="2059"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риска»</w:t>
            </w:r>
          </w:p>
        </w:tc>
        <w:tc>
          <w:tcPr>
            <w:tcW w:w="1742"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расписания занятий</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Проведение коррекционно- развивающих занятий</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Мониторинг динамики развития ребенка</w:t>
            </w:r>
          </w:p>
        </w:tc>
        <w:tc>
          <w:tcPr>
            <w:tcW w:w="1459"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Классный</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руководитель</w:t>
            </w:r>
          </w:p>
        </w:tc>
      </w:tr>
    </w:tbl>
    <w:p w:rsidR="008506B2" w:rsidRPr="0087405B" w:rsidRDefault="0087405B" w:rsidP="0087405B">
      <w:pPr>
        <w:tabs>
          <w:tab w:val="left" w:pos="8880"/>
        </w:tabs>
        <w:rPr>
          <w:rFonts w:ascii="Times New Roman" w:hAnsi="Times New Roman" w:cs="Times New Roman"/>
          <w:sz w:val="24"/>
          <w:szCs w:val="24"/>
          <w:lang w:eastAsia="ru-RU"/>
        </w:rPr>
      </w:pPr>
      <w:r w:rsidRPr="0087405B">
        <w:rPr>
          <w:rFonts w:ascii="Times New Roman" w:hAnsi="Times New Roman" w:cs="Times New Roman"/>
          <w:sz w:val="24"/>
          <w:szCs w:val="24"/>
          <w:lang w:eastAsia="ru-RU"/>
        </w:rPr>
        <w:tab/>
      </w:r>
    </w:p>
    <w:tbl>
      <w:tblPr>
        <w:tblW w:w="0" w:type="auto"/>
        <w:jc w:val="center"/>
        <w:tblLayout w:type="fixed"/>
        <w:tblCellMar>
          <w:left w:w="0" w:type="dxa"/>
          <w:right w:w="0" w:type="dxa"/>
        </w:tblCellMar>
        <w:tblLook w:val="0000" w:firstRow="0" w:lastRow="0" w:firstColumn="0" w:lastColumn="0" w:noHBand="0" w:noVBand="0"/>
      </w:tblPr>
      <w:tblGrid>
        <w:gridCol w:w="2059"/>
        <w:gridCol w:w="1742"/>
        <w:gridCol w:w="2366"/>
        <w:gridCol w:w="1459"/>
        <w:gridCol w:w="1997"/>
      </w:tblGrid>
      <w:tr w:rsidR="008506B2" w:rsidRPr="0087405B" w:rsidTr="004D60DF">
        <w:trPr>
          <w:trHeight w:val="288"/>
          <w:jc w:val="center"/>
        </w:trPr>
        <w:tc>
          <w:tcPr>
            <w:tcW w:w="9623" w:type="dxa"/>
            <w:gridSpan w:val="5"/>
            <w:tcBorders>
              <w:top w:val="single" w:sz="4" w:space="0" w:color="auto"/>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b/>
                <w:sz w:val="24"/>
                <w:szCs w:val="24"/>
                <w:lang w:eastAsia="ru-RU"/>
              </w:rPr>
            </w:pPr>
            <w:r w:rsidRPr="0087405B">
              <w:rPr>
                <w:rFonts w:ascii="Times New Roman" w:hAnsi="Times New Roman" w:cs="Times New Roman"/>
                <w:b/>
                <w:sz w:val="24"/>
                <w:szCs w:val="24"/>
                <w:lang w:eastAsia="ru-RU"/>
              </w:rPr>
              <w:t>Лечебно — профилактическая работа</w:t>
            </w:r>
          </w:p>
        </w:tc>
      </w:tr>
      <w:tr w:rsidR="008506B2" w:rsidRPr="0087405B" w:rsidTr="004D60DF">
        <w:trPr>
          <w:trHeight w:val="322"/>
          <w:jc w:val="center"/>
        </w:trPr>
        <w:tc>
          <w:tcPr>
            <w:tcW w:w="2059"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Создание</w:t>
            </w:r>
          </w:p>
        </w:tc>
        <w:tc>
          <w:tcPr>
            <w:tcW w:w="1742"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Позитивная</w:t>
            </w:r>
          </w:p>
        </w:tc>
        <w:tc>
          <w:tcPr>
            <w:tcW w:w="2366"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Разработка</w:t>
            </w:r>
          </w:p>
        </w:tc>
        <w:tc>
          <w:tcPr>
            <w:tcW w:w="1459"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В течение</w:t>
            </w:r>
          </w:p>
        </w:tc>
        <w:tc>
          <w:tcPr>
            <w:tcW w:w="1997" w:type="dxa"/>
            <w:tcBorders>
              <w:top w:val="single" w:sz="4" w:space="0" w:color="auto"/>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Педагог-</w:t>
            </w:r>
          </w:p>
        </w:tc>
      </w:tr>
      <w:tr w:rsidR="008506B2" w:rsidRPr="0087405B" w:rsidTr="004D60DF">
        <w:trPr>
          <w:trHeight w:val="278"/>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условий для</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динамика</w:t>
            </w: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рекомендаций для</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года по</w:t>
            </w: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психолог</w:t>
            </w:r>
          </w:p>
        </w:tc>
      </w:tr>
      <w:tr w:rsidR="008506B2" w:rsidRPr="0087405B" w:rsidTr="004D60DF">
        <w:trPr>
          <w:trHeight w:val="288"/>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сохранения и</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развиваемых</w:t>
            </w: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педагогов-</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отдельному</w:t>
            </w: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Учителя-</w:t>
            </w:r>
          </w:p>
        </w:tc>
      </w:tr>
      <w:tr w:rsidR="008506B2" w:rsidRPr="0087405B" w:rsidTr="004D60DF">
        <w:trPr>
          <w:trHeight w:val="250"/>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укрепления</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параметров</w:t>
            </w: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предметников и</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плану</w:t>
            </w: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предметники</w:t>
            </w:r>
          </w:p>
        </w:tc>
      </w:tr>
      <w:tr w:rsidR="008506B2" w:rsidRPr="0087405B" w:rsidTr="004D60DF">
        <w:trPr>
          <w:trHeight w:val="278"/>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здоровья</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родителей по работе</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78"/>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обучающихся</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с детьми «группы</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69"/>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«группы риска»</w:t>
            </w: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риска».</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Медицинский</w:t>
            </w:r>
          </w:p>
        </w:tc>
      </w:tr>
      <w:tr w:rsidR="008506B2" w:rsidRPr="0087405B" w:rsidTr="004D60DF">
        <w:trPr>
          <w:trHeight w:val="274"/>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Внедрение</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работник</w:t>
            </w:r>
          </w:p>
        </w:tc>
      </w:tr>
      <w:tr w:rsidR="008506B2" w:rsidRPr="0087405B" w:rsidTr="004D60DF">
        <w:trPr>
          <w:trHeight w:val="302"/>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здоровьесберегающ</w:t>
            </w:r>
            <w:r w:rsidR="0087405B">
              <w:rPr>
                <w:rFonts w:ascii="Times New Roman" w:hAnsi="Times New Roman" w:cs="Times New Roman"/>
                <w:sz w:val="24"/>
                <w:szCs w:val="24"/>
                <w:lang w:eastAsia="ru-RU"/>
              </w:rPr>
              <w:t>их</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30"/>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 xml:space="preserve"> технологий в</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326"/>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образовательный</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50"/>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процесс</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302"/>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Организация и</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74"/>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проведение</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74"/>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мероприятий,</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78"/>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направленных на</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50"/>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сохранение,</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302"/>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профилактику</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50"/>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здоровья и</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302"/>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формирование</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45"/>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навыков здорового и</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98"/>
          <w:jc w:val="center"/>
        </w:trPr>
        <w:tc>
          <w:tcPr>
            <w:tcW w:w="20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безопасного образа</w:t>
            </w:r>
          </w:p>
        </w:tc>
        <w:tc>
          <w:tcPr>
            <w:tcW w:w="1459"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nil"/>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r w:rsidR="008506B2" w:rsidRPr="0087405B" w:rsidTr="004D60DF">
        <w:trPr>
          <w:trHeight w:val="250"/>
          <w:jc w:val="center"/>
        </w:trPr>
        <w:tc>
          <w:tcPr>
            <w:tcW w:w="2059"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742"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2366"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жизни.</w:t>
            </w:r>
          </w:p>
        </w:tc>
        <w:tc>
          <w:tcPr>
            <w:tcW w:w="1459"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c>
          <w:tcPr>
            <w:tcW w:w="1997" w:type="dxa"/>
            <w:tcBorders>
              <w:top w:val="nil"/>
              <w:left w:val="single" w:sz="4" w:space="0" w:color="auto"/>
              <w:bottom w:val="single" w:sz="4" w:space="0" w:color="auto"/>
              <w:right w:val="single" w:sz="4" w:space="0" w:color="auto"/>
            </w:tcBorders>
            <w:shd w:val="clear" w:color="auto" w:fill="FFFFFF"/>
          </w:tcPr>
          <w:p w:rsidR="008506B2" w:rsidRPr="0087405B" w:rsidRDefault="008506B2" w:rsidP="008506B2">
            <w:pPr>
              <w:rPr>
                <w:rFonts w:ascii="Times New Roman" w:hAnsi="Times New Roman" w:cs="Times New Roman"/>
                <w:sz w:val="24"/>
                <w:szCs w:val="24"/>
                <w:lang w:eastAsia="ru-RU"/>
              </w:rPr>
            </w:pPr>
          </w:p>
        </w:tc>
      </w:tr>
    </w:tbl>
    <w:p w:rsidR="008506B2" w:rsidRPr="0087405B" w:rsidRDefault="008506B2" w:rsidP="008506B2">
      <w:pPr>
        <w:rPr>
          <w:rFonts w:ascii="Times New Roman" w:hAnsi="Times New Roman" w:cs="Times New Roman"/>
          <w:sz w:val="24"/>
          <w:szCs w:val="24"/>
          <w:lang w:eastAsia="ru-RU"/>
        </w:rPr>
      </w:pPr>
    </w:p>
    <w:p w:rsidR="0087405B" w:rsidRPr="0087405B" w:rsidRDefault="008506B2" w:rsidP="008506B2">
      <w:pPr>
        <w:rPr>
          <w:rFonts w:ascii="Times New Roman" w:hAnsi="Times New Roman" w:cs="Times New Roman"/>
          <w:i/>
          <w:sz w:val="24"/>
          <w:szCs w:val="24"/>
          <w:u w:val="single"/>
          <w:lang w:eastAsia="ru-RU"/>
        </w:rPr>
      </w:pPr>
      <w:bookmarkStart w:id="20" w:name="bookmark315"/>
      <w:r w:rsidRPr="0087405B">
        <w:rPr>
          <w:rFonts w:ascii="Times New Roman" w:hAnsi="Times New Roman" w:cs="Times New Roman"/>
          <w:i/>
          <w:sz w:val="24"/>
          <w:szCs w:val="24"/>
          <w:u w:val="single"/>
          <w:lang w:eastAsia="ru-RU"/>
        </w:rPr>
        <w:t xml:space="preserve">Консультативная деятельность </w:t>
      </w:r>
    </w:p>
    <w:p w:rsidR="008506B2" w:rsidRPr="0087405B" w:rsidRDefault="008506B2" w:rsidP="008506B2">
      <w:pPr>
        <w:rPr>
          <w:rFonts w:ascii="Times New Roman" w:hAnsi="Times New Roman" w:cs="Times New Roman"/>
          <w:sz w:val="24"/>
          <w:szCs w:val="24"/>
          <w:lang w:eastAsia="ru-RU"/>
        </w:rPr>
      </w:pPr>
      <w:r w:rsidRPr="0087405B">
        <w:rPr>
          <w:rFonts w:ascii="Times New Roman" w:hAnsi="Times New Roman" w:cs="Times New Roman"/>
          <w:sz w:val="24"/>
          <w:szCs w:val="24"/>
          <w:lang w:eastAsia="ru-RU"/>
        </w:rPr>
        <w:t>Цель:</w:t>
      </w:r>
      <w:bookmarkEnd w:id="20"/>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обеспечение непрерывности индивидуального сопровождения детей «группы риска»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p w:rsidR="008506B2" w:rsidRPr="009D3E09" w:rsidRDefault="008506B2" w:rsidP="008506B2">
      <w:pPr>
        <w:rPr>
          <w:rFonts w:ascii="Times New Roman" w:hAnsi="Times New Roman" w:cs="Times New Roman"/>
          <w:sz w:val="24"/>
          <w:szCs w:val="24"/>
          <w:lang w:eastAsia="ru-RU"/>
        </w:rPr>
      </w:pPr>
      <w:bookmarkStart w:id="21" w:name="bookmark316"/>
      <w:r w:rsidRPr="009D3E09">
        <w:rPr>
          <w:rFonts w:ascii="Times New Roman" w:hAnsi="Times New Roman" w:cs="Times New Roman"/>
          <w:sz w:val="24"/>
          <w:szCs w:val="24"/>
          <w:lang w:eastAsia="ru-RU"/>
        </w:rPr>
        <w:t>Консультативная работа включает:</w:t>
      </w:r>
      <w:bookmarkEnd w:id="21"/>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506B2" w:rsidRPr="009D3E09" w:rsidRDefault="008506B2" w:rsidP="008506B2">
      <w:pPr>
        <w:rPr>
          <w:rFonts w:ascii="Times New Roman" w:hAnsi="Times New Roman" w:cs="Times New Roman"/>
          <w:sz w:val="24"/>
          <w:szCs w:val="24"/>
          <w:lang w:eastAsia="ru-RU"/>
        </w:rPr>
      </w:pPr>
      <w:bookmarkStart w:id="22" w:name="bookmark317"/>
      <w:r w:rsidRPr="009D3E09">
        <w:rPr>
          <w:rFonts w:ascii="Times New Roman" w:hAnsi="Times New Roman" w:cs="Times New Roman"/>
          <w:sz w:val="24"/>
          <w:szCs w:val="24"/>
          <w:lang w:eastAsia="ru-RU"/>
        </w:rPr>
        <w:t>Задачи:</w:t>
      </w:r>
      <w:bookmarkEnd w:id="22"/>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Информирование родителей (законных представителей)по медицинским, социальным, правовым и другим вопросам;</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Психолого- педагогическое просвещение педагогических работников по вопросам развития, обучения и воспитания детей «группы риска».</w:t>
      </w:r>
    </w:p>
    <w:tbl>
      <w:tblPr>
        <w:tblW w:w="0" w:type="auto"/>
        <w:jc w:val="center"/>
        <w:tblLayout w:type="fixed"/>
        <w:tblCellMar>
          <w:left w:w="0" w:type="dxa"/>
          <w:right w:w="0" w:type="dxa"/>
        </w:tblCellMar>
        <w:tblLook w:val="0000" w:firstRow="0" w:lastRow="0" w:firstColumn="0" w:lastColumn="0" w:noHBand="0" w:noVBand="0"/>
      </w:tblPr>
      <w:tblGrid>
        <w:gridCol w:w="2083"/>
        <w:gridCol w:w="2011"/>
        <w:gridCol w:w="2117"/>
        <w:gridCol w:w="1133"/>
        <w:gridCol w:w="2136"/>
      </w:tblGrid>
      <w:tr w:rsidR="008506B2" w:rsidRPr="008506B2" w:rsidTr="004D60DF">
        <w:trPr>
          <w:trHeight w:val="840"/>
          <w:jc w:val="center"/>
        </w:trPr>
        <w:tc>
          <w:tcPr>
            <w:tcW w:w="208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b/>
                <w:sz w:val="24"/>
                <w:szCs w:val="24"/>
                <w:lang w:eastAsia="ru-RU"/>
              </w:rPr>
            </w:pPr>
            <w:r w:rsidRPr="009D3E09">
              <w:rPr>
                <w:rFonts w:ascii="Times New Roman" w:hAnsi="Times New Roman" w:cs="Times New Roman"/>
                <w:b/>
                <w:sz w:val="24"/>
                <w:szCs w:val="24"/>
                <w:lang w:eastAsia="ru-RU"/>
              </w:rPr>
              <w:t>Направления деятельности</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b/>
                <w:sz w:val="24"/>
                <w:szCs w:val="24"/>
                <w:lang w:eastAsia="ru-RU"/>
              </w:rPr>
            </w:pPr>
            <w:r w:rsidRPr="009D3E09">
              <w:rPr>
                <w:rFonts w:ascii="Times New Roman" w:hAnsi="Times New Roman" w:cs="Times New Roman"/>
                <w:b/>
                <w:sz w:val="24"/>
                <w:szCs w:val="24"/>
                <w:lang w:eastAsia="ru-RU"/>
              </w:rPr>
              <w:t>Планируемые результаты</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b/>
                <w:sz w:val="24"/>
                <w:szCs w:val="24"/>
                <w:lang w:eastAsia="ru-RU"/>
              </w:rPr>
            </w:pPr>
            <w:r w:rsidRPr="009D3E09">
              <w:rPr>
                <w:rFonts w:ascii="Times New Roman" w:hAnsi="Times New Roman" w:cs="Times New Roman"/>
                <w:b/>
                <w:sz w:val="24"/>
                <w:szCs w:val="24"/>
                <w:lang w:eastAsia="ru-RU"/>
              </w:rPr>
              <w:t>Виды и формы</w:t>
            </w:r>
          </w:p>
          <w:p w:rsidR="008506B2" w:rsidRPr="009D3E09" w:rsidRDefault="008506B2" w:rsidP="008506B2">
            <w:pPr>
              <w:rPr>
                <w:rFonts w:ascii="Times New Roman" w:hAnsi="Times New Roman" w:cs="Times New Roman"/>
                <w:b/>
                <w:sz w:val="24"/>
                <w:szCs w:val="24"/>
                <w:lang w:eastAsia="ru-RU"/>
              </w:rPr>
            </w:pPr>
            <w:r w:rsidRPr="009D3E09">
              <w:rPr>
                <w:rFonts w:ascii="Times New Roman" w:hAnsi="Times New Roman" w:cs="Times New Roman"/>
                <w:b/>
                <w:sz w:val="24"/>
                <w:szCs w:val="24"/>
                <w:lang w:eastAsia="ru-RU"/>
              </w:rPr>
              <w:t>деятельности,</w:t>
            </w:r>
          </w:p>
          <w:p w:rsidR="008506B2" w:rsidRPr="009D3E09" w:rsidRDefault="008506B2" w:rsidP="008506B2">
            <w:pPr>
              <w:rPr>
                <w:rFonts w:ascii="Times New Roman" w:hAnsi="Times New Roman" w:cs="Times New Roman"/>
                <w:b/>
                <w:sz w:val="24"/>
                <w:szCs w:val="24"/>
                <w:lang w:eastAsia="ru-RU"/>
              </w:rPr>
            </w:pPr>
            <w:r w:rsidRPr="009D3E09">
              <w:rPr>
                <w:rFonts w:ascii="Times New Roman" w:hAnsi="Times New Roman" w:cs="Times New Roman"/>
                <w:b/>
                <w:sz w:val="24"/>
                <w:szCs w:val="24"/>
                <w:lang w:eastAsia="ru-RU"/>
              </w:rPr>
              <w:t>мероприятия</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b/>
                <w:sz w:val="24"/>
                <w:szCs w:val="24"/>
                <w:lang w:eastAsia="ru-RU"/>
              </w:rPr>
            </w:pPr>
            <w:r w:rsidRPr="009D3E09">
              <w:rPr>
                <w:rFonts w:ascii="Times New Roman" w:hAnsi="Times New Roman" w:cs="Times New Roman"/>
                <w:b/>
                <w:sz w:val="24"/>
                <w:szCs w:val="24"/>
                <w:lang w:eastAsia="ru-RU"/>
              </w:rPr>
              <w:t>Сроки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b/>
                <w:sz w:val="24"/>
                <w:szCs w:val="24"/>
                <w:lang w:eastAsia="ru-RU"/>
              </w:rPr>
            </w:pPr>
            <w:r w:rsidRPr="009D3E09">
              <w:rPr>
                <w:rFonts w:ascii="Times New Roman" w:hAnsi="Times New Roman" w:cs="Times New Roman"/>
                <w:b/>
                <w:sz w:val="24"/>
                <w:szCs w:val="24"/>
                <w:lang w:eastAsia="ru-RU"/>
              </w:rPr>
              <w:t>Ответственные</w:t>
            </w:r>
          </w:p>
        </w:tc>
      </w:tr>
      <w:tr w:rsidR="008506B2" w:rsidRPr="008506B2" w:rsidTr="004D60DF">
        <w:trPr>
          <w:trHeight w:val="2496"/>
          <w:jc w:val="center"/>
        </w:trPr>
        <w:tc>
          <w:tcPr>
            <w:tcW w:w="208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Консультирование</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педагогических</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работников</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Рекомендации, приёмы, упражнения и др. материалы.</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Индивидуальные, групповые, тематические консультации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течение года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Педагог-психолог</w:t>
            </w:r>
          </w:p>
          <w:p w:rsidR="008506B2" w:rsidRPr="009D3E09" w:rsidRDefault="008506B2" w:rsidP="008506B2">
            <w:pPr>
              <w:rPr>
                <w:rFonts w:ascii="Times New Roman" w:hAnsi="Times New Roman" w:cs="Times New Roman"/>
                <w:sz w:val="24"/>
                <w:szCs w:val="24"/>
                <w:lang w:eastAsia="ru-RU"/>
              </w:rPr>
            </w:pP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Медицинский</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работник</w:t>
            </w:r>
          </w:p>
        </w:tc>
      </w:tr>
      <w:tr w:rsidR="008506B2" w:rsidRPr="008506B2" w:rsidTr="004D60DF">
        <w:trPr>
          <w:trHeight w:val="1944"/>
          <w:jc w:val="center"/>
        </w:trPr>
        <w:tc>
          <w:tcPr>
            <w:tcW w:w="208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Консультирование</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обучающихся по</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выявленным</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проблемам,</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оказание</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превентивной</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помощи</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Рекомендации, приёмы, упражнения и др. материалы.</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Индивидуальные, групповые, тематические консультации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течение года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9D3E09"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Педагог-психолог</w:t>
            </w:r>
          </w:p>
        </w:tc>
      </w:tr>
      <w:tr w:rsidR="008506B2" w:rsidRPr="008506B2" w:rsidTr="004D60DF">
        <w:trPr>
          <w:trHeight w:val="2501"/>
          <w:jc w:val="center"/>
        </w:trPr>
        <w:tc>
          <w:tcPr>
            <w:tcW w:w="208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К</w:t>
            </w:r>
            <w:r w:rsidR="009D3E09" w:rsidRPr="009D3E09">
              <w:rPr>
                <w:rFonts w:ascii="Times New Roman" w:hAnsi="Times New Roman" w:cs="Times New Roman"/>
                <w:sz w:val="24"/>
                <w:szCs w:val="24"/>
                <w:lang w:eastAsia="ru-RU"/>
              </w:rPr>
              <w:t>онсультировани</w:t>
            </w:r>
            <w:r w:rsidRPr="009D3E09">
              <w:rPr>
                <w:rFonts w:ascii="Times New Roman" w:hAnsi="Times New Roman" w:cs="Times New Roman"/>
                <w:sz w:val="24"/>
                <w:szCs w:val="24"/>
                <w:lang w:eastAsia="ru-RU"/>
              </w:rPr>
              <w:t>е родителей по вопросам обучения и воспитания</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Рекомендации, приёмы,</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упражнения и др. материалы.</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Индивидуальные, групповые, тематические консультации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течение года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Педагог-психолог</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Медицинский</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работник</w:t>
            </w:r>
          </w:p>
        </w:tc>
      </w:tr>
    </w:tbl>
    <w:p w:rsidR="008506B2" w:rsidRPr="008506B2" w:rsidRDefault="008506B2" w:rsidP="008506B2">
      <w:pPr>
        <w:rPr>
          <w:lang w:eastAsia="ru-RU"/>
        </w:rPr>
      </w:pPr>
    </w:p>
    <w:p w:rsidR="008506B2" w:rsidRPr="009D3E09" w:rsidRDefault="008506B2" w:rsidP="008506B2">
      <w:pPr>
        <w:rPr>
          <w:rFonts w:ascii="Times New Roman" w:hAnsi="Times New Roman" w:cs="Times New Roman"/>
          <w:i/>
          <w:sz w:val="24"/>
          <w:szCs w:val="24"/>
          <w:u w:val="single"/>
          <w:lang w:eastAsia="ru-RU"/>
        </w:rPr>
      </w:pPr>
      <w:bookmarkStart w:id="23" w:name="bookmark318"/>
      <w:r w:rsidRPr="009D3E09">
        <w:rPr>
          <w:rFonts w:ascii="Times New Roman" w:hAnsi="Times New Roman" w:cs="Times New Roman"/>
          <w:i/>
          <w:sz w:val="24"/>
          <w:szCs w:val="24"/>
          <w:u w:val="single"/>
          <w:lang w:eastAsia="ru-RU"/>
        </w:rPr>
        <w:t>Информационно - просветительская работа</w:t>
      </w:r>
      <w:bookmarkEnd w:id="23"/>
    </w:p>
    <w:p w:rsidR="008506B2" w:rsidRPr="009D3E09" w:rsidRDefault="008506B2" w:rsidP="008506B2">
      <w:pPr>
        <w:rPr>
          <w:rFonts w:ascii="Times New Roman" w:hAnsi="Times New Roman" w:cs="Times New Roman"/>
          <w:sz w:val="24"/>
          <w:szCs w:val="24"/>
          <w:lang w:eastAsia="ru-RU"/>
        </w:rPr>
      </w:pPr>
      <w:bookmarkStart w:id="24" w:name="bookmark319"/>
      <w:r w:rsidRPr="009D3E09">
        <w:rPr>
          <w:rFonts w:ascii="Times New Roman" w:hAnsi="Times New Roman" w:cs="Times New Roman"/>
          <w:sz w:val="24"/>
          <w:szCs w:val="24"/>
          <w:lang w:eastAsia="ru-RU"/>
        </w:rPr>
        <w:t xml:space="preserve">Цель: организация информационно-просветительской деятельности по вопросам образования со всеми участниками образовательного процесса </w:t>
      </w:r>
      <w:r w:rsidRPr="009D3E09">
        <w:rPr>
          <w:rFonts w:ascii="Times New Roman" w:hAnsi="Times New Roman" w:cs="Times New Roman"/>
          <w:sz w:val="24"/>
          <w:szCs w:val="24"/>
          <w:lang w:eastAsia="ru-RU"/>
        </w:rPr>
        <w:tab/>
      </w:r>
      <w:bookmarkEnd w:id="24"/>
    </w:p>
    <w:tbl>
      <w:tblPr>
        <w:tblW w:w="0" w:type="auto"/>
        <w:jc w:val="center"/>
        <w:tblLayout w:type="fixed"/>
        <w:tblCellMar>
          <w:left w:w="0" w:type="dxa"/>
          <w:right w:w="0" w:type="dxa"/>
        </w:tblCellMar>
        <w:tblLook w:val="0000" w:firstRow="0" w:lastRow="0" w:firstColumn="0" w:lastColumn="0" w:noHBand="0" w:noVBand="0"/>
      </w:tblPr>
      <w:tblGrid>
        <w:gridCol w:w="2232"/>
        <w:gridCol w:w="2165"/>
        <w:gridCol w:w="2126"/>
        <w:gridCol w:w="1133"/>
        <w:gridCol w:w="2141"/>
      </w:tblGrid>
      <w:tr w:rsidR="008506B2" w:rsidRPr="009D3E09" w:rsidTr="009D3E09">
        <w:trPr>
          <w:trHeight w:val="1426"/>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Направления</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деятельности</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Планируемые результаты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Виды и формы</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деятельности,</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мероприятия</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Сроки</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Ответственные</w:t>
            </w:r>
          </w:p>
        </w:tc>
      </w:tr>
      <w:tr w:rsidR="008506B2" w:rsidRPr="009D3E09" w:rsidTr="004D60DF">
        <w:trPr>
          <w:trHeight w:val="2506"/>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Информирование родителей (законных представителей) по медицинским, социальным, правовым и другим вопросам</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Организация</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работы семинаров,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родительских</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собраний,</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тренингов,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информационных</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стендов.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Организация</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встреч с</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Информационные мероприятия</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течение года</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Педагог-психолог</w:t>
            </w:r>
          </w:p>
          <w:p w:rsidR="008506B2" w:rsidRPr="009D3E09" w:rsidRDefault="008506B2" w:rsidP="008506B2">
            <w:pPr>
              <w:rPr>
                <w:rFonts w:ascii="Times New Roman" w:hAnsi="Times New Roman" w:cs="Times New Roman"/>
                <w:sz w:val="24"/>
                <w:szCs w:val="24"/>
                <w:lang w:eastAsia="ru-RU"/>
              </w:rPr>
            </w:pP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Медицинский</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работник</w:t>
            </w:r>
          </w:p>
        </w:tc>
      </w:tr>
    </w:tbl>
    <w:p w:rsidR="008506B2" w:rsidRPr="009D3E09" w:rsidRDefault="008506B2" w:rsidP="008506B2">
      <w:pPr>
        <w:rPr>
          <w:rFonts w:ascii="Times New Roman" w:hAnsi="Times New Roman" w:cs="Times New Roman"/>
          <w:sz w:val="24"/>
          <w:szCs w:val="24"/>
          <w:lang w:eastAsia="ru-RU"/>
        </w:rPr>
      </w:pPr>
    </w:p>
    <w:tbl>
      <w:tblPr>
        <w:tblW w:w="0" w:type="auto"/>
        <w:jc w:val="center"/>
        <w:tblLayout w:type="fixed"/>
        <w:tblCellMar>
          <w:left w:w="0" w:type="dxa"/>
          <w:right w:w="0" w:type="dxa"/>
        </w:tblCellMar>
        <w:tblLook w:val="0000" w:firstRow="0" w:lastRow="0" w:firstColumn="0" w:lastColumn="0" w:noHBand="0" w:noVBand="0"/>
      </w:tblPr>
      <w:tblGrid>
        <w:gridCol w:w="2232"/>
        <w:gridCol w:w="2165"/>
        <w:gridCol w:w="2126"/>
        <w:gridCol w:w="1133"/>
        <w:gridCol w:w="2141"/>
      </w:tblGrid>
      <w:tr w:rsidR="008506B2" w:rsidRPr="009D3E09" w:rsidTr="004D60DF">
        <w:trPr>
          <w:trHeight w:val="1128"/>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приглашенными специалистами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tc>
      </w:tr>
      <w:tr w:rsidR="008506B2" w:rsidRPr="009D3E09" w:rsidTr="004D60DF">
        <w:trPr>
          <w:trHeight w:val="2501"/>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Психолого- педагогическое просвещение педагогических работников по вопросам развития, обучения и воспитания детей «группы риска»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Организация</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методических</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мероприятий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Информационные мероприятия</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В</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течение года</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506B2" w:rsidRPr="009D3E09" w:rsidRDefault="008506B2" w:rsidP="008506B2">
            <w:pPr>
              <w:rPr>
                <w:rFonts w:ascii="Times New Roman" w:hAnsi="Times New Roman" w:cs="Times New Roman"/>
                <w:sz w:val="24"/>
                <w:szCs w:val="24"/>
                <w:lang w:eastAsia="ru-RU"/>
              </w:rPr>
            </w:pP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Педагог-психолог</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Медицинский</w:t>
            </w:r>
          </w:p>
          <w:p w:rsidR="008506B2" w:rsidRPr="009D3E09" w:rsidRDefault="008506B2" w:rsidP="008506B2">
            <w:pPr>
              <w:rPr>
                <w:rFonts w:ascii="Times New Roman" w:hAnsi="Times New Roman" w:cs="Times New Roman"/>
                <w:sz w:val="24"/>
                <w:szCs w:val="24"/>
                <w:lang w:eastAsia="ru-RU"/>
              </w:rPr>
            </w:pPr>
            <w:r w:rsidRPr="009D3E09">
              <w:rPr>
                <w:rFonts w:ascii="Times New Roman" w:hAnsi="Times New Roman" w:cs="Times New Roman"/>
                <w:sz w:val="24"/>
                <w:szCs w:val="24"/>
                <w:lang w:eastAsia="ru-RU"/>
              </w:rPr>
              <w:t>работник</w:t>
            </w:r>
          </w:p>
        </w:tc>
      </w:tr>
    </w:tbl>
    <w:p w:rsidR="008506B2" w:rsidRPr="008506B2" w:rsidRDefault="008506B2" w:rsidP="008506B2">
      <w:pPr>
        <w:rPr>
          <w:lang w:eastAsia="ru-RU"/>
        </w:rPr>
      </w:pPr>
    </w:p>
    <w:p w:rsidR="008506B2" w:rsidRPr="00313BAD" w:rsidRDefault="008506B2" w:rsidP="008506B2">
      <w:pPr>
        <w:rPr>
          <w:rFonts w:ascii="Times New Roman" w:hAnsi="Times New Roman" w:cs="Times New Roman"/>
          <w:sz w:val="24"/>
          <w:szCs w:val="24"/>
          <w:lang w:eastAsia="ru-RU"/>
        </w:rPr>
      </w:pPr>
      <w:bookmarkStart w:id="25" w:name="bookmark320"/>
      <w:r w:rsidRPr="00313BAD">
        <w:rPr>
          <w:rFonts w:ascii="Times New Roman" w:hAnsi="Times New Roman" w:cs="Times New Roman"/>
          <w:sz w:val="24"/>
          <w:szCs w:val="24"/>
          <w:lang w:eastAsia="ru-RU"/>
        </w:rP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bookmarkEnd w:id="25"/>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психолого-медико-педагогический консилиум школы(по итогам полугодия). Психолого-медико-педагогический консилиум анализирует выполнение индивидуального плана коррекционно- 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Мониторинговая деятельность предполагает:</w:t>
      </w:r>
    </w:p>
    <w:p w:rsidR="008506B2" w:rsidRPr="008506B2" w:rsidRDefault="008506B2" w:rsidP="008506B2">
      <w:pPr>
        <w:rPr>
          <w:lang w:eastAsia="ru-RU"/>
        </w:rPr>
      </w:pPr>
      <w:r w:rsidRPr="00313BAD">
        <w:rPr>
          <w:rFonts w:ascii="Times New Roman" w:hAnsi="Times New Roman" w:cs="Times New Roman"/>
          <w:sz w:val="24"/>
          <w:szCs w:val="24"/>
          <w:lang w:eastAsia="ru-RU"/>
        </w:rPr>
        <w:t>отслеживание динамики развития учащихся с ОВЗ и эффективности индивидуальных коррекционно-развивающих программ; перспективное планирование коррекционно-развивающей работы</w:t>
      </w:r>
      <w:r w:rsidR="000C02A3">
        <w:rPr>
          <w:rFonts w:ascii="Times New Roman" w:hAnsi="Times New Roman" w:cs="Times New Roman"/>
          <w:sz w:val="24"/>
          <w:szCs w:val="24"/>
          <w:lang w:eastAsia="ru-RU"/>
        </w:rPr>
        <w:t>.</w:t>
      </w:r>
      <w:r w:rsidRPr="00313BAD">
        <w:rPr>
          <w:rFonts w:ascii="Times New Roman" w:hAnsi="Times New Roman" w:cs="Times New Roman"/>
          <w:sz w:val="24"/>
          <w:szCs w:val="24"/>
          <w:lang w:eastAsia="ru-RU"/>
        </w:rPr>
        <w:t xml:space="preserve"> 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w:t>
      </w:r>
      <w:r w:rsidRPr="008506B2">
        <w:rPr>
          <w:lang w:eastAsia="ru-RU"/>
        </w:rPr>
        <w:t>льном процессе.</w:t>
      </w:r>
    </w:p>
    <w:p w:rsidR="008506B2" w:rsidRPr="00313BAD" w:rsidRDefault="008506B2" w:rsidP="008506B2">
      <w:pPr>
        <w:rPr>
          <w:rFonts w:ascii="Times New Roman" w:hAnsi="Times New Roman" w:cs="Times New Roman"/>
          <w:i/>
          <w:sz w:val="24"/>
          <w:szCs w:val="24"/>
          <w:lang w:eastAsia="ru-RU"/>
        </w:rPr>
      </w:pPr>
      <w:r w:rsidRPr="00313BAD">
        <w:rPr>
          <w:rFonts w:ascii="Times New Roman" w:hAnsi="Times New Roman" w:cs="Times New Roman"/>
          <w:i/>
          <w:sz w:val="24"/>
          <w:szCs w:val="24"/>
          <w:lang w:eastAsia="ru-RU"/>
        </w:rPr>
        <w:t>Механизм взаимодействия специалистов для реализации ООП</w:t>
      </w:r>
    </w:p>
    <w:tbl>
      <w:tblPr>
        <w:tblW w:w="0" w:type="auto"/>
        <w:jc w:val="center"/>
        <w:tblLayout w:type="fixed"/>
        <w:tblCellMar>
          <w:left w:w="0" w:type="dxa"/>
          <w:right w:w="0" w:type="dxa"/>
        </w:tblCellMar>
        <w:tblLook w:val="0000" w:firstRow="0" w:lastRow="0" w:firstColumn="0" w:lastColumn="0" w:noHBand="0" w:noVBand="0"/>
      </w:tblPr>
      <w:tblGrid>
        <w:gridCol w:w="542"/>
        <w:gridCol w:w="2976"/>
        <w:gridCol w:w="5962"/>
      </w:tblGrid>
      <w:tr w:rsidR="008506B2" w:rsidRPr="008506B2" w:rsidTr="004D60DF">
        <w:trPr>
          <w:trHeight w:val="571"/>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Специалисты</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Функции</w:t>
            </w:r>
          </w:p>
        </w:tc>
      </w:tr>
      <w:tr w:rsidR="008506B2" w:rsidRPr="008506B2" w:rsidTr="004D60DF">
        <w:trPr>
          <w:trHeight w:val="835"/>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Администрация школы</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Обеспечение для специалистов школы условий эффективной работы, осуществление контроля и текущей организационной работы в рамках программы</w:t>
            </w:r>
          </w:p>
        </w:tc>
      </w:tr>
      <w:tr w:rsidR="008506B2" w:rsidRPr="008506B2" w:rsidTr="004D60DF">
        <w:trPr>
          <w:trHeight w:val="840"/>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2</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Педагоги- предметники</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Организация условий для успешного продвижения ребенка в рамках освоения основной образовательной программы основного общего образования</w:t>
            </w:r>
          </w:p>
        </w:tc>
      </w:tr>
      <w:tr w:rsidR="008506B2" w:rsidRPr="008506B2" w:rsidTr="004D60DF">
        <w:trPr>
          <w:trHeight w:val="562"/>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3</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Руководители кружков, студий, секций</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Обеспечение реализации вариативной части ООП ООО</w:t>
            </w:r>
          </w:p>
        </w:tc>
      </w:tr>
      <w:tr w:rsidR="008506B2" w:rsidRPr="008506B2" w:rsidTr="004D60DF">
        <w:trPr>
          <w:trHeight w:val="341"/>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4</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Педагог- психолог</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Помощь педагогам в выявлении психолого-</w:t>
            </w:r>
          </w:p>
        </w:tc>
      </w:tr>
    </w:tbl>
    <w:p w:rsidR="008506B2" w:rsidRPr="008506B2" w:rsidRDefault="008506B2" w:rsidP="008506B2">
      <w:pPr>
        <w:rPr>
          <w:lang w:eastAsia="ru-RU"/>
        </w:rPr>
      </w:pPr>
    </w:p>
    <w:tbl>
      <w:tblPr>
        <w:tblW w:w="0" w:type="auto"/>
        <w:jc w:val="center"/>
        <w:tblLayout w:type="fixed"/>
        <w:tblCellMar>
          <w:left w:w="0" w:type="dxa"/>
          <w:right w:w="0" w:type="dxa"/>
        </w:tblCellMar>
        <w:tblLook w:val="0000" w:firstRow="0" w:lastRow="0" w:firstColumn="0" w:lastColumn="0" w:noHBand="0" w:noVBand="0"/>
      </w:tblPr>
      <w:tblGrid>
        <w:gridCol w:w="605"/>
        <w:gridCol w:w="2976"/>
        <w:gridCol w:w="5962"/>
      </w:tblGrid>
      <w:tr w:rsidR="008506B2" w:rsidRPr="008506B2" w:rsidTr="00F728D8">
        <w:trPr>
          <w:trHeight w:val="840"/>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педагогических условий, необходимых для развития ребенка в соответствии с его возрастными и индивидуальными особенностями</w:t>
            </w:r>
          </w:p>
        </w:tc>
      </w:tr>
      <w:tr w:rsidR="008506B2" w:rsidRPr="008506B2" w:rsidTr="00F728D8">
        <w:trPr>
          <w:trHeight w:val="1666"/>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8506B2" w:rsidRPr="008F00CB" w:rsidRDefault="008506B2" w:rsidP="008506B2">
            <w:pPr>
              <w:rPr>
                <w:lang w:eastAsia="ru-RU"/>
              </w:rPr>
            </w:pPr>
            <w:r w:rsidRPr="008F00CB">
              <w:rPr>
                <w:lang w:eastAsia="ru-RU"/>
              </w:rPr>
              <w:t>6</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F00CB" w:rsidRDefault="008506B2" w:rsidP="008506B2">
            <w:pPr>
              <w:rPr>
                <w:lang w:eastAsia="ru-RU"/>
              </w:rPr>
            </w:pPr>
            <w:r w:rsidRPr="008F00CB">
              <w:rPr>
                <w:lang w:eastAsia="ru-RU"/>
              </w:rPr>
              <w:t>Медицинский персонал</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F728D8" w:rsidRDefault="008506B2" w:rsidP="008506B2">
            <w:pPr>
              <w:rPr>
                <w:highlight w:val="yellow"/>
                <w:lang w:eastAsia="ru-RU"/>
              </w:rPr>
            </w:pPr>
            <w:r w:rsidRPr="008F00CB">
              <w:rPr>
                <w:lang w:eastAsia="ru-RU"/>
              </w:rPr>
              <w:t>Обеспечение первой медицинской помощи и диагностики, функционирования автоматизированной информационной системы мониторинга здоровья учащихся и выработка рекомендаций по сохранению и укреплению здоровья, организация диспансеризации и вакцинации школьников</w:t>
            </w:r>
          </w:p>
        </w:tc>
      </w:tr>
      <w:tr w:rsidR="008506B2" w:rsidRPr="008506B2" w:rsidTr="00F728D8">
        <w:trPr>
          <w:trHeight w:val="1123"/>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7</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Информационно- технический персонал</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8506B2" w:rsidRPr="008506B2" w:rsidRDefault="008506B2" w:rsidP="008506B2">
            <w:pPr>
              <w:rPr>
                <w:lang w:eastAsia="ru-RU"/>
              </w:rPr>
            </w:pPr>
            <w:r w:rsidRPr="008506B2">
              <w:rPr>
                <w:lang w:eastAsia="ru-RU"/>
              </w:rPr>
              <w:t>Обеспечение функционирования информационной структуры (включая ремонт техники, выдачу книг в библиотеке, системное администрирование, организацию выставок, поддержание сайта школы пр.)</w:t>
            </w:r>
          </w:p>
        </w:tc>
      </w:tr>
    </w:tbl>
    <w:p w:rsidR="008506B2" w:rsidRPr="008506B2" w:rsidRDefault="008506B2" w:rsidP="008506B2">
      <w:pPr>
        <w:rPr>
          <w:lang w:eastAsia="ru-RU"/>
        </w:rPr>
      </w:pPr>
    </w:p>
    <w:p w:rsidR="008506B2" w:rsidRPr="00313BAD" w:rsidRDefault="008506B2" w:rsidP="008506B2">
      <w:pPr>
        <w:rPr>
          <w:rFonts w:ascii="Times New Roman" w:hAnsi="Times New Roman" w:cs="Times New Roman"/>
          <w:i/>
          <w:sz w:val="24"/>
          <w:szCs w:val="24"/>
          <w:lang w:eastAsia="ru-RU"/>
        </w:rPr>
      </w:pPr>
      <w:r w:rsidRPr="00313BAD">
        <w:rPr>
          <w:rFonts w:ascii="Times New Roman" w:hAnsi="Times New Roman" w:cs="Times New Roman"/>
          <w:i/>
          <w:sz w:val="24"/>
          <w:szCs w:val="24"/>
          <w:lang w:eastAsia="ru-RU"/>
        </w:rPr>
        <w:t>Взаимодействие специалистов включает:</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 на разных возрастных этапах (учитывая вопросы преемственности на ступени основного общего образования).</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многоаспектный анализ личностного и познавательного развития ребёнка;</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rsidR="008506B2" w:rsidRPr="00313BAD" w:rsidRDefault="008506B2" w:rsidP="008506B2">
      <w:pPr>
        <w:rPr>
          <w:rFonts w:ascii="Times New Roman" w:hAnsi="Times New Roman" w:cs="Times New Roman"/>
          <w:b/>
          <w:sz w:val="24"/>
          <w:szCs w:val="24"/>
          <w:lang w:eastAsia="ru-RU"/>
        </w:rPr>
      </w:pPr>
      <w:bookmarkStart w:id="26" w:name="bookmark321"/>
      <w:r w:rsidRPr="00313BAD">
        <w:rPr>
          <w:rFonts w:ascii="Times New Roman" w:hAnsi="Times New Roman" w:cs="Times New Roman"/>
          <w:b/>
          <w:sz w:val="24"/>
          <w:szCs w:val="24"/>
          <w:lang w:eastAsia="ru-RU"/>
        </w:rPr>
        <w:t>Требования к условиям реализации программы</w:t>
      </w:r>
      <w:bookmarkEnd w:id="26"/>
    </w:p>
    <w:p w:rsidR="008506B2" w:rsidRPr="00313BAD" w:rsidRDefault="008506B2" w:rsidP="008506B2">
      <w:pPr>
        <w:rPr>
          <w:rFonts w:ascii="Times New Roman" w:hAnsi="Times New Roman" w:cs="Times New Roman"/>
          <w:i/>
          <w:sz w:val="24"/>
          <w:szCs w:val="24"/>
          <w:lang w:eastAsia="ru-RU"/>
        </w:rPr>
      </w:pPr>
      <w:r w:rsidRPr="00313BAD">
        <w:rPr>
          <w:rFonts w:ascii="Times New Roman" w:hAnsi="Times New Roman" w:cs="Times New Roman"/>
          <w:i/>
          <w:sz w:val="24"/>
          <w:szCs w:val="24"/>
          <w:lang w:eastAsia="ru-RU"/>
        </w:rPr>
        <w:t>Организационные условия</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Психолого-педагогическое</w:t>
      </w:r>
      <w:r w:rsidR="00313BAD" w:rsidRPr="00313BAD">
        <w:rPr>
          <w:rFonts w:ascii="Times New Roman" w:hAnsi="Times New Roman" w:cs="Times New Roman"/>
          <w:sz w:val="24"/>
          <w:szCs w:val="24"/>
          <w:lang w:eastAsia="ru-RU"/>
        </w:rPr>
        <w:t xml:space="preserve"> </w:t>
      </w:r>
      <w:r w:rsidRPr="00313BAD">
        <w:rPr>
          <w:rFonts w:ascii="Times New Roman" w:hAnsi="Times New Roman" w:cs="Times New Roman"/>
          <w:sz w:val="24"/>
          <w:szCs w:val="24"/>
          <w:lang w:eastAsia="ru-RU"/>
        </w:rPr>
        <w:t>обеспечение включает:</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дифференцированные условия (оптимальный режим учебных нагрузок);</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развитие системы обучения и воспитания детей, имеющих сложные нарушения психического и (или) физического развития.</w:t>
      </w:r>
    </w:p>
    <w:p w:rsidR="008506B2" w:rsidRPr="00313BAD" w:rsidRDefault="008506B2" w:rsidP="008506B2">
      <w:pPr>
        <w:rPr>
          <w:rFonts w:ascii="Times New Roman" w:hAnsi="Times New Roman" w:cs="Times New Roman"/>
          <w:i/>
          <w:sz w:val="24"/>
          <w:szCs w:val="24"/>
          <w:lang w:eastAsia="ru-RU"/>
        </w:rPr>
      </w:pPr>
      <w:r w:rsidRPr="00313BAD">
        <w:rPr>
          <w:rFonts w:ascii="Times New Roman" w:hAnsi="Times New Roman" w:cs="Times New Roman"/>
          <w:i/>
          <w:sz w:val="24"/>
          <w:szCs w:val="24"/>
          <w:lang w:eastAsia="ru-RU"/>
        </w:rPr>
        <w:t>Программно-методическое обеспечение</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w:t>
      </w:r>
      <w:r w:rsidRPr="008F00CB">
        <w:rPr>
          <w:rFonts w:ascii="Times New Roman" w:hAnsi="Times New Roman" w:cs="Times New Roman"/>
          <w:sz w:val="24"/>
          <w:szCs w:val="24"/>
          <w:lang w:eastAsia="ru-RU"/>
        </w:rPr>
        <w:t>деятельности учителя, педагога- психолога, и др.</w:t>
      </w:r>
    </w:p>
    <w:p w:rsidR="008506B2" w:rsidRPr="00313BAD" w:rsidRDefault="008506B2" w:rsidP="008506B2">
      <w:pPr>
        <w:rPr>
          <w:rFonts w:ascii="Times New Roman" w:hAnsi="Times New Roman" w:cs="Times New Roman"/>
          <w:sz w:val="24"/>
          <w:szCs w:val="24"/>
          <w:lang w:eastAsia="ru-RU"/>
        </w:rPr>
      </w:pPr>
      <w:r w:rsidRPr="00313BAD">
        <w:rPr>
          <w:rFonts w:ascii="Times New Roman" w:hAnsi="Times New Roman" w:cs="Times New Roman"/>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506B2" w:rsidRPr="00313BAD" w:rsidRDefault="008506B2" w:rsidP="008506B2">
      <w:pPr>
        <w:rPr>
          <w:rFonts w:ascii="Times New Roman" w:hAnsi="Times New Roman" w:cs="Times New Roman"/>
          <w:i/>
          <w:sz w:val="24"/>
          <w:szCs w:val="24"/>
          <w:lang w:eastAsia="ru-RU"/>
        </w:rPr>
      </w:pPr>
      <w:r w:rsidRPr="00313BAD">
        <w:rPr>
          <w:rFonts w:ascii="Times New Roman" w:hAnsi="Times New Roman" w:cs="Times New Roman"/>
          <w:i/>
          <w:sz w:val="24"/>
          <w:szCs w:val="24"/>
          <w:lang w:eastAsia="ru-RU"/>
        </w:rPr>
        <w:t>Кадровое обеспечение</w:t>
      </w:r>
    </w:p>
    <w:p w:rsidR="008506B2" w:rsidRPr="008F00CB" w:rsidRDefault="008506B2" w:rsidP="008506B2">
      <w:pPr>
        <w:rPr>
          <w:rFonts w:ascii="Times New Roman" w:hAnsi="Times New Roman" w:cs="Times New Roman"/>
          <w:lang w:eastAsia="ru-RU"/>
        </w:rPr>
      </w:pPr>
      <w:r w:rsidRPr="008F00CB">
        <w:rPr>
          <w:rFonts w:ascii="Times New Roman" w:hAnsi="Times New Roman" w:cs="Times New Roman"/>
          <w:lang w:eastAsia="ru-RU"/>
        </w:rPr>
        <w:t>Важным моментом реализации программы коррекционной работы является кадровое обеспечение. Коррекционная работа осуществля</w:t>
      </w:r>
      <w:r w:rsidR="008F00CB">
        <w:rPr>
          <w:rFonts w:ascii="Times New Roman" w:hAnsi="Times New Roman" w:cs="Times New Roman"/>
          <w:lang w:eastAsia="ru-RU"/>
        </w:rPr>
        <w:t>ет</w:t>
      </w:r>
      <w:r w:rsidRPr="008F00CB">
        <w:rPr>
          <w:rFonts w:ascii="Times New Roman" w:hAnsi="Times New Roman" w:cs="Times New Roman"/>
          <w:lang w:eastAsia="ru-RU"/>
        </w:rPr>
        <w:t>ся специалистами соответствующей квалификации, имеющими специализиров</w:t>
      </w:r>
      <w:r w:rsidR="008F00CB">
        <w:rPr>
          <w:rFonts w:ascii="Times New Roman" w:hAnsi="Times New Roman" w:cs="Times New Roman"/>
          <w:lang w:eastAsia="ru-RU"/>
        </w:rPr>
        <w:t>анное образование, и педагогами</w:t>
      </w:r>
      <w:r w:rsidRPr="008F00CB">
        <w:rPr>
          <w:rFonts w:ascii="Times New Roman" w:hAnsi="Times New Roman" w:cs="Times New Roman"/>
          <w:lang w:eastAsia="ru-RU"/>
        </w:rPr>
        <w:t>.</w:t>
      </w:r>
    </w:p>
    <w:p w:rsidR="008506B2" w:rsidRPr="008F00CB" w:rsidRDefault="008506B2" w:rsidP="008506B2">
      <w:pPr>
        <w:rPr>
          <w:rFonts w:ascii="Times New Roman" w:hAnsi="Times New Roman" w:cs="Times New Roman"/>
          <w:lang w:eastAsia="ru-RU"/>
        </w:rPr>
      </w:pPr>
      <w:r w:rsidRPr="008F00CB">
        <w:rPr>
          <w:rFonts w:ascii="Times New Roman" w:hAnsi="Times New Roman" w:cs="Times New Roman"/>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медицинского работника,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8506B2" w:rsidRPr="008F00CB" w:rsidRDefault="008506B2" w:rsidP="008506B2">
      <w:pPr>
        <w:rPr>
          <w:rFonts w:ascii="Times New Roman" w:hAnsi="Times New Roman" w:cs="Times New Roman"/>
          <w:i/>
          <w:sz w:val="24"/>
          <w:szCs w:val="24"/>
          <w:lang w:eastAsia="ru-RU"/>
        </w:rPr>
      </w:pPr>
      <w:r w:rsidRPr="008F00CB">
        <w:rPr>
          <w:rFonts w:ascii="Times New Roman" w:hAnsi="Times New Roman" w:cs="Times New Roman"/>
          <w:i/>
          <w:sz w:val="24"/>
          <w:szCs w:val="24"/>
          <w:lang w:eastAsia="ru-RU"/>
        </w:rPr>
        <w:t>Информационное обеспечение</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Результатом реализации указанных требований должно быть создание комфортной развивающей образовательной среды:</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обеспечивающей воспитание, обучение, социальную адаптацию и интеграцию детей с ограниченными возможностями здоровья;</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Планируемые результаты коррекционной работы</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Ведется оценка достижений обучающимися (ООП ООО, «Положение о</w:t>
      </w:r>
      <w:r w:rsidR="00BD4511" w:rsidRPr="00BD4511">
        <w:rPr>
          <w:rFonts w:ascii="Times New Roman" w:hAnsi="Times New Roman" w:cs="Times New Roman"/>
          <w:sz w:val="24"/>
          <w:szCs w:val="24"/>
          <w:lang w:eastAsia="ru-RU"/>
        </w:rPr>
        <w:t xml:space="preserve"> формах, периодичности и порядке текущего контроля» </w:t>
      </w:r>
      <w:r w:rsidRPr="00BD4511">
        <w:rPr>
          <w:rFonts w:ascii="Times New Roman" w:hAnsi="Times New Roman" w:cs="Times New Roman"/>
          <w:sz w:val="24"/>
          <w:szCs w:val="24"/>
          <w:lang w:eastAsia="ru-RU"/>
        </w:rPr>
        <w:t>).</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Планируемые результаты выполнения программы коррекционной работы:</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своевременное выявление обучающихся «группы риска»;</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снижение количества обучающихся «группы риска»;</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достижение предметных, метапредметных и личностных результатов в соответствии с ООП ООО.</w:t>
      </w:r>
    </w:p>
    <w:p w:rsidR="008506B2" w:rsidRPr="00BD4511" w:rsidRDefault="008506B2" w:rsidP="008506B2">
      <w:pPr>
        <w:rPr>
          <w:rFonts w:ascii="Times New Roman" w:hAnsi="Times New Roman" w:cs="Times New Roman"/>
          <w:i/>
          <w:sz w:val="24"/>
          <w:szCs w:val="24"/>
          <w:u w:val="single"/>
          <w:lang w:eastAsia="ru-RU"/>
        </w:rPr>
      </w:pPr>
      <w:bookmarkStart w:id="27" w:name="bookmark322"/>
      <w:r w:rsidRPr="00BD4511">
        <w:rPr>
          <w:rFonts w:ascii="Times New Roman" w:hAnsi="Times New Roman" w:cs="Times New Roman"/>
          <w:i/>
          <w:sz w:val="24"/>
          <w:szCs w:val="24"/>
          <w:u w:val="single"/>
          <w:lang w:eastAsia="ru-RU"/>
        </w:rPr>
        <w:t>Работа с детьми, оказавшимися в трудной жизненной ситуации.</w:t>
      </w:r>
      <w:bookmarkEnd w:id="27"/>
    </w:p>
    <w:p w:rsidR="008506B2" w:rsidRPr="00BD4511" w:rsidRDefault="00BD4511"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 xml:space="preserve">В </w:t>
      </w:r>
      <w:r w:rsidR="008506B2" w:rsidRPr="00BD4511">
        <w:rPr>
          <w:rFonts w:ascii="Times New Roman" w:hAnsi="Times New Roman" w:cs="Times New Roman"/>
          <w:sz w:val="24"/>
          <w:szCs w:val="24"/>
          <w:lang w:eastAsia="ru-RU"/>
        </w:rPr>
        <w:t>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К группе риска относятся следующие семьи: многодетные, неполные, малообеспеченные, с опекаемыми детьми.</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Анализ правонарушений, беседы с подростками, анкетирование показывает, что правонарушения в основном совершаются во внеурочное время.</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8506B2" w:rsidRPr="00BD4511" w:rsidRDefault="008506B2" w:rsidP="00BD4511">
      <w:pPr>
        <w:tabs>
          <w:tab w:val="center" w:pos="5208"/>
        </w:tabs>
        <w:rPr>
          <w:rFonts w:ascii="Times New Roman" w:hAnsi="Times New Roman" w:cs="Times New Roman"/>
          <w:sz w:val="24"/>
          <w:szCs w:val="24"/>
          <w:lang w:eastAsia="ru-RU"/>
        </w:rPr>
      </w:pPr>
      <w:bookmarkStart w:id="28" w:name="bookmark323"/>
      <w:r w:rsidRPr="00BD4511">
        <w:rPr>
          <w:rFonts w:ascii="Times New Roman" w:hAnsi="Times New Roman" w:cs="Times New Roman"/>
          <w:sz w:val="24"/>
          <w:szCs w:val="24"/>
          <w:lang w:eastAsia="ru-RU"/>
        </w:rPr>
        <w:t>Цель:</w:t>
      </w:r>
      <w:bookmarkEnd w:id="28"/>
      <w:r w:rsidR="00BD4511" w:rsidRPr="00BD4511">
        <w:rPr>
          <w:rFonts w:ascii="Times New Roman" w:hAnsi="Times New Roman" w:cs="Times New Roman"/>
          <w:sz w:val="24"/>
          <w:szCs w:val="24"/>
          <w:lang w:eastAsia="ru-RU"/>
        </w:rPr>
        <w:tab/>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социальная защита обучающихся, исходя из анализа их развития, воспитания, образования.</w:t>
      </w:r>
    </w:p>
    <w:p w:rsidR="008506B2" w:rsidRPr="00BD4511" w:rsidRDefault="008506B2" w:rsidP="008506B2">
      <w:pPr>
        <w:rPr>
          <w:rFonts w:ascii="Times New Roman" w:hAnsi="Times New Roman" w:cs="Times New Roman"/>
          <w:sz w:val="24"/>
          <w:szCs w:val="24"/>
          <w:lang w:eastAsia="ru-RU"/>
        </w:rPr>
      </w:pPr>
      <w:bookmarkStart w:id="29" w:name="bookmark324"/>
      <w:r w:rsidRPr="00BD4511">
        <w:rPr>
          <w:rFonts w:ascii="Times New Roman" w:hAnsi="Times New Roman" w:cs="Times New Roman"/>
          <w:sz w:val="24"/>
          <w:szCs w:val="24"/>
          <w:lang w:eastAsia="ru-RU"/>
        </w:rPr>
        <w:t>Задачи:</w:t>
      </w:r>
      <w:bookmarkEnd w:id="29"/>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обеспечить обучающимся психолого-педагогическое сопровождение для реализации прав на получение основного общего образования;</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предупредить случаи правонарушений среди обучающихся школы ;</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создать установку на необходимость здорового образа жизни;</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8506B2" w:rsidRPr="00BD4511" w:rsidRDefault="008506B2" w:rsidP="008506B2">
      <w:pPr>
        <w:rPr>
          <w:rFonts w:ascii="Times New Roman" w:hAnsi="Times New Roman" w:cs="Times New Roman"/>
          <w:sz w:val="24"/>
          <w:szCs w:val="24"/>
          <w:lang w:eastAsia="ru-RU"/>
        </w:rPr>
      </w:pPr>
      <w:r w:rsidRPr="00BD4511">
        <w:rPr>
          <w:rFonts w:ascii="Times New Roman" w:hAnsi="Times New Roman" w:cs="Times New Roman"/>
          <w:sz w:val="24"/>
          <w:szCs w:val="24"/>
          <w:lang w:eastAsia="ru-RU"/>
        </w:rPr>
        <w:t>координировать взаимодействие учителей, родителей, специалистов социальных служб для оказания помощи обучающимся;</w:t>
      </w:r>
    </w:p>
    <w:p w:rsidR="008506B2" w:rsidRPr="00BD4511" w:rsidRDefault="008506B2" w:rsidP="008506B2">
      <w:pPr>
        <w:rPr>
          <w:rFonts w:ascii="Times New Roman" w:hAnsi="Times New Roman" w:cs="Times New Roman"/>
          <w:sz w:val="24"/>
          <w:szCs w:val="24"/>
          <w:lang w:eastAsia="ru-RU"/>
        </w:rPr>
      </w:pPr>
      <w:bookmarkStart w:id="30" w:name="bookmark325"/>
      <w:r w:rsidRPr="00BD4511">
        <w:rPr>
          <w:rFonts w:ascii="Times New Roman" w:hAnsi="Times New Roman" w:cs="Times New Roman"/>
          <w:sz w:val="24"/>
          <w:szCs w:val="24"/>
          <w:lang w:eastAsia="ru-RU"/>
        </w:rPr>
        <w:t>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bookmarkEnd w:id="30"/>
    </w:p>
    <w:p w:rsidR="008506B2" w:rsidRPr="00BD4511" w:rsidRDefault="008506B2" w:rsidP="008506B2">
      <w:pPr>
        <w:rPr>
          <w:rFonts w:ascii="Times New Roman" w:hAnsi="Times New Roman" w:cs="Times New Roman"/>
          <w:sz w:val="24"/>
          <w:szCs w:val="24"/>
          <w:lang w:eastAsia="ru-RU"/>
        </w:rPr>
      </w:pPr>
      <w:bookmarkStart w:id="31" w:name="bookmark326"/>
      <w:r w:rsidRPr="00BD4511">
        <w:rPr>
          <w:rFonts w:ascii="Times New Roman" w:hAnsi="Times New Roman" w:cs="Times New Roman"/>
          <w:sz w:val="24"/>
          <w:szCs w:val="24"/>
          <w:lang w:eastAsia="ru-RU"/>
        </w:rPr>
        <w:t>координировать взаимодействие учителей, родителей, специалистов социальных служб для оказания помощи обучающимся.</w:t>
      </w:r>
      <w:bookmarkEnd w:id="31"/>
    </w:p>
    <w:p w:rsidR="008506B2" w:rsidRPr="00BD4511" w:rsidRDefault="008506B2" w:rsidP="008506B2">
      <w:pPr>
        <w:rPr>
          <w:rFonts w:ascii="Times New Roman" w:hAnsi="Times New Roman" w:cs="Times New Roman"/>
          <w:b/>
          <w:sz w:val="24"/>
          <w:szCs w:val="24"/>
          <w:lang w:eastAsia="ru-RU"/>
        </w:rPr>
      </w:pPr>
      <w:bookmarkStart w:id="32" w:name="bookmark327"/>
      <w:r w:rsidRPr="00BD4511">
        <w:rPr>
          <w:rFonts w:ascii="Times New Roman" w:hAnsi="Times New Roman" w:cs="Times New Roman"/>
          <w:b/>
          <w:sz w:val="24"/>
          <w:szCs w:val="24"/>
          <w:lang w:eastAsia="ru-RU"/>
        </w:rPr>
        <w:t>Участники - обучающиеся муниципального образовательного учреждения.</w:t>
      </w:r>
      <w:bookmarkEnd w:id="32"/>
    </w:p>
    <w:p w:rsidR="008506B2" w:rsidRPr="00BD4511" w:rsidRDefault="008506B2" w:rsidP="008506B2">
      <w:pPr>
        <w:rPr>
          <w:rFonts w:ascii="Times New Roman" w:hAnsi="Times New Roman" w:cs="Times New Roman"/>
          <w:sz w:val="24"/>
          <w:szCs w:val="24"/>
          <w:lang w:eastAsia="ru-RU"/>
        </w:rPr>
      </w:pPr>
      <w:bookmarkStart w:id="33" w:name="bookmark328"/>
      <w:r w:rsidRPr="00BD4511">
        <w:rPr>
          <w:rFonts w:ascii="Times New Roman" w:hAnsi="Times New Roman" w:cs="Times New Roman"/>
          <w:sz w:val="24"/>
          <w:szCs w:val="24"/>
          <w:lang w:eastAsia="ru-RU"/>
        </w:rPr>
        <w:t>Основное содержание</w:t>
      </w:r>
      <w:bookmarkEnd w:id="33"/>
    </w:p>
    <w:tbl>
      <w:tblPr>
        <w:tblW w:w="0" w:type="auto"/>
        <w:jc w:val="center"/>
        <w:tblLayout w:type="fixed"/>
        <w:tblCellMar>
          <w:left w:w="0" w:type="dxa"/>
          <w:right w:w="0" w:type="dxa"/>
        </w:tblCellMar>
        <w:tblLook w:val="0000" w:firstRow="0" w:lastRow="0" w:firstColumn="0" w:lastColumn="0" w:noHBand="0" w:noVBand="0"/>
      </w:tblPr>
      <w:tblGrid>
        <w:gridCol w:w="1771"/>
        <w:gridCol w:w="2549"/>
        <w:gridCol w:w="2837"/>
        <w:gridCol w:w="3130"/>
      </w:tblGrid>
      <w:tr w:rsidR="008506B2" w:rsidRPr="008506B2" w:rsidTr="004D60DF">
        <w:trPr>
          <w:trHeight w:val="648"/>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b/>
                <w:sz w:val="24"/>
                <w:szCs w:val="24"/>
                <w:lang w:eastAsia="ru-RU"/>
              </w:rPr>
            </w:pPr>
            <w:r w:rsidRPr="00BD4511">
              <w:rPr>
                <w:rFonts w:ascii="Times New Roman" w:hAnsi="Times New Roman" w:cs="Times New Roman"/>
                <w:b/>
                <w:sz w:val="24"/>
                <w:szCs w:val="24"/>
                <w:lang w:eastAsia="ru-RU"/>
              </w:rPr>
              <w:t>Направление деятельности</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b/>
                <w:sz w:val="24"/>
                <w:szCs w:val="24"/>
                <w:lang w:eastAsia="ru-RU"/>
              </w:rPr>
            </w:pPr>
            <w:r w:rsidRPr="00BD4511">
              <w:rPr>
                <w:rFonts w:ascii="Times New Roman" w:hAnsi="Times New Roman" w:cs="Times New Roman"/>
                <w:b/>
                <w:sz w:val="24"/>
                <w:szCs w:val="24"/>
                <w:lang w:eastAsia="ru-RU"/>
              </w:rPr>
              <w:t>Цели и задачи</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b/>
                <w:sz w:val="24"/>
                <w:szCs w:val="24"/>
                <w:lang w:eastAsia="ru-RU"/>
              </w:rPr>
            </w:pPr>
            <w:r w:rsidRPr="00BD4511">
              <w:rPr>
                <w:rFonts w:ascii="Times New Roman" w:hAnsi="Times New Roman" w:cs="Times New Roman"/>
                <w:b/>
                <w:sz w:val="24"/>
                <w:szCs w:val="24"/>
                <w:lang w:eastAsia="ru-RU"/>
              </w:rPr>
              <w:t>Формы деятельности</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b/>
                <w:sz w:val="24"/>
                <w:szCs w:val="24"/>
                <w:lang w:eastAsia="ru-RU"/>
              </w:rPr>
            </w:pPr>
            <w:r w:rsidRPr="00BD4511">
              <w:rPr>
                <w:rFonts w:ascii="Times New Roman" w:hAnsi="Times New Roman" w:cs="Times New Roman"/>
                <w:b/>
                <w:sz w:val="24"/>
                <w:szCs w:val="24"/>
                <w:lang w:eastAsia="ru-RU"/>
              </w:rPr>
              <w:t>Результат деятельности</w:t>
            </w:r>
          </w:p>
        </w:tc>
      </w:tr>
      <w:tr w:rsidR="008506B2" w:rsidRPr="00BD4511" w:rsidTr="004D60DF">
        <w:trPr>
          <w:trHeight w:val="3173"/>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Работа с</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общественность</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ю</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Посредничество между личностью подростка и социальными службами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Защита, помощь и поддержка социально незащищенных обучающихся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Координация взаимодействия с общественностью</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Заседания КДН</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«Круглый стол» МО</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Индивидуальные консультации</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Постановка на учет в КДН, ВШУ</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Предоставление льготного питания малообеспеченным обучающимся;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Защита интересов ребенка в суде и в ходе следствия, в семье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Повышение педагогической грамотности в вопросах социальной защиты обучающихся</w:t>
            </w:r>
          </w:p>
        </w:tc>
      </w:tr>
      <w:tr w:rsidR="008506B2" w:rsidRPr="00BD4511" w:rsidTr="004D60DF">
        <w:trPr>
          <w:trHeight w:val="3926"/>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Работа с родителями</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Профилактика девиантного поведения и правонарушений</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Содействие в создании обстановки психологического комфорта в семье, в школе, в окружающей социальной среде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Оказание реальной помощи детям из незащищенных семей</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Анализ социальной ситуации развития в семье и школе</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Индивидуальные консультации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Беседы</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Посещение на дому социально незащищенных семей (опека, многодетные, асоциальные)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Родительский лекторий</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Родительские собрания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Тренинг семейного общения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Составление актов обследования,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Повышение педагогической грамотности родителей</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Выработка рекомендаций по проблемным вопросам</w:t>
            </w:r>
          </w:p>
        </w:tc>
      </w:tr>
      <w:tr w:rsidR="008506B2" w:rsidRPr="00BD4511" w:rsidTr="004D60DF">
        <w:trPr>
          <w:trHeight w:val="3173"/>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Работа с</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многодетными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семьями</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Диагностика социальных условий жизни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Содействие в организации летнего отдыха ,в трудоустройстве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Контроль за организацией питания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Анализ социальной ситуации развития в семье и школе</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Консультации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Обследование семей в случае необходимости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Контроль за организацией питания детей</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Корректировка банка данных многодетных семей</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Оказание материальной единовременной помощи через Центр социальной защиты населения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Обеспечение завтраками детей в течение год</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Составление банка данных о социальном статусе семей</w:t>
            </w:r>
          </w:p>
        </w:tc>
      </w:tr>
      <w:tr w:rsidR="008506B2" w:rsidRPr="00BD4511" w:rsidTr="004D60DF">
        <w:trPr>
          <w:trHeight w:val="398"/>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Работа с семьями</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Контроль за</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Составление актов</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Составление актов</w:t>
            </w:r>
          </w:p>
        </w:tc>
      </w:tr>
    </w:tbl>
    <w:p w:rsidR="008506B2" w:rsidRPr="00BD4511" w:rsidRDefault="008506B2" w:rsidP="00F01F2D">
      <w:pPr>
        <w:spacing w:after="0" w:line="240" w:lineRule="auto"/>
        <w:rPr>
          <w:rFonts w:ascii="Times New Roman" w:hAnsi="Times New Roman" w:cs="Times New Roman"/>
          <w:lang w:eastAsia="ru-RU"/>
        </w:rPr>
      </w:pPr>
    </w:p>
    <w:tbl>
      <w:tblPr>
        <w:tblW w:w="0" w:type="auto"/>
        <w:jc w:val="center"/>
        <w:tblLayout w:type="fixed"/>
        <w:tblCellMar>
          <w:left w:w="0" w:type="dxa"/>
          <w:right w:w="0" w:type="dxa"/>
        </w:tblCellMar>
        <w:tblLook w:val="0000" w:firstRow="0" w:lastRow="0" w:firstColumn="0" w:lastColumn="0" w:noHBand="0" w:noVBand="0"/>
      </w:tblPr>
      <w:tblGrid>
        <w:gridCol w:w="1771"/>
        <w:gridCol w:w="2549"/>
        <w:gridCol w:w="2837"/>
        <w:gridCol w:w="3130"/>
      </w:tblGrid>
      <w:tr w:rsidR="008506B2" w:rsidRPr="00BD4511" w:rsidTr="004D60DF">
        <w:trPr>
          <w:trHeight w:val="346"/>
          <w:jc w:val="center"/>
        </w:trPr>
        <w:tc>
          <w:tcPr>
            <w:tcW w:w="1771"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опекаемых детей</w:t>
            </w:r>
          </w:p>
        </w:tc>
        <w:tc>
          <w:tcPr>
            <w:tcW w:w="2549"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воспитанием, обучением,</w:t>
            </w:r>
          </w:p>
        </w:tc>
        <w:tc>
          <w:tcPr>
            <w:tcW w:w="2837"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обследования семей</w:t>
            </w:r>
          </w:p>
        </w:tc>
        <w:tc>
          <w:tcPr>
            <w:tcW w:w="3130"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материального положения</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материально-бытовым</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Осуществление</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семьи</w:t>
            </w:r>
          </w:p>
        </w:tc>
      </w:tr>
      <w:tr w:rsidR="008506B2" w:rsidRPr="00BD4511" w:rsidTr="004D60DF">
        <w:trPr>
          <w:trHeight w:val="26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содержанием опекаемых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первичного обследования</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Организация детей в</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детей, сохранностью</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условий жизни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детские оздоровительные</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принадлежащего им</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несовершеннолетних,</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лагеря</w:t>
            </w:r>
          </w:p>
        </w:tc>
      </w:tr>
      <w:tr w:rsidR="008506B2" w:rsidRPr="00BD4511" w:rsidTr="004D60DF">
        <w:trPr>
          <w:trHeight w:val="24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имущества, выполнением</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оставшихся без попечения</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опекунами своих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родителей</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6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обязанностей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Организация летнего</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Анализ социальной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отдыха, трудоустройство на</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4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ситуации развития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лето</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1056"/>
          <w:jc w:val="center"/>
        </w:trPr>
        <w:tc>
          <w:tcPr>
            <w:tcW w:w="1771"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ребенка в семье и школе</w:t>
            </w:r>
          </w:p>
        </w:tc>
        <w:tc>
          <w:tcPr>
            <w:tcW w:w="2837"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Оказание помощи в получении необходимых документов для устройства детей</w:t>
            </w:r>
          </w:p>
        </w:tc>
        <w:tc>
          <w:tcPr>
            <w:tcW w:w="3130"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341"/>
          <w:jc w:val="center"/>
        </w:trPr>
        <w:tc>
          <w:tcPr>
            <w:tcW w:w="1771"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Совет</w:t>
            </w:r>
          </w:p>
        </w:tc>
        <w:tc>
          <w:tcPr>
            <w:tcW w:w="2549"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Профилактика</w:t>
            </w:r>
          </w:p>
        </w:tc>
        <w:tc>
          <w:tcPr>
            <w:tcW w:w="2837"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Заседания Совета</w:t>
            </w:r>
          </w:p>
        </w:tc>
        <w:tc>
          <w:tcPr>
            <w:tcW w:w="3130"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Разработка мероприятий по</w:t>
            </w:r>
          </w:p>
        </w:tc>
      </w:tr>
      <w:tr w:rsidR="008506B2" w:rsidRPr="00BD4511" w:rsidTr="004D60DF">
        <w:trPr>
          <w:trHeight w:val="27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профилактики</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безнадзорности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профилактики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работе с детьми «группы</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правонарушений</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правонарушений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Выход в семьи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риска»</w:t>
            </w:r>
          </w:p>
        </w:tc>
      </w:tr>
      <w:tr w:rsidR="008506B2" w:rsidRPr="00BD4511" w:rsidTr="004D60DF">
        <w:trPr>
          <w:trHeight w:val="23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несовершенноле</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несовершеннолетних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подростков</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Составление</w:t>
            </w:r>
          </w:p>
        </w:tc>
      </w:tr>
      <w:tr w:rsidR="008506B2" w:rsidRPr="00BD4511" w:rsidTr="004D60DF">
        <w:trPr>
          <w:trHeight w:val="26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0C02A3" w:rsidP="00F01F2D">
            <w:pPr>
              <w:spacing w:after="0" w:line="240" w:lineRule="auto"/>
              <w:rPr>
                <w:rFonts w:ascii="Times New Roman" w:hAnsi="Times New Roman" w:cs="Times New Roman"/>
                <w:lang w:eastAsia="ru-RU"/>
              </w:rPr>
            </w:pPr>
            <w:r>
              <w:rPr>
                <w:rFonts w:ascii="Times New Roman" w:hAnsi="Times New Roman" w:cs="Times New Roman"/>
                <w:lang w:eastAsia="ru-RU"/>
              </w:rPr>
              <w:t>т</w:t>
            </w:r>
            <w:r w:rsidR="008506B2" w:rsidRPr="00BD4511">
              <w:rPr>
                <w:rFonts w:ascii="Times New Roman" w:hAnsi="Times New Roman" w:cs="Times New Roman"/>
                <w:lang w:eastAsia="ru-RU"/>
              </w:rPr>
              <w:t>них</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Выявление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Индивидуальные беседы</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соответствующей</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устранение причин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Мониторинг развития</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документации</w:t>
            </w: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условий,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личности подростков</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Ведение журнала пропусков</w:t>
            </w: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способствующих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Отслеживание количества</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уроков.</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безнадзорности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пропуска занятий</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Социализация школьника,</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несовершеннолетних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формирование у него активной</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Обеспечение защиты</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жизненной позиции, развитие</w:t>
            </w:r>
          </w:p>
        </w:tc>
      </w:tr>
      <w:tr w:rsidR="008506B2" w:rsidRPr="00BD4511" w:rsidTr="004D60DF">
        <w:trPr>
          <w:trHeight w:val="24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прав и законных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лидерских качеств</w:t>
            </w:r>
          </w:p>
        </w:tc>
      </w:tr>
      <w:tr w:rsidR="008506B2" w:rsidRPr="00BD4511" w:rsidTr="004D60DF">
        <w:trPr>
          <w:trHeight w:val="27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интересов</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Организация внеурочной</w:t>
            </w:r>
          </w:p>
        </w:tc>
      </w:tr>
      <w:tr w:rsidR="008506B2" w:rsidRPr="00BD4511" w:rsidTr="004D60DF">
        <w:trPr>
          <w:trHeight w:val="23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несовершеннолетних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деятельности подростков</w:t>
            </w:r>
          </w:p>
        </w:tc>
      </w:tr>
      <w:tr w:rsidR="008506B2" w:rsidRPr="00BD4511" w:rsidTr="004D60DF">
        <w:trPr>
          <w:trHeight w:val="26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Социально-</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педагогическая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83"/>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реабилитация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подростков, находящихся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 социально опасном</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88"/>
          <w:jc w:val="center"/>
        </w:trPr>
        <w:tc>
          <w:tcPr>
            <w:tcW w:w="1771"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положении</w:t>
            </w:r>
          </w:p>
        </w:tc>
        <w:tc>
          <w:tcPr>
            <w:tcW w:w="2837"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355"/>
          <w:jc w:val="center"/>
        </w:trPr>
        <w:tc>
          <w:tcPr>
            <w:tcW w:w="1771"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Работа с</w:t>
            </w:r>
          </w:p>
        </w:tc>
        <w:tc>
          <w:tcPr>
            <w:tcW w:w="2549"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Формирование у</w:t>
            </w:r>
          </w:p>
        </w:tc>
        <w:tc>
          <w:tcPr>
            <w:tcW w:w="2837"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В ходе диагностики</w:t>
            </w:r>
          </w:p>
        </w:tc>
        <w:tc>
          <w:tcPr>
            <w:tcW w:w="3130"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Социализация школьника,</w:t>
            </w:r>
          </w:p>
        </w:tc>
      </w:tr>
      <w:tr w:rsidR="008506B2" w:rsidRPr="00BD4511" w:rsidTr="004D60DF">
        <w:trPr>
          <w:trHeight w:val="26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подростками</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учащихся правовой,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контингента учащихся в</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формирование у него активной</w:t>
            </w:r>
          </w:p>
        </w:tc>
      </w:tr>
      <w:tr w:rsidR="008506B2" w:rsidRPr="00BD4511" w:rsidTr="004D60DF">
        <w:trPr>
          <w:trHeight w:val="24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девиантного</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психологической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классе выявление детей</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жизненной позиции, развитие</w:t>
            </w: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F01F2D"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w:t>
            </w:r>
            <w:r w:rsidR="008506B2" w:rsidRPr="00BD4511">
              <w:rPr>
                <w:rFonts w:ascii="Times New Roman" w:hAnsi="Times New Roman" w:cs="Times New Roman"/>
                <w:lang w:eastAsia="ru-RU"/>
              </w:rPr>
              <w:t>оведения</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педагогической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«группы риска»</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лидерских качеств</w:t>
            </w: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грамотности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Контроль за посещением</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Укрепление здоровья как</w:t>
            </w:r>
          </w:p>
        </w:tc>
      </w:tr>
      <w:tr w:rsidR="008506B2" w:rsidRPr="00BD4511" w:rsidTr="004D60DF">
        <w:trPr>
          <w:trHeight w:val="26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Предупреждение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школы «трудными» детьми;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физического, так и</w:t>
            </w:r>
          </w:p>
        </w:tc>
      </w:tr>
      <w:tr w:rsidR="008506B2" w:rsidRPr="00BD4511" w:rsidTr="004D60DF">
        <w:trPr>
          <w:trHeight w:val="23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возникновения явлений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Беседа с родителями 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психического</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дезадаптации,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подростком</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Установление гуманных</w:t>
            </w:r>
          </w:p>
        </w:tc>
      </w:tr>
      <w:tr w:rsidR="008506B2" w:rsidRPr="00BD4511" w:rsidTr="004D60DF">
        <w:trPr>
          <w:trHeight w:val="26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правонарушений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Первичное обследование</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нравственно-здоровых</w:t>
            </w: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Выявление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условий жизни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отношений в социальной среде</w:t>
            </w: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психолого-</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несовершеннолетних,</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Составление карты</w:t>
            </w:r>
          </w:p>
        </w:tc>
      </w:tr>
      <w:tr w:rsidR="008506B2" w:rsidRPr="00BD4511" w:rsidTr="004D60DF">
        <w:trPr>
          <w:trHeight w:val="26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педагогическое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Вовлечение во</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индивидуальной работы с</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сопровождение детей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внеурочную деятельность</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трудным подростком</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«группы риска»</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Организация летнего</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психологом, классным</w:t>
            </w: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В ходе диагностики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отдыха детей «группы</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руководителем</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выявление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риска»</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индивидуальных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анкетирование</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особенностей детей,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Классные часы</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6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Определение причин</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Заседания Совета</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6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нарушений в обучении,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профилактики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развитии и поведении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Мониторинг социально-</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307"/>
          <w:jc w:val="center"/>
        </w:trPr>
        <w:tc>
          <w:tcPr>
            <w:tcW w:w="1771"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Формирование банка</w:t>
            </w:r>
          </w:p>
        </w:tc>
        <w:tc>
          <w:tcPr>
            <w:tcW w:w="2837"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психологического состояния</w:t>
            </w:r>
          </w:p>
        </w:tc>
        <w:tc>
          <w:tcPr>
            <w:tcW w:w="3130"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bl>
    <w:p w:rsidR="008506B2" w:rsidRPr="00BD4511" w:rsidRDefault="008506B2" w:rsidP="00F01F2D">
      <w:pPr>
        <w:spacing w:after="0" w:line="240" w:lineRule="auto"/>
        <w:rPr>
          <w:rFonts w:ascii="Times New Roman" w:hAnsi="Times New Roman" w:cs="Times New Roman"/>
          <w:lang w:eastAsia="ru-RU"/>
        </w:rPr>
      </w:pPr>
    </w:p>
    <w:tbl>
      <w:tblPr>
        <w:tblW w:w="0" w:type="auto"/>
        <w:jc w:val="center"/>
        <w:tblLayout w:type="fixed"/>
        <w:tblCellMar>
          <w:left w:w="0" w:type="dxa"/>
          <w:right w:w="0" w:type="dxa"/>
        </w:tblCellMar>
        <w:tblLook w:val="0000" w:firstRow="0" w:lastRow="0" w:firstColumn="0" w:lastColumn="0" w:noHBand="0" w:noVBand="0"/>
      </w:tblPr>
      <w:tblGrid>
        <w:gridCol w:w="1771"/>
        <w:gridCol w:w="2549"/>
        <w:gridCol w:w="2837"/>
        <w:gridCol w:w="3130"/>
      </w:tblGrid>
      <w:tr w:rsidR="008506B2" w:rsidRPr="00BD4511" w:rsidTr="004D60DF">
        <w:trPr>
          <w:trHeight w:val="2170"/>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данных детей с отклонении в развитии и поведении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Социальная адаптация подростков «группы риска» в школьном коллективе</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коллективов учащихся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664"/>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Работа с</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педагогами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школы</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Содействие педагогическому коллективу в гармонизации социально- психологического климата в школе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Информирование по вопросам социальной защиты прав ребенка</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Педагогический консилиум</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Консультации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Выступление на педсовете,</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Оформление социального паспорта класса</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Составление карты индивидуальной работы с трудным подростком психологом, классным руководителем, социальным педагогом</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Составление характеристики на обучающегося</w:t>
            </w:r>
          </w:p>
        </w:tc>
      </w:tr>
      <w:tr w:rsidR="008506B2" w:rsidRPr="00BD4511" w:rsidTr="004D60DF">
        <w:trPr>
          <w:trHeight w:val="7219"/>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Психопрофилакт ика</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Предупреждение возможных негативных отклонений в психологическом и личностном развитии обучающихся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Улучшение психологического микроклимата в ученических коллективах</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Создание условий для формирования и развития психологической культуры обучающихся и педагогов</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Профилактика физических, интеллектуальных и эмоциональных перегрузок и срывов обучающихся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Проработка потенциально проблемных зон в различных сферах школьной жизни</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Адаптационные занятия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Классные часы</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Беседы</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Педсоветы</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Родительские собрания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Развитие социальной адаптации обучающихся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Повышение психологической компетентности всех участников образовательного процесса</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Формирование навыков здорового образа жизни, навыков саморегуляции у школьников.</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Формирование позитивной «я-концепции» у обучающихся, устойчивой самооценки, низкого уровня школьной тревожности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Сплочение классного коллектива</w:t>
            </w:r>
          </w:p>
        </w:tc>
      </w:tr>
      <w:tr w:rsidR="008506B2" w:rsidRPr="00BD4511" w:rsidTr="00150D87">
        <w:trPr>
          <w:trHeight w:val="2967"/>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Психодиагности ка</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Оценка способностей, интересов и склонностей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Анкетирование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Тестирование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Наблюдение</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Подготовка заключения о развитии и проблемах обучающихся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Составление рекомендаций по созданию оптимальных условий для развития каждого обучающегося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Разработка программ индивидуальной коррекционной работы с</w:t>
            </w:r>
          </w:p>
        </w:tc>
      </w:tr>
    </w:tbl>
    <w:p w:rsidR="008506B2" w:rsidRPr="00BD4511" w:rsidRDefault="008506B2" w:rsidP="00F01F2D">
      <w:pPr>
        <w:spacing w:after="0" w:line="240" w:lineRule="auto"/>
        <w:rPr>
          <w:rFonts w:ascii="Times New Roman" w:hAnsi="Times New Roman" w:cs="Times New Roman"/>
          <w:lang w:eastAsia="ru-RU"/>
        </w:rPr>
      </w:pPr>
    </w:p>
    <w:tbl>
      <w:tblPr>
        <w:tblW w:w="0" w:type="auto"/>
        <w:jc w:val="center"/>
        <w:tblLayout w:type="fixed"/>
        <w:tblCellMar>
          <w:left w:w="0" w:type="dxa"/>
          <w:right w:w="0" w:type="dxa"/>
        </w:tblCellMar>
        <w:tblLook w:val="0000" w:firstRow="0" w:lastRow="0" w:firstColumn="0" w:lastColumn="0" w:noHBand="0" w:noVBand="0"/>
      </w:tblPr>
      <w:tblGrid>
        <w:gridCol w:w="1771"/>
        <w:gridCol w:w="2549"/>
        <w:gridCol w:w="2837"/>
        <w:gridCol w:w="3130"/>
      </w:tblGrid>
      <w:tr w:rsidR="008506B2" w:rsidRPr="00BD4511" w:rsidTr="004D60DF">
        <w:trPr>
          <w:trHeight w:val="4445"/>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обучающихся в рамках предпрофильной работы и профессионального самоопределения (8-9 класс)</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Выявление индивидуально- психологических особенностей обучающихся- подростков для предупреждения подростковых проблем (6-7 класс)</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Отслеживание динамики развития классных коллективов</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обучающимися «группы риска»</w:t>
            </w:r>
          </w:p>
        </w:tc>
      </w:tr>
      <w:tr w:rsidR="008506B2" w:rsidRPr="00BD4511" w:rsidTr="004D60DF">
        <w:trPr>
          <w:trHeight w:val="4944"/>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Психологическо е просвещение</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Повышение психологической грамотности участников образовательного процесса ( родителей, педагогов, обучающихся)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Разъяснение результатов психологических исследований</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Формирование устойчивой потребности в психологических знаниях для разрешения проблемных вопросов взаимодействия в коллективе и вопросов собственного развития.</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Лектории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Беседы</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Лекции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Семинары</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Подборка литературы</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Совершенствование педагогических и социальных методов, позволяющих повысить эффективность работы с подростками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Создание системы психолого- педагогической поддержки обучающихся в период адаптации</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Разрешение различных психолого- педагогических проблем в сфере общения и деятельности</w:t>
            </w:r>
          </w:p>
        </w:tc>
      </w:tr>
      <w:tr w:rsidR="008506B2" w:rsidRPr="00BD4511" w:rsidTr="004D60DF">
        <w:trPr>
          <w:trHeight w:val="4939"/>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0C02A3" w:rsidP="00F01F2D">
            <w:pPr>
              <w:spacing w:after="0" w:line="240" w:lineRule="auto"/>
              <w:rPr>
                <w:rFonts w:ascii="Times New Roman" w:hAnsi="Times New Roman" w:cs="Times New Roman"/>
                <w:lang w:eastAsia="ru-RU"/>
              </w:rPr>
            </w:pPr>
            <w:r>
              <w:rPr>
                <w:rFonts w:ascii="Times New Roman" w:hAnsi="Times New Roman" w:cs="Times New Roman"/>
                <w:lang w:eastAsia="ru-RU"/>
              </w:rPr>
              <w:t>Психологическо</w:t>
            </w:r>
            <w:r w:rsidR="008506B2" w:rsidRPr="00BD4511">
              <w:rPr>
                <w:rFonts w:ascii="Times New Roman" w:hAnsi="Times New Roman" w:cs="Times New Roman"/>
                <w:lang w:eastAsia="ru-RU"/>
              </w:rPr>
              <w:t>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консультировани е</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Организационно- консультативная работа со школьной администрацией , направленная на совершенствование процесса управления учебно- воспитательным процессом</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Оказание психологической помощи обучающимся, родителям, педагогам в решении возникающих проблем</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Консультативная работа с участниками образовательного процесса</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Индивидуальное консультирование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Групповое консультирование</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Профконсультации</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Создание социальных и педагогических условий, способствующих успешной адаптации к среднему и старшему звену школы</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Установление истинных причин и помощь в разрешении проблем обучения, общения, психического самочувствия обучающихся</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Обсуждение результатов проведенной диагностики и подготовка конкретных рекомендации по выявленным проблемам</w:t>
            </w:r>
          </w:p>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Оказание подросткам и их родителям помощи в выборе профессии</w:t>
            </w:r>
          </w:p>
        </w:tc>
      </w:tr>
      <w:tr w:rsidR="008506B2" w:rsidRPr="00BD4511" w:rsidTr="004D60DF">
        <w:trPr>
          <w:trHeight w:val="398"/>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Психокоррекция</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Ориентация</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Индивидуальные</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Освоение технологий</w:t>
            </w:r>
          </w:p>
        </w:tc>
      </w:tr>
    </w:tbl>
    <w:p w:rsidR="008506B2" w:rsidRPr="00BD4511" w:rsidRDefault="008506B2" w:rsidP="00F01F2D">
      <w:pPr>
        <w:spacing w:after="0" w:line="240" w:lineRule="auto"/>
        <w:rPr>
          <w:rFonts w:ascii="Times New Roman" w:hAnsi="Times New Roman" w:cs="Times New Roman"/>
          <w:lang w:eastAsia="ru-RU"/>
        </w:rPr>
      </w:pPr>
    </w:p>
    <w:tbl>
      <w:tblPr>
        <w:tblW w:w="0" w:type="auto"/>
        <w:jc w:val="center"/>
        <w:tblLayout w:type="fixed"/>
        <w:tblCellMar>
          <w:left w:w="0" w:type="dxa"/>
          <w:right w:w="0" w:type="dxa"/>
        </w:tblCellMar>
        <w:tblLook w:val="0000" w:firstRow="0" w:lastRow="0" w:firstColumn="0" w:lastColumn="0" w:noHBand="0" w:noVBand="0"/>
      </w:tblPr>
      <w:tblGrid>
        <w:gridCol w:w="1771"/>
        <w:gridCol w:w="2549"/>
        <w:gridCol w:w="2837"/>
        <w:gridCol w:w="3130"/>
      </w:tblGrid>
      <w:tr w:rsidR="008506B2" w:rsidRPr="00BD4511" w:rsidTr="004D60DF">
        <w:trPr>
          <w:trHeight w:val="350"/>
          <w:jc w:val="center"/>
        </w:trPr>
        <w:tc>
          <w:tcPr>
            <w:tcW w:w="1771"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деятельности на</w:t>
            </w:r>
          </w:p>
        </w:tc>
        <w:tc>
          <w:tcPr>
            <w:tcW w:w="2837"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коррекционные занятия</w:t>
            </w:r>
          </w:p>
        </w:tc>
        <w:tc>
          <w:tcPr>
            <w:tcW w:w="3130"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взаимодействия с</w:t>
            </w:r>
          </w:p>
        </w:tc>
      </w:tr>
      <w:tr w:rsidR="008506B2" w:rsidRPr="00BD4511" w:rsidTr="004D60DF">
        <w:trPr>
          <w:trHeight w:val="27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создание условий,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Групповые</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окружающими , обучение</w:t>
            </w: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позволяющих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коррекционные занятия</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подростков жизненно</w:t>
            </w: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школьнику в</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Индивидуальные 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важным навыкам ,</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дальнейшем</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групповые собеседования</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необходимым для</w:t>
            </w:r>
          </w:p>
        </w:tc>
      </w:tr>
      <w:tr w:rsidR="008506B2" w:rsidRPr="00BD4511" w:rsidTr="004D60DF">
        <w:trPr>
          <w:trHeight w:val="27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самостоятельно строить</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Психологические</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формирования</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систему отношений с</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тренинги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психосоциальной</w:t>
            </w: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окружающими людьми,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компетентности</w:t>
            </w:r>
          </w:p>
        </w:tc>
      </w:tr>
      <w:tr w:rsidR="008506B2" w:rsidRPr="00BD4511" w:rsidTr="004D60DF">
        <w:trPr>
          <w:trHeight w:val="24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 самим собой,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Освоение школьниками</w:t>
            </w:r>
          </w:p>
        </w:tc>
      </w:tr>
      <w:tr w:rsidR="008506B2" w:rsidRPr="00BD4511" w:rsidTr="004D60DF">
        <w:trPr>
          <w:trHeight w:val="288"/>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совершенствовать</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способов решения проблем</w:t>
            </w: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личностно значимые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обучения и личностного</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жизненные выборы</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развития с опорой на</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Активное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индивидуальные черты</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психологическое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Устранение отклонений в</w:t>
            </w:r>
          </w:p>
        </w:tc>
      </w:tr>
      <w:tr w:rsidR="008506B2" w:rsidRPr="00BD4511" w:rsidTr="004D60DF">
        <w:trPr>
          <w:trHeight w:val="24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воздействие на процесс</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личностном и</w:t>
            </w: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формирования личности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психологическом развитии</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обучающегося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обучающихся</w:t>
            </w: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Содействовать</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83"/>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формированию умений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самоконтроля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самооценки (</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реалистичность в</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6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оценке собственных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возможностей, умение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работать над</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302"/>
          <w:jc w:val="center"/>
        </w:trPr>
        <w:tc>
          <w:tcPr>
            <w:tcW w:w="1771"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ошибками)</w:t>
            </w:r>
          </w:p>
        </w:tc>
        <w:tc>
          <w:tcPr>
            <w:tcW w:w="2837"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331"/>
          <w:jc w:val="center"/>
        </w:trPr>
        <w:tc>
          <w:tcPr>
            <w:tcW w:w="1771"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Развивающая</w:t>
            </w:r>
          </w:p>
        </w:tc>
        <w:tc>
          <w:tcPr>
            <w:tcW w:w="2549"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Обеспечение</w:t>
            </w:r>
          </w:p>
        </w:tc>
        <w:tc>
          <w:tcPr>
            <w:tcW w:w="2837"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Тренинги</w:t>
            </w:r>
          </w:p>
        </w:tc>
        <w:tc>
          <w:tcPr>
            <w:tcW w:w="3130" w:type="dxa"/>
            <w:tcBorders>
              <w:top w:val="single" w:sz="4" w:space="0" w:color="auto"/>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Изменение показателей</w:t>
            </w:r>
          </w:p>
        </w:tc>
      </w:tr>
      <w:tr w:rsidR="008506B2" w:rsidRPr="00BD4511" w:rsidTr="004D60DF">
        <w:trPr>
          <w:trHeight w:val="26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F01F2D"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Р</w:t>
            </w:r>
            <w:r w:rsidR="008506B2" w:rsidRPr="00BD4511">
              <w:rPr>
                <w:rFonts w:ascii="Times New Roman" w:hAnsi="Times New Roman" w:cs="Times New Roman"/>
                <w:lang w:eastAsia="ru-RU"/>
              </w:rPr>
              <w:t>абота</w:t>
            </w: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обучающихся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Ролевые игры</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психического благополучия</w:t>
            </w:r>
          </w:p>
        </w:tc>
      </w:tr>
      <w:tr w:rsidR="008506B2" w:rsidRPr="00BD4511" w:rsidTr="004D60DF">
        <w:trPr>
          <w:trHeight w:val="26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средствами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Дискуссии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(повышение самооценки,</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самопознания, развитие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Лекции</w:t>
            </w: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уверенности в себе)</w:t>
            </w: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внутренней активности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Развитие умений владение</w:t>
            </w: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Развитие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своими эмоциями, умений</w:t>
            </w:r>
          </w:p>
        </w:tc>
      </w:tr>
      <w:tr w:rsidR="008506B2" w:rsidRPr="00BD4511" w:rsidTr="004D60DF">
        <w:trPr>
          <w:trHeight w:val="27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становление</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общаться, устанавливать</w:t>
            </w: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индивидуальности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межличностные отношения</w:t>
            </w: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каждого подростка ,</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Осознание своих</w:t>
            </w:r>
          </w:p>
        </w:tc>
      </w:tr>
      <w:tr w:rsidR="008506B2" w:rsidRPr="00BD4511" w:rsidTr="004D60DF">
        <w:trPr>
          <w:trHeight w:val="27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формирование его</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личностных особенностей,</w:t>
            </w:r>
          </w:p>
        </w:tc>
      </w:tr>
      <w:tr w:rsidR="008506B2" w:rsidRPr="00BD4511" w:rsidTr="004D60DF">
        <w:trPr>
          <w:trHeight w:val="23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психологической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интересов, склонностей</w:t>
            </w: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готовности к</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Определенность в выборе</w:t>
            </w:r>
          </w:p>
        </w:tc>
      </w:tr>
      <w:tr w:rsidR="008506B2" w:rsidRPr="00BD4511" w:rsidTr="004D60DF">
        <w:trPr>
          <w:trHeight w:val="278"/>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профессиональному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будущей профессиональной</w:t>
            </w: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жизненному</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деятельности</w:t>
            </w: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самоопределению</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3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r w:rsidRPr="00BD4511">
              <w:rPr>
                <w:rFonts w:ascii="Times New Roman" w:hAnsi="Times New Roman" w:cs="Times New Roman"/>
                <w:lang w:eastAsia="ru-RU"/>
              </w:rPr>
              <w:t>• Развитие у</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F01F2D">
            <w:pPr>
              <w:spacing w:after="0" w:line="240" w:lineRule="auto"/>
              <w:rPr>
                <w:rFonts w:ascii="Times New Roman" w:hAnsi="Times New Roman" w:cs="Times New Roman"/>
                <w:lang w:eastAsia="ru-RU"/>
              </w:rPr>
            </w:pPr>
          </w:p>
        </w:tc>
      </w:tr>
      <w:tr w:rsidR="008506B2" w:rsidRPr="00BD4511" w:rsidTr="004D60DF">
        <w:trPr>
          <w:trHeight w:val="293"/>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обучающихся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5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социальных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коммуникативных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7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умений, необходимых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для установления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3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межличностных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54"/>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отношений со</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6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сверстниками 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59"/>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соответствующих</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45"/>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ролевых отношений с</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26"/>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педагогами</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83"/>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 Создание условий</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30"/>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для развития у</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78"/>
          <w:jc w:val="center"/>
        </w:trPr>
        <w:tc>
          <w:tcPr>
            <w:tcW w:w="1771"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обучающихся</w:t>
            </w:r>
          </w:p>
        </w:tc>
        <w:tc>
          <w:tcPr>
            <w:tcW w:w="2837"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nil"/>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r w:rsidR="008506B2" w:rsidRPr="00BD4511" w:rsidTr="004D60DF">
        <w:trPr>
          <w:trHeight w:val="288"/>
          <w:jc w:val="center"/>
        </w:trPr>
        <w:tc>
          <w:tcPr>
            <w:tcW w:w="1771"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2549"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r w:rsidRPr="00BD4511">
              <w:rPr>
                <w:rFonts w:ascii="Times New Roman" w:hAnsi="Times New Roman" w:cs="Times New Roman"/>
                <w:lang w:eastAsia="ru-RU"/>
              </w:rPr>
              <w:t>прикладных умений</w:t>
            </w:r>
          </w:p>
        </w:tc>
        <w:tc>
          <w:tcPr>
            <w:tcW w:w="2837"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c>
          <w:tcPr>
            <w:tcW w:w="3130" w:type="dxa"/>
            <w:tcBorders>
              <w:top w:val="nil"/>
              <w:left w:val="single" w:sz="4" w:space="0" w:color="auto"/>
              <w:bottom w:val="single" w:sz="4" w:space="0" w:color="auto"/>
              <w:right w:val="single" w:sz="4" w:space="0" w:color="auto"/>
            </w:tcBorders>
            <w:shd w:val="clear" w:color="auto" w:fill="FFFFFF"/>
          </w:tcPr>
          <w:p w:rsidR="008506B2" w:rsidRPr="00BD4511" w:rsidRDefault="008506B2" w:rsidP="000C02A3">
            <w:pPr>
              <w:spacing w:after="0"/>
              <w:rPr>
                <w:rFonts w:ascii="Times New Roman" w:hAnsi="Times New Roman" w:cs="Times New Roman"/>
                <w:lang w:eastAsia="ru-RU"/>
              </w:rPr>
            </w:pPr>
          </w:p>
        </w:tc>
      </w:tr>
    </w:tbl>
    <w:p w:rsidR="008506B2" w:rsidRPr="00BD4511" w:rsidRDefault="008506B2" w:rsidP="008506B2">
      <w:pPr>
        <w:rPr>
          <w:rFonts w:ascii="Times New Roman" w:hAnsi="Times New Roman" w:cs="Times New Roman"/>
          <w:lang w:eastAsia="ru-RU"/>
        </w:rPr>
      </w:pPr>
    </w:p>
    <w:tbl>
      <w:tblPr>
        <w:tblW w:w="0" w:type="auto"/>
        <w:jc w:val="center"/>
        <w:tblLayout w:type="fixed"/>
        <w:tblCellMar>
          <w:left w:w="0" w:type="dxa"/>
          <w:right w:w="0" w:type="dxa"/>
        </w:tblCellMar>
        <w:tblLook w:val="0000" w:firstRow="0" w:lastRow="0" w:firstColumn="0" w:lastColumn="0" w:noHBand="0" w:noVBand="0"/>
      </w:tblPr>
      <w:tblGrid>
        <w:gridCol w:w="1771"/>
        <w:gridCol w:w="2549"/>
        <w:gridCol w:w="2837"/>
        <w:gridCol w:w="3130"/>
      </w:tblGrid>
      <w:tr w:rsidR="008506B2" w:rsidRPr="00BD4511" w:rsidTr="004D60DF">
        <w:trPr>
          <w:trHeight w:val="1675"/>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8506B2">
            <w:pPr>
              <w:rPr>
                <w:rFonts w:ascii="Times New Roman" w:hAnsi="Times New Roman" w:cs="Times New Roman"/>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8506B2">
            <w:pPr>
              <w:rPr>
                <w:rFonts w:ascii="Times New Roman" w:hAnsi="Times New Roman" w:cs="Times New Roman"/>
                <w:lang w:eastAsia="ru-RU"/>
              </w:rPr>
            </w:pPr>
            <w:r w:rsidRPr="00BD4511">
              <w:rPr>
                <w:rFonts w:ascii="Times New Roman" w:hAnsi="Times New Roman" w:cs="Times New Roman"/>
                <w:lang w:eastAsia="ru-RU"/>
              </w:rPr>
              <w:t>(способности действовать в ситуации выбора, решать практические проблемы, составлять алгоритм достижении цели)</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8506B2">
            <w:pPr>
              <w:rPr>
                <w:rFonts w:ascii="Times New Roman" w:hAnsi="Times New Roman" w:cs="Times New Roman"/>
                <w:lang w:eastAsia="ru-RU"/>
              </w:rPr>
            </w:pP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506B2" w:rsidRPr="00BD4511" w:rsidRDefault="008506B2" w:rsidP="008506B2">
            <w:pPr>
              <w:rPr>
                <w:rFonts w:ascii="Times New Roman" w:hAnsi="Times New Roman" w:cs="Times New Roman"/>
                <w:lang w:eastAsia="ru-RU"/>
              </w:rPr>
            </w:pPr>
          </w:p>
        </w:tc>
      </w:tr>
    </w:tbl>
    <w:p w:rsidR="008506B2" w:rsidRPr="00BD4511" w:rsidRDefault="008506B2" w:rsidP="008506B2">
      <w:pPr>
        <w:rPr>
          <w:rFonts w:ascii="Times New Roman" w:hAnsi="Times New Roman" w:cs="Times New Roman"/>
          <w:lang w:eastAsia="ru-RU"/>
        </w:rPr>
      </w:pP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Профилактика правонарушений и преступлений становится наиболее актуальной, т.к. появил</w:t>
      </w:r>
      <w:r w:rsidR="000C02A3">
        <w:rPr>
          <w:rFonts w:ascii="Times New Roman" w:hAnsi="Times New Roman" w:cs="Times New Roman"/>
          <w:sz w:val="24"/>
          <w:szCs w:val="24"/>
          <w:lang w:eastAsia="ru-RU"/>
        </w:rPr>
        <w:t>о</w:t>
      </w:r>
      <w:r w:rsidRPr="00496D36">
        <w:rPr>
          <w:rFonts w:ascii="Times New Roman" w:hAnsi="Times New Roman" w:cs="Times New Roman"/>
          <w:sz w:val="24"/>
          <w:szCs w:val="24"/>
          <w:lang w:eastAsia="ru-RU"/>
        </w:rPr>
        <w:t>сь немало подростков, оказавшихся в трудной жизненной ситуации</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Большая целенаправленная работа проводится с этими детьми</w:t>
      </w:r>
      <w:r w:rsidR="00496D36">
        <w:rPr>
          <w:rFonts w:ascii="Times New Roman" w:hAnsi="Times New Roman" w:cs="Times New Roman"/>
          <w:sz w:val="24"/>
          <w:szCs w:val="24"/>
          <w:lang w:eastAsia="ru-RU"/>
        </w:rPr>
        <w:t xml:space="preserve"> по учебной работе. К</w:t>
      </w:r>
      <w:r w:rsidRPr="00496D36">
        <w:rPr>
          <w:rFonts w:ascii="Times New Roman" w:hAnsi="Times New Roman" w:cs="Times New Roman"/>
          <w:sz w:val="24"/>
          <w:szCs w:val="24"/>
          <w:lang w:eastAsia="ru-RU"/>
        </w:rPr>
        <w:t>лассные руководители проводят индивидуальные беседы с детьми и их родителями по результатам учебы и поведения.</w:t>
      </w:r>
    </w:p>
    <w:p w:rsidR="008506B2" w:rsidRPr="00496D36" w:rsidRDefault="008506B2" w:rsidP="008506B2">
      <w:pPr>
        <w:rPr>
          <w:rFonts w:ascii="Times New Roman" w:hAnsi="Times New Roman" w:cs="Times New Roman"/>
          <w:sz w:val="24"/>
          <w:szCs w:val="24"/>
          <w:lang w:eastAsia="ru-RU"/>
        </w:rPr>
      </w:pPr>
      <w:bookmarkStart w:id="34" w:name="bookmark329"/>
      <w:r w:rsidRPr="00496D36">
        <w:rPr>
          <w:rFonts w:ascii="Times New Roman" w:hAnsi="Times New Roman" w:cs="Times New Roman"/>
          <w:sz w:val="24"/>
          <w:szCs w:val="24"/>
          <w:lang w:eastAsia="ru-RU"/>
        </w:rPr>
        <w:t>Основные направления социально-психологической службы школы:</w:t>
      </w:r>
      <w:bookmarkEnd w:id="34"/>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Работа с общественностью</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Работа с родителями</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Работа с многодетными семьями</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Работа с семьями опекаемых детей</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Работа Совета профилактики правонарушений несовершеннолетних</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Работа с детьми девиантного поведения</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Работа с педагогическим коллективом</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Психодиагностика</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Психологическое просвещение</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Психологическое консультирование</w:t>
      </w:r>
    </w:p>
    <w:p w:rsidR="008506B2" w:rsidRPr="00496D36" w:rsidRDefault="008506B2" w:rsidP="008506B2">
      <w:pPr>
        <w:rPr>
          <w:rFonts w:ascii="Times New Roman" w:hAnsi="Times New Roman" w:cs="Times New Roman"/>
          <w:sz w:val="24"/>
          <w:szCs w:val="24"/>
          <w:lang w:eastAsia="ru-RU"/>
        </w:rPr>
      </w:pPr>
      <w:bookmarkStart w:id="35" w:name="bookmark330"/>
      <w:r w:rsidRPr="00496D36">
        <w:rPr>
          <w:rFonts w:ascii="Times New Roman" w:hAnsi="Times New Roman" w:cs="Times New Roman"/>
          <w:sz w:val="24"/>
          <w:szCs w:val="24"/>
          <w:lang w:eastAsia="ru-RU"/>
        </w:rPr>
        <w:t>Психокоррекция</w:t>
      </w:r>
      <w:bookmarkEnd w:id="35"/>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Развивающая работа</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w:t>
      </w:r>
      <w:r w:rsidR="00496D36">
        <w:rPr>
          <w:rFonts w:ascii="Times New Roman" w:hAnsi="Times New Roman" w:cs="Times New Roman"/>
          <w:sz w:val="24"/>
          <w:szCs w:val="24"/>
          <w:lang w:eastAsia="ru-RU"/>
        </w:rPr>
        <w:t>ой работы (</w:t>
      </w:r>
      <w:r w:rsidRPr="00496D36">
        <w:rPr>
          <w:rFonts w:ascii="Times New Roman" w:hAnsi="Times New Roman" w:cs="Times New Roman"/>
          <w:sz w:val="24"/>
          <w:szCs w:val="24"/>
          <w:lang w:eastAsia="ru-RU"/>
        </w:rPr>
        <w:t xml:space="preserve"> психолога, классного руководителя).</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Особое внимание классный</w:t>
      </w:r>
      <w:r w:rsidR="00496D36" w:rsidRPr="00496D36">
        <w:rPr>
          <w:rFonts w:ascii="Times New Roman" w:hAnsi="Times New Roman" w:cs="Times New Roman"/>
          <w:sz w:val="24"/>
          <w:szCs w:val="24"/>
          <w:lang w:eastAsia="ru-RU"/>
        </w:rPr>
        <w:t xml:space="preserve"> руководитель </w:t>
      </w:r>
      <w:r w:rsidRPr="00496D36">
        <w:rPr>
          <w:rFonts w:ascii="Times New Roman" w:hAnsi="Times New Roman" w:cs="Times New Roman"/>
          <w:sz w:val="24"/>
          <w:szCs w:val="24"/>
          <w:lang w:eastAsia="ru-RU"/>
        </w:rPr>
        <w:t>и педагог - психолог уделяют диагностированию детей, оказавшихся в трудной жизненной ситуации.</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Практика работы показала, что недостаточно работать с детьми, проводя беседы, консультации родителей и педагогов, посещение семей.</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Изменение характера личных отношений педагогов и обучающихся,</w:t>
      </w:r>
    </w:p>
    <w:p w:rsidR="008506B2" w:rsidRPr="00496D36" w:rsidRDefault="008506B2" w:rsidP="008506B2">
      <w:pPr>
        <w:rPr>
          <w:rFonts w:ascii="Times New Roman" w:hAnsi="Times New Roman" w:cs="Times New Roman"/>
          <w:sz w:val="24"/>
          <w:szCs w:val="24"/>
          <w:lang w:eastAsia="ru-RU"/>
        </w:rPr>
      </w:pPr>
      <w:bookmarkStart w:id="36" w:name="bookmark331"/>
      <w:r w:rsidRPr="00496D36">
        <w:rPr>
          <w:rFonts w:ascii="Times New Roman" w:hAnsi="Times New Roman" w:cs="Times New Roman"/>
          <w:sz w:val="24"/>
          <w:szCs w:val="24"/>
          <w:lang w:eastAsia="ru-RU"/>
        </w:rPr>
        <w:t>Устранение причин отклонений в поведении ребенка осуществля</w:t>
      </w:r>
      <w:r w:rsidR="000C02A3">
        <w:rPr>
          <w:rFonts w:ascii="Times New Roman" w:hAnsi="Times New Roman" w:cs="Times New Roman"/>
          <w:sz w:val="24"/>
          <w:szCs w:val="24"/>
          <w:lang w:eastAsia="ru-RU"/>
        </w:rPr>
        <w:t>е</w:t>
      </w:r>
      <w:r w:rsidRPr="00496D36">
        <w:rPr>
          <w:rFonts w:ascii="Times New Roman" w:hAnsi="Times New Roman" w:cs="Times New Roman"/>
          <w:sz w:val="24"/>
          <w:szCs w:val="24"/>
          <w:lang w:eastAsia="ru-RU"/>
        </w:rPr>
        <w:t>тся через:</w:t>
      </w:r>
      <w:bookmarkEnd w:id="36"/>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планирование работы,</w:t>
      </w:r>
    </w:p>
    <w:p w:rsidR="008506B2" w:rsidRPr="00496D36" w:rsidRDefault="008506B2" w:rsidP="008506B2">
      <w:pPr>
        <w:rPr>
          <w:rFonts w:ascii="Times New Roman" w:hAnsi="Times New Roman" w:cs="Times New Roman"/>
          <w:sz w:val="24"/>
          <w:szCs w:val="24"/>
          <w:lang w:eastAsia="ru-RU"/>
        </w:rPr>
      </w:pPr>
      <w:r w:rsidRPr="00496D36">
        <w:rPr>
          <w:rFonts w:ascii="Times New Roman" w:hAnsi="Times New Roman" w:cs="Times New Roman"/>
          <w:sz w:val="24"/>
          <w:szCs w:val="24"/>
          <w:lang w:eastAsia="ru-RU"/>
        </w:rPr>
        <w:t xml:space="preserve">составление и выполнение координационного плана работы с детьми «группы риска» (классный </w:t>
      </w:r>
      <w:r w:rsidR="001A61BC">
        <w:rPr>
          <w:rFonts w:ascii="Times New Roman" w:hAnsi="Times New Roman" w:cs="Times New Roman"/>
          <w:sz w:val="24"/>
          <w:szCs w:val="24"/>
          <w:lang w:eastAsia="ru-RU"/>
        </w:rPr>
        <w:t xml:space="preserve">руководитель,  психолог, </w:t>
      </w:r>
      <w:r w:rsidRPr="00496D36">
        <w:rPr>
          <w:rFonts w:ascii="Times New Roman" w:hAnsi="Times New Roman" w:cs="Times New Roman"/>
          <w:sz w:val="24"/>
          <w:szCs w:val="24"/>
          <w:lang w:eastAsia="ru-RU"/>
        </w:rPr>
        <w:t xml:space="preserve"> Совет профилактики, родительский комитет),</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изменение характера личных отношений педагогов и обучающихся,</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изменение условий семейного воспитания,</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 xml:space="preserve"> вовлечение обучающихся в различные виды внеурочной деятельности.</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Основным принципом этого процесса является инициатива, идущая от самих учащихся и включение всех учащихся во внеурочную деятельность.</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Многие ребята отдают предпочтение нескольким направлениям деятельности.</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Исходя из возможностей школы и желания родителей и обучающихся, были определены направления внеурочной деятельности.</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При этом важно, чтобы бы</w:t>
      </w:r>
      <w:r w:rsidR="00EE1AF4" w:rsidRPr="00EE1AF4">
        <w:rPr>
          <w:rFonts w:ascii="Times New Roman" w:hAnsi="Times New Roman" w:cs="Times New Roman"/>
          <w:sz w:val="24"/>
          <w:szCs w:val="24"/>
          <w:lang w:eastAsia="ru-RU"/>
        </w:rPr>
        <w:t>ло обеспечено необходимое разноо</w:t>
      </w:r>
      <w:r w:rsidRPr="00EE1AF4">
        <w:rPr>
          <w:rFonts w:ascii="Times New Roman" w:hAnsi="Times New Roman" w:cs="Times New Roman"/>
          <w:sz w:val="24"/>
          <w:szCs w:val="24"/>
          <w:lang w:eastAsia="ru-RU"/>
        </w:rPr>
        <w:t>бразие программ, соответствующих индивидуальным запросам учащихся, их половозрастным особенностям.</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Внеурочная деятельность учащихся должна быть наполнена содержанием, интересным и увлекательным.</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8506B2" w:rsidRPr="00EE1AF4" w:rsidRDefault="008506B2" w:rsidP="008506B2">
      <w:pPr>
        <w:rPr>
          <w:rFonts w:ascii="Times New Roman" w:hAnsi="Times New Roman" w:cs="Times New Roman"/>
          <w:sz w:val="24"/>
          <w:szCs w:val="24"/>
          <w:lang w:eastAsia="ru-RU"/>
        </w:rPr>
      </w:pPr>
      <w:r w:rsidRPr="00EE1AF4">
        <w:rPr>
          <w:rFonts w:ascii="Times New Roman" w:hAnsi="Times New Roman" w:cs="Times New Roman"/>
          <w:sz w:val="24"/>
          <w:szCs w:val="24"/>
          <w:lang w:eastAsia="ru-RU"/>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Times New Roman" w:eastAsia="Calibri" w:hAnsi="Times New Roman" w:cs="Times New Roman"/>
          <w:b/>
          <w:bCs/>
          <w:color w:val="000000"/>
          <w:sz w:val="24"/>
          <w:szCs w:val="24"/>
        </w:rPr>
        <w:t xml:space="preserve">ПЛАНИРУЕМЫЕ РЕЗУЛЬТАТЫ КОРРЕКЦИОННОЙ РАБОТЫ </w:t>
      </w:r>
    </w:p>
    <w:p w:rsidR="00882012" w:rsidRPr="007F5EF7" w:rsidRDefault="00882012" w:rsidP="00882012">
      <w:pPr>
        <w:widowControl w:val="0"/>
        <w:overflowPunct w:val="0"/>
        <w:autoSpaceDE w:val="0"/>
        <w:autoSpaceDN w:val="0"/>
        <w:adjustRightInd w:val="0"/>
        <w:spacing w:after="145"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своевременное выявление обучающихся «группы риска» на ступени основного общего образования; </w:t>
      </w:r>
    </w:p>
    <w:p w:rsidR="00882012" w:rsidRPr="007F5EF7" w:rsidRDefault="00882012" w:rsidP="00882012">
      <w:pPr>
        <w:widowControl w:val="0"/>
        <w:overflowPunct w:val="0"/>
        <w:autoSpaceDE w:val="0"/>
        <w:autoSpaceDN w:val="0"/>
        <w:adjustRightInd w:val="0"/>
        <w:spacing w:after="145"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7F5EF7">
        <w:rPr>
          <w:rFonts w:ascii="Wingdings" w:eastAsia="Calibri" w:hAnsi="Wingdings" w:cs="Wingdings"/>
          <w:color w:val="000000"/>
          <w:sz w:val="24"/>
          <w:szCs w:val="24"/>
        </w:rPr>
        <w:t></w:t>
      </w:r>
      <w:r w:rsidRPr="007F5EF7">
        <w:rPr>
          <w:rFonts w:ascii="Wingdings" w:eastAsia="Calibri" w:hAnsi="Wingdings" w:cs="Wingdings"/>
          <w:color w:val="000000"/>
          <w:sz w:val="24"/>
          <w:szCs w:val="24"/>
        </w:rPr>
        <w:t></w:t>
      </w:r>
      <w:r w:rsidRPr="007F5EF7">
        <w:rPr>
          <w:rFonts w:ascii="Times New Roman" w:eastAsia="Calibri" w:hAnsi="Times New Roman" w:cs="Times New Roman"/>
          <w:color w:val="000000"/>
          <w:sz w:val="24"/>
          <w:szCs w:val="24"/>
        </w:rPr>
        <w:t xml:space="preserve">снижение количества обучающихся «группы риска»; </w:t>
      </w:r>
    </w:p>
    <w:p w:rsidR="00882012" w:rsidRPr="007F5EF7" w:rsidRDefault="00882012" w:rsidP="00882012">
      <w:pPr>
        <w:widowControl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p>
    <w:p w:rsidR="00882012" w:rsidRPr="007F5EF7" w:rsidRDefault="00882012" w:rsidP="00882012">
      <w:pPr>
        <w:widowControl w:val="0"/>
        <w:overflowPunct w:val="0"/>
        <w:spacing w:after="120" w:line="240" w:lineRule="auto"/>
        <w:ind w:left="142" w:hanging="142"/>
        <w:jc w:val="both"/>
        <w:rPr>
          <w:rFonts w:ascii="Times New Roman" w:eastAsia="Times New Roman" w:hAnsi="Times New Roman" w:cs="Times New Roman"/>
          <w:sz w:val="24"/>
          <w:szCs w:val="24"/>
          <w:lang w:eastAsia="ru-RU"/>
        </w:rPr>
      </w:pPr>
      <w:r w:rsidRPr="007F5EF7">
        <w:rPr>
          <w:rFonts w:ascii="Wingdings" w:eastAsia="Times New Roman" w:hAnsi="Wingdings" w:cs="Wingdings"/>
          <w:sz w:val="24"/>
          <w:szCs w:val="24"/>
          <w:lang w:eastAsia="ru-RU"/>
        </w:rPr>
        <w:t></w:t>
      </w:r>
      <w:r w:rsidRPr="007F5EF7">
        <w:rPr>
          <w:rFonts w:ascii="Wingdings" w:eastAsia="Times New Roman" w:hAnsi="Wingdings" w:cs="Wingdings"/>
          <w:sz w:val="24"/>
          <w:szCs w:val="24"/>
          <w:lang w:eastAsia="ru-RU"/>
        </w:rPr>
        <w:t></w:t>
      </w:r>
      <w:r w:rsidRPr="007F5EF7">
        <w:rPr>
          <w:rFonts w:ascii="Times New Roman" w:eastAsia="Times New Roman" w:hAnsi="Times New Roman" w:cs="Times New Roman"/>
          <w:sz w:val="24"/>
          <w:szCs w:val="24"/>
          <w:lang w:eastAsia="ru-RU"/>
        </w:rPr>
        <w:t xml:space="preserve">достижение предметных, метапредметных и личностных результатов в соответствии с     </w:t>
      </w:r>
      <w:r w:rsidRPr="007F5EF7">
        <w:rPr>
          <w:rFonts w:ascii="Times New Roman" w:eastAsia="Times New Roman" w:hAnsi="Times New Roman" w:cs="Times New Roman"/>
          <w:sz w:val="24"/>
          <w:szCs w:val="24"/>
          <w:lang w:eastAsia="ru-RU"/>
        </w:rPr>
        <w:tab/>
        <w:t>ООП ООО.</w:t>
      </w:r>
    </w:p>
    <w:p w:rsidR="00882012" w:rsidRPr="007F5EF7" w:rsidRDefault="00882012" w:rsidP="00882012">
      <w:pPr>
        <w:widowControl w:val="0"/>
        <w:overflowPunct w:val="0"/>
        <w:autoSpaceDE w:val="0"/>
        <w:autoSpaceDN w:val="0"/>
        <w:adjustRightInd w:val="0"/>
        <w:spacing w:after="0" w:line="240" w:lineRule="auto"/>
        <w:ind w:firstLine="567"/>
        <w:jc w:val="both"/>
        <w:rPr>
          <w:rFonts w:ascii="Times New Roman" w:eastAsia="Calibri" w:hAnsi="Times New Roman" w:cs="Times New Roman"/>
          <w:b/>
          <w:bCs/>
          <w:color w:val="191919"/>
          <w:sz w:val="24"/>
          <w:szCs w:val="24"/>
        </w:rPr>
      </w:pPr>
      <w:r w:rsidRPr="007F5EF7">
        <w:rPr>
          <w:rFonts w:ascii="Times New Roman" w:eastAsia="Calibri" w:hAnsi="Times New Roman" w:cs="Times New Roman"/>
          <w:b/>
          <w:bCs/>
          <w:color w:val="191919"/>
          <w:sz w:val="24"/>
          <w:szCs w:val="24"/>
        </w:rPr>
        <w:t xml:space="preserve">Организация психолого–медико-педагогического сопровождения, социальной защиты детей в школе. </w:t>
      </w:r>
    </w:p>
    <w:p w:rsidR="00882012" w:rsidRPr="007F5EF7" w:rsidRDefault="00882012" w:rsidP="00882012">
      <w:pPr>
        <w:widowControl w:val="0"/>
        <w:overflowPunct w:val="0"/>
        <w:autoSpaceDE w:val="0"/>
        <w:autoSpaceDN w:val="0"/>
        <w:adjustRightInd w:val="0"/>
        <w:spacing w:after="0" w:line="240" w:lineRule="auto"/>
        <w:ind w:firstLine="567"/>
        <w:jc w:val="both"/>
        <w:rPr>
          <w:rFonts w:ascii="Times New Roman" w:eastAsia="Calibri" w:hAnsi="Times New Roman" w:cs="Times New Roman"/>
          <w:bCs/>
          <w:color w:val="191919"/>
          <w:sz w:val="24"/>
          <w:szCs w:val="24"/>
        </w:rPr>
      </w:pPr>
      <w:r w:rsidRPr="007F5EF7">
        <w:rPr>
          <w:rFonts w:ascii="Times New Roman" w:eastAsia="Calibri" w:hAnsi="Times New Roman" w:cs="Times New Roman"/>
          <w:bCs/>
          <w:color w:val="191919"/>
          <w:sz w:val="24"/>
          <w:szCs w:val="24"/>
        </w:rPr>
        <w:t xml:space="preserve">Психолого-медико-педагогическое сопровождение для детей с ОВЗ организовано в школе с целью изучения личности, выявления возможностей ребенка и выработки форм и методов организации образовательного процесса.   Реализация указанных направлений деятельности, дозирование учебной нагрузки, домашних заданий, контроль за санитарно-гигиеническим состоянием здания школы проводятся в соответствии с  санитарно-эпидемиологические требованиями,    что  позволит стабилизировать показатели здоровья учащихся. Организация образовательного процесса строится на основе здоровьесберегающей технологии. Состояние здоровья учащихся и структура заболеваемости в школе традиционно будет контролироваться медицинским работником в рамках плановых медосмотров и текущих наблюдений, администрацией школы.  </w:t>
      </w:r>
    </w:p>
    <w:p w:rsidR="00882012" w:rsidRPr="007F5EF7" w:rsidRDefault="00882012" w:rsidP="00882012">
      <w:pPr>
        <w:widowControl w:val="0"/>
        <w:overflowPunct w:val="0"/>
        <w:autoSpaceDE w:val="0"/>
        <w:autoSpaceDN w:val="0"/>
        <w:adjustRightInd w:val="0"/>
        <w:spacing w:after="0" w:line="240" w:lineRule="auto"/>
        <w:ind w:firstLine="567"/>
        <w:jc w:val="both"/>
        <w:rPr>
          <w:rFonts w:ascii="Times New Roman" w:eastAsia="Calibri" w:hAnsi="Times New Roman" w:cs="Times New Roman"/>
          <w:bCs/>
          <w:color w:val="191919"/>
          <w:sz w:val="24"/>
          <w:szCs w:val="24"/>
        </w:rPr>
      </w:pPr>
      <w:r w:rsidRPr="007F5EF7">
        <w:rPr>
          <w:rFonts w:ascii="Times New Roman" w:eastAsia="Calibri" w:hAnsi="Times New Roman" w:cs="Times New Roman"/>
          <w:bCs/>
          <w:color w:val="191919"/>
          <w:sz w:val="24"/>
          <w:szCs w:val="24"/>
        </w:rPr>
        <w:t xml:space="preserve">Образовательная программа школы, реализуя приоритетное направление инициативы «Наша новая школа» по сохранению здоровья школьников, предусматривает постоянный контроль  показателей здоровья учащихся посредством проведения регулярных  медицинских  осмотров, диспансеризации, пропаганды здорового образа жизни, воспитание ответственности учащихся за свое здоровье, предоставление возможности занятий физической культурой.  </w:t>
      </w:r>
    </w:p>
    <w:p w:rsidR="00882012" w:rsidRPr="007F5EF7" w:rsidRDefault="00882012" w:rsidP="00882012">
      <w:pPr>
        <w:widowControl w:val="0"/>
        <w:overflowPunct w:val="0"/>
        <w:autoSpaceDE w:val="0"/>
        <w:autoSpaceDN w:val="0"/>
        <w:adjustRightInd w:val="0"/>
        <w:spacing w:after="0" w:line="240" w:lineRule="auto"/>
        <w:ind w:firstLine="567"/>
        <w:jc w:val="both"/>
        <w:rPr>
          <w:rFonts w:ascii="Times New Roman" w:eastAsia="Calibri" w:hAnsi="Times New Roman" w:cs="Times New Roman"/>
          <w:bCs/>
          <w:color w:val="191919"/>
          <w:sz w:val="24"/>
          <w:szCs w:val="24"/>
        </w:rPr>
      </w:pPr>
      <w:r w:rsidRPr="007F5EF7">
        <w:rPr>
          <w:rFonts w:ascii="Times New Roman" w:eastAsia="Calibri" w:hAnsi="Times New Roman" w:cs="Times New Roman"/>
          <w:bCs/>
          <w:color w:val="191919"/>
          <w:sz w:val="24"/>
          <w:szCs w:val="24"/>
        </w:rPr>
        <w:t xml:space="preserve">Школа  продолжит работу по осуществлению психолого-медико-педагогического  сопровождения учащихся на протяжении всего периода обучения, консультированию всех участников педагогического процесса и пропагандированию дефектологических знаний. </w:t>
      </w:r>
    </w:p>
    <w:p w:rsidR="00882012" w:rsidRPr="007F5EF7" w:rsidRDefault="00882012" w:rsidP="00882012">
      <w:pPr>
        <w:widowControl w:val="0"/>
        <w:overflowPunct w:val="0"/>
        <w:autoSpaceDE w:val="0"/>
        <w:autoSpaceDN w:val="0"/>
        <w:adjustRightInd w:val="0"/>
        <w:spacing w:after="0" w:line="240" w:lineRule="auto"/>
        <w:ind w:firstLine="567"/>
        <w:jc w:val="both"/>
        <w:rPr>
          <w:rFonts w:ascii="Times New Roman" w:eastAsia="Calibri" w:hAnsi="Times New Roman" w:cs="Times New Roman"/>
          <w:bCs/>
          <w:color w:val="191919"/>
          <w:sz w:val="24"/>
          <w:szCs w:val="24"/>
        </w:rPr>
      </w:pPr>
      <w:r w:rsidRPr="007F5EF7">
        <w:rPr>
          <w:rFonts w:ascii="Times New Roman" w:eastAsia="Calibri" w:hAnsi="Times New Roman" w:cs="Times New Roman"/>
          <w:bCs/>
          <w:color w:val="191919"/>
          <w:sz w:val="24"/>
          <w:szCs w:val="24"/>
        </w:rPr>
        <w:t xml:space="preserve">  В школе   сложилась система лечебно  -  оздоровительной работы, направленная на сохранение и укрепление здоровья учащихся, которая включает в себя следующие мероприятия: мониторинг состояния здоровья учащихся; просветительская работа с учащимися и родителями; создание здоровьесберегающей среды, предполагающей соблюдение охранительного режима, санитарных норм и правил, введение в учебно-воспитательный процесс здоровьесберегающих технологий, проведение спортивных мероприятий и  праздников.</w:t>
      </w:r>
    </w:p>
    <w:p w:rsidR="00882012" w:rsidRPr="007F5EF7" w:rsidRDefault="00882012" w:rsidP="00882012">
      <w:pPr>
        <w:widowControl w:val="0"/>
        <w:overflowPunct w:val="0"/>
        <w:autoSpaceDE w:val="0"/>
        <w:autoSpaceDN w:val="0"/>
        <w:adjustRightInd w:val="0"/>
        <w:spacing w:after="0" w:line="240" w:lineRule="auto"/>
        <w:ind w:firstLine="567"/>
        <w:jc w:val="both"/>
        <w:rPr>
          <w:rFonts w:ascii="Times New Roman" w:eastAsia="Calibri" w:hAnsi="Times New Roman" w:cs="Times New Roman"/>
          <w:bCs/>
          <w:color w:val="191919"/>
          <w:sz w:val="24"/>
          <w:szCs w:val="24"/>
        </w:rPr>
      </w:pPr>
      <w:r w:rsidRPr="007F5EF7">
        <w:rPr>
          <w:rFonts w:ascii="Times New Roman" w:eastAsia="Calibri" w:hAnsi="Times New Roman" w:cs="Times New Roman"/>
          <w:bCs/>
          <w:color w:val="191919"/>
          <w:sz w:val="24"/>
          <w:szCs w:val="24"/>
        </w:rPr>
        <w:t xml:space="preserve">Социально-педагогическое сопровождение обучающегося осуществляется  педагогами, классными руководителями. </w:t>
      </w:r>
    </w:p>
    <w:p w:rsidR="00882012" w:rsidRPr="007F5EF7" w:rsidRDefault="00882012" w:rsidP="00882012">
      <w:pPr>
        <w:widowControl w:val="0"/>
        <w:overflowPunct w:val="0"/>
        <w:autoSpaceDE w:val="0"/>
        <w:autoSpaceDN w:val="0"/>
        <w:adjustRightInd w:val="0"/>
        <w:spacing w:after="0" w:line="240" w:lineRule="auto"/>
        <w:ind w:firstLine="567"/>
        <w:jc w:val="both"/>
        <w:rPr>
          <w:rFonts w:ascii="Times New Roman" w:eastAsia="Calibri" w:hAnsi="Times New Roman" w:cs="Times New Roman"/>
          <w:bCs/>
          <w:color w:val="191919"/>
          <w:sz w:val="24"/>
          <w:szCs w:val="24"/>
        </w:rPr>
      </w:pPr>
      <w:r w:rsidRPr="007F5EF7">
        <w:rPr>
          <w:rFonts w:ascii="Times New Roman" w:eastAsia="Calibri" w:hAnsi="Times New Roman" w:cs="Times New Roman"/>
          <w:bCs/>
          <w:color w:val="191919"/>
          <w:sz w:val="24"/>
          <w:szCs w:val="24"/>
        </w:rPr>
        <w:t xml:space="preserve">В школе уделяется большое внимание профилактике правонарушений, ведется  индивидуальная работа с учащимися группы риска, организуются встречи с инспекторами ИДН, встречи с родителями, консультации, обследование семей.   Проводятся классные часы по защите прав детей, предупреждению правонарушений и преступлений, профилактике курения и алкоголизма, токсикомании и наркомании. </w:t>
      </w:r>
    </w:p>
    <w:p w:rsidR="00882012" w:rsidRPr="007F5EF7" w:rsidRDefault="00882012" w:rsidP="00882012">
      <w:pPr>
        <w:widowControl w:val="0"/>
        <w:overflowPunct w:val="0"/>
        <w:spacing w:after="0" w:line="240" w:lineRule="auto"/>
        <w:ind w:left="20"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bCs/>
          <w:color w:val="191919"/>
          <w:sz w:val="24"/>
          <w:szCs w:val="24"/>
          <w:lang w:eastAsia="ru-RU"/>
        </w:rPr>
        <w:t xml:space="preserve">             </w:t>
      </w:r>
      <w:r w:rsidRPr="007F5EF7">
        <w:rPr>
          <w:rFonts w:ascii="Times New Roman" w:eastAsia="Times New Roman" w:hAnsi="Times New Roman" w:cs="Times New Roman"/>
          <w:color w:val="000000"/>
          <w:sz w:val="24"/>
          <w:szCs w:val="24"/>
          <w:lang w:eastAsia="ru-RU"/>
        </w:rPr>
        <w:t xml:space="preserve">На психолого - педагогическую службу ложится ответственность за психолого-педагогическую диагностику способностей, возможностей учащихся. </w:t>
      </w:r>
    </w:p>
    <w:p w:rsidR="00882012" w:rsidRPr="007F5EF7" w:rsidRDefault="00882012" w:rsidP="00882012">
      <w:pPr>
        <w:widowControl w:val="0"/>
        <w:overflowPunct w:val="0"/>
        <w:spacing w:after="0" w:line="298" w:lineRule="exact"/>
        <w:ind w:left="20"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Ответственность за эффективность внеурочного образования несет руководитель ОУ и непосредственные руководители секций, кружков.</w:t>
      </w:r>
    </w:p>
    <w:p w:rsidR="00882012" w:rsidRPr="007F5EF7" w:rsidRDefault="00882012" w:rsidP="00882012">
      <w:pPr>
        <w:widowControl w:val="0"/>
        <w:overflowPunct w:val="0"/>
        <w:spacing w:after="0" w:line="346" w:lineRule="exact"/>
        <w:ind w:left="20" w:right="20"/>
        <w:jc w:val="both"/>
        <w:rPr>
          <w:rFonts w:ascii="Times New Roman" w:eastAsia="Times New Roman" w:hAnsi="Times New Roman" w:cs="Times New Roman"/>
          <w:color w:val="000000"/>
          <w:sz w:val="24"/>
          <w:szCs w:val="24"/>
          <w:lang w:eastAsia="ru-RU"/>
        </w:rPr>
      </w:pPr>
      <w:r w:rsidRPr="007F5EF7">
        <w:rPr>
          <w:rFonts w:ascii="Times New Roman" w:eastAsia="Times New Roman" w:hAnsi="Times New Roman" w:cs="Times New Roman"/>
          <w:color w:val="000000"/>
          <w:sz w:val="24"/>
          <w:szCs w:val="24"/>
          <w:lang w:eastAsia="ru-RU"/>
        </w:rPr>
        <w:t>Практико-организационные мероприятия по реализации общеобразовательной программы осуществляются в соответствии нормативными документами и рекомендациями в области образования.</w:t>
      </w:r>
    </w:p>
    <w:p w:rsidR="00882012" w:rsidRPr="000C02A3" w:rsidRDefault="008F00CB" w:rsidP="008F00CB">
      <w:pPr>
        <w:rPr>
          <w:rFonts w:ascii="Times New Roman" w:hAnsi="Times New Roman" w:cs="Times New Roman"/>
          <w:sz w:val="24"/>
          <w:szCs w:val="24"/>
          <w:lang w:eastAsia="ru-RU"/>
        </w:rPr>
      </w:pPr>
      <w:r w:rsidRPr="000C02A3">
        <w:rPr>
          <w:rFonts w:ascii="Times New Roman" w:hAnsi="Times New Roman" w:cs="Times New Roman"/>
          <w:sz w:val="24"/>
          <w:szCs w:val="24"/>
          <w:lang w:eastAsia="ru-RU"/>
        </w:rPr>
        <w:t>Социальными партнёрами школы в реализации программы коррекционной работы являются: педагог-психолог МКОУ «Михайловская СОШ №1», СМИ, родительская общественность.</w:t>
      </w:r>
    </w:p>
    <w:p w:rsidR="007F5EF7" w:rsidRPr="007F5EF7" w:rsidRDefault="007F5EF7" w:rsidP="007F5EF7">
      <w:pPr>
        <w:widowControl w:val="0"/>
        <w:suppressAutoHyphens/>
        <w:overflowPunct w:val="0"/>
        <w:autoSpaceDE w:val="0"/>
        <w:autoSpaceDN w:val="0"/>
        <w:spacing w:after="0"/>
        <w:ind w:firstLine="360"/>
        <w:jc w:val="both"/>
        <w:textAlignment w:val="baseline"/>
        <w:rPr>
          <w:rFonts w:ascii="Times New Roman" w:eastAsia="Times New Roman" w:hAnsi="Times New Roman" w:cs="Times New Roman"/>
          <w:kern w:val="3"/>
          <w:sz w:val="24"/>
          <w:szCs w:val="24"/>
          <w:lang w:eastAsia="zh-CN" w:bidi="hi-IN"/>
        </w:rPr>
      </w:pPr>
    </w:p>
    <w:p w:rsidR="007F5EF7" w:rsidRPr="007F5EF7" w:rsidRDefault="007F5EF7" w:rsidP="007F5EF7">
      <w:pPr>
        <w:widowControl w:val="0"/>
        <w:suppressAutoHyphens/>
        <w:overflowPunct w:val="0"/>
        <w:autoSpaceDE w:val="0"/>
        <w:autoSpaceDN w:val="0"/>
        <w:spacing w:after="0"/>
        <w:textAlignment w:val="baseline"/>
        <w:rPr>
          <w:rFonts w:ascii="Times New Roman" w:eastAsia="Times New Roman" w:hAnsi="Times New Roman" w:cs="Times New Roman"/>
          <w:b/>
          <w:kern w:val="3"/>
          <w:sz w:val="24"/>
          <w:szCs w:val="24"/>
          <w:lang w:eastAsia="zh-CN" w:bidi="hi-IN"/>
        </w:rPr>
      </w:pPr>
    </w:p>
    <w:p w:rsidR="007F5EF7" w:rsidRPr="007F5EF7" w:rsidRDefault="007F5EF7" w:rsidP="007F5EF7">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p>
    <w:p w:rsidR="007F5EF7" w:rsidRPr="007F5EF7" w:rsidRDefault="007F5EF7" w:rsidP="007F5EF7">
      <w:pPr>
        <w:widowControl w:val="0"/>
        <w:overflowPunct w:val="0"/>
        <w:spacing w:after="0" w:line="240" w:lineRule="auto"/>
        <w:ind w:firstLine="454"/>
        <w:jc w:val="both"/>
        <w:rPr>
          <w:rFonts w:ascii="Times New Roman" w:eastAsia="Arial Unicode MS" w:hAnsi="Times New Roman" w:cs="Times New Roman"/>
          <w:color w:val="000000"/>
          <w:sz w:val="24"/>
          <w:szCs w:val="24"/>
          <w:lang w:eastAsia="ru-RU"/>
        </w:rPr>
      </w:pPr>
    </w:p>
    <w:p w:rsidR="007F5EF7" w:rsidRPr="007F5EF7" w:rsidRDefault="007F5EF7" w:rsidP="007F5EF7">
      <w:pPr>
        <w:widowControl w:val="0"/>
        <w:tabs>
          <w:tab w:val="left" w:pos="0"/>
          <w:tab w:val="left" w:leader="dot" w:pos="624"/>
        </w:tabs>
        <w:overflowPunct w:val="0"/>
        <w:autoSpaceDE w:val="0"/>
        <w:spacing w:after="0" w:line="240" w:lineRule="auto"/>
        <w:ind w:left="540"/>
        <w:contextualSpacing/>
        <w:jc w:val="both"/>
        <w:rPr>
          <w:rFonts w:ascii="Times New Roman" w:eastAsia="@Arial Unicode MS" w:hAnsi="Times New Roman" w:cs="Times New Roman"/>
          <w:b/>
          <w:iCs/>
          <w:sz w:val="28"/>
          <w:szCs w:val="28"/>
          <w:lang w:eastAsia="ru-RU"/>
        </w:rPr>
      </w:pPr>
    </w:p>
    <w:p w:rsidR="007F5EF7" w:rsidRPr="007F5EF7" w:rsidRDefault="007F5EF7" w:rsidP="007F5EF7">
      <w:pPr>
        <w:widowControl w:val="0"/>
        <w:tabs>
          <w:tab w:val="left" w:pos="0"/>
          <w:tab w:val="left" w:leader="dot" w:pos="624"/>
        </w:tabs>
        <w:overflowPunct w:val="0"/>
        <w:autoSpaceDE w:val="0"/>
        <w:spacing w:after="0" w:line="240" w:lineRule="auto"/>
        <w:ind w:left="540"/>
        <w:contextualSpacing/>
        <w:jc w:val="both"/>
        <w:rPr>
          <w:rFonts w:ascii="Times New Roman" w:eastAsia="@Arial Unicode MS" w:hAnsi="Times New Roman" w:cs="Times New Roman"/>
          <w:b/>
          <w:iCs/>
          <w:sz w:val="28"/>
          <w:szCs w:val="28"/>
          <w:lang w:eastAsia="ru-RU"/>
        </w:rPr>
      </w:pPr>
    </w:p>
    <w:p w:rsidR="007F5EF7" w:rsidRPr="007F5EF7" w:rsidRDefault="007F5EF7" w:rsidP="007F5EF7">
      <w:pPr>
        <w:widowControl w:val="0"/>
        <w:tabs>
          <w:tab w:val="left" w:pos="0"/>
          <w:tab w:val="left" w:leader="dot" w:pos="624"/>
        </w:tabs>
        <w:overflowPunct w:val="0"/>
        <w:autoSpaceDE w:val="0"/>
        <w:spacing w:after="0" w:line="240" w:lineRule="auto"/>
        <w:ind w:left="540"/>
        <w:contextualSpacing/>
        <w:jc w:val="both"/>
        <w:rPr>
          <w:rFonts w:ascii="Times New Roman" w:eastAsia="@Arial Unicode MS" w:hAnsi="Times New Roman" w:cs="Times New Roman"/>
          <w:b/>
          <w:iCs/>
          <w:sz w:val="28"/>
          <w:szCs w:val="28"/>
          <w:lang w:eastAsia="ru-RU"/>
        </w:rPr>
      </w:pPr>
    </w:p>
    <w:p w:rsidR="007F5EF7" w:rsidRPr="007F5EF7" w:rsidRDefault="007F5EF7" w:rsidP="007F5EF7">
      <w:pPr>
        <w:widowControl w:val="0"/>
        <w:tabs>
          <w:tab w:val="left" w:pos="0"/>
          <w:tab w:val="left" w:leader="dot" w:pos="624"/>
        </w:tabs>
        <w:overflowPunct w:val="0"/>
        <w:autoSpaceDE w:val="0"/>
        <w:spacing w:after="0" w:line="240" w:lineRule="auto"/>
        <w:ind w:left="540"/>
        <w:contextualSpacing/>
        <w:jc w:val="both"/>
        <w:rPr>
          <w:rFonts w:ascii="Times New Roman" w:eastAsia="@Arial Unicode MS" w:hAnsi="Times New Roman" w:cs="Times New Roman"/>
          <w:b/>
          <w:iCs/>
          <w:sz w:val="28"/>
          <w:szCs w:val="28"/>
          <w:lang w:eastAsia="ru-RU"/>
        </w:rPr>
      </w:pPr>
    </w:p>
    <w:p w:rsidR="007F5EF7" w:rsidRPr="007F5EF7" w:rsidRDefault="007F5EF7" w:rsidP="007F5EF7">
      <w:pPr>
        <w:widowControl w:val="0"/>
        <w:overflowPunct w:val="0"/>
        <w:spacing w:after="120" w:line="240" w:lineRule="auto"/>
        <w:ind w:right="20"/>
        <w:rPr>
          <w:rFonts w:ascii="Times New Roman" w:eastAsia="Times New Roman" w:hAnsi="Times New Roman" w:cs="Times New Roman"/>
          <w:sz w:val="24"/>
          <w:szCs w:val="24"/>
          <w:lang w:eastAsia="ru-RU"/>
        </w:rPr>
      </w:pPr>
    </w:p>
    <w:p w:rsidR="007F5EF7" w:rsidRPr="007F5EF7" w:rsidRDefault="007F5EF7" w:rsidP="007F5EF7">
      <w:pPr>
        <w:widowControl w:val="0"/>
        <w:overflowPunct w:val="0"/>
        <w:spacing w:after="0" w:line="240" w:lineRule="auto"/>
        <w:rPr>
          <w:rFonts w:ascii="Times New Roman" w:eastAsia="Times New Roman" w:hAnsi="Times New Roman" w:cs="Times New Roman"/>
          <w:sz w:val="24"/>
          <w:szCs w:val="24"/>
          <w:lang w:eastAsia="ru-RU"/>
        </w:rPr>
      </w:pPr>
    </w:p>
    <w:p w:rsidR="009104CA" w:rsidRDefault="009104CA" w:rsidP="007F5EF7">
      <w:pPr>
        <w:pStyle w:val="1"/>
      </w:pPr>
    </w:p>
    <w:sectPr w:rsidR="009104CA" w:rsidSect="00D57D37">
      <w:headerReference w:type="default" r:id="rId2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AD7" w:rsidRDefault="00B52AD7">
      <w:pPr>
        <w:spacing w:after="0" w:line="240" w:lineRule="auto"/>
      </w:pPr>
      <w:r>
        <w:separator/>
      </w:r>
    </w:p>
  </w:endnote>
  <w:endnote w:type="continuationSeparator" w:id="0">
    <w:p w:rsidR="00B52AD7" w:rsidRDefault="00B52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panose1 w:val="020B0603030804020204"/>
    <w:charset w:val="CC"/>
    <w:family w:val="swiss"/>
    <w:pitch w:val="variable"/>
    <w:sig w:usb0="E7000EFF" w:usb1="5200F5FF" w:usb2="0A242021" w:usb3="00000000" w:csb0="000001B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ヒラギノ角ゴ Pro W3">
    <w:charset w:val="80"/>
    <w:family w:val="auto"/>
    <w:pitch w:val="variable"/>
    <w:sig w:usb0="00000001" w:usb1="00000000" w:usb2="01000407" w:usb3="00000000" w:csb0="0002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61" w:rsidRDefault="001B3B61">
    <w:pPr>
      <w:pStyle w:val="Headerorfooter0"/>
      <w:framePr w:w="11914" w:h="154" w:wrap="none" w:vAnchor="text" w:hAnchor="page" w:x="-5" w:y="-1016"/>
      <w:shd w:val="clear" w:color="auto" w:fill="auto"/>
      <w:ind w:left="1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61" w:rsidRDefault="001B3B61">
    <w:pPr>
      <w:pStyle w:val="Headerorfooter0"/>
      <w:framePr w:w="11914" w:h="154" w:wrap="none" w:vAnchor="text" w:hAnchor="page" w:x="-5" w:y="-1040"/>
      <w:shd w:val="clear" w:color="auto" w:fill="auto"/>
      <w:ind w:left="1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AD7" w:rsidRDefault="00B52AD7">
      <w:pPr>
        <w:spacing w:after="0" w:line="240" w:lineRule="auto"/>
      </w:pPr>
      <w:r>
        <w:separator/>
      </w:r>
    </w:p>
  </w:footnote>
  <w:footnote w:type="continuationSeparator" w:id="0">
    <w:p w:rsidR="00B52AD7" w:rsidRDefault="00B52AD7">
      <w:pPr>
        <w:spacing w:after="0" w:line="240" w:lineRule="auto"/>
      </w:pPr>
      <w:r>
        <w:continuationSeparator/>
      </w:r>
    </w:p>
  </w:footnote>
  <w:footnote w:id="1">
    <w:p w:rsidR="001B3B61" w:rsidRDefault="001B3B61" w:rsidP="009A2A98">
      <w:pPr>
        <w:pStyle w:val="afe"/>
      </w:pPr>
      <w:r>
        <w:rPr>
          <w:rStyle w:val="afa"/>
        </w:rPr>
        <w:sym w:font="Symbol" w:char="F02A"/>
      </w:r>
      <w:r>
        <w:t xml:space="preserve"> Возможно получение оборудования во временное пользование из фондов школы</w:t>
      </w:r>
    </w:p>
  </w:footnote>
  <w:footnote w:id="2">
    <w:p w:rsidR="001B3B61" w:rsidRDefault="001B3B61" w:rsidP="009A2A98">
      <w:pPr>
        <w:pStyle w:val="afe"/>
      </w:pPr>
    </w:p>
  </w:footnote>
  <w:footnote w:id="3">
    <w:p w:rsidR="001B3B61" w:rsidRDefault="001B3B61" w:rsidP="009A2A98">
      <w:pPr>
        <w:pStyle w:val="afe"/>
      </w:pPr>
    </w:p>
  </w:footnote>
  <w:footnote w:id="4">
    <w:p w:rsidR="001B3B61" w:rsidRDefault="001B3B61" w:rsidP="009A2A98">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61" w:rsidRDefault="001B3B61">
    <w:pPr>
      <w:pStyle w:val="Headerorfooter0"/>
      <w:framePr w:h="226" w:wrap="none" w:vAnchor="text" w:hAnchor="page" w:x="6136" w:y="528"/>
      <w:shd w:val="clear" w:color="auto" w:fill="auto"/>
      <w:jc w:val="both"/>
    </w:pPr>
    <w:r>
      <w:fldChar w:fldCharType="begin"/>
    </w:r>
    <w:r>
      <w:instrText xml:space="preserve"> PAGE \* MERGEFORMAT </w:instrText>
    </w:r>
    <w:r>
      <w:fldChar w:fldCharType="separate"/>
    </w:r>
    <w:r w:rsidR="00E37139" w:rsidRPr="00E37139">
      <w:rPr>
        <w:rStyle w:val="Headerorfooter12pt"/>
        <w:noProof/>
      </w:rPr>
      <w:t>64</w:t>
    </w:r>
    <w:r>
      <w:rPr>
        <w:rStyle w:val="Headerorfooter12pt"/>
      </w:rPr>
      <w:fldChar w:fldCharType="end"/>
    </w:r>
  </w:p>
  <w:p w:rsidR="001B3B61" w:rsidRDefault="001B3B61">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61" w:rsidRDefault="001B3B61">
    <w:pPr>
      <w:pStyle w:val="a8"/>
      <w:jc w:val="center"/>
    </w:pPr>
  </w:p>
  <w:p w:rsidR="001B3B61" w:rsidRDefault="001B3B6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61" w:rsidRDefault="001B3B61">
    <w:pPr>
      <w:pStyle w:val="a8"/>
      <w:jc w:val="center"/>
    </w:pPr>
    <w:r>
      <w:fldChar w:fldCharType="begin"/>
    </w:r>
    <w:r>
      <w:instrText xml:space="preserve"> PAGE   \* MERGEFORMAT </w:instrText>
    </w:r>
    <w:r>
      <w:fldChar w:fldCharType="separate"/>
    </w:r>
    <w:r w:rsidR="00202994">
      <w:rPr>
        <w:noProof/>
      </w:rPr>
      <w:t>344</w:t>
    </w:r>
    <w:r>
      <w:rPr>
        <w:noProof/>
      </w:rPr>
      <w:fldChar w:fldCharType="end"/>
    </w:r>
  </w:p>
  <w:p w:rsidR="001B3B61" w:rsidRDefault="001B3B6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1">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2">
    <w:nsid w:val="0000008D"/>
    <w:multiLevelType w:val="multilevel"/>
    <w:tmpl w:val="0000008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bCs/>
        <w:i w:val="0"/>
        <w:iCs w:val="0"/>
        <w:smallCaps w:val="0"/>
        <w:strike w:val="0"/>
        <w:color w:val="000000"/>
        <w:spacing w:val="0"/>
        <w:w w:val="100"/>
        <w:position w:val="0"/>
        <w:sz w:val="25"/>
        <w:szCs w:val="25"/>
        <w:u w:val="none"/>
      </w:rPr>
    </w:lvl>
    <w:lvl w:ilvl="3">
      <w:start w:val="1"/>
      <w:numFmt w:val="decimal"/>
      <w:lvlText w:val="%3."/>
      <w:lvlJc w:val="left"/>
      <w:rPr>
        <w:rFonts w:ascii="Times New Roman" w:hAnsi="Times New Roman" w:cs="Times New Roman"/>
        <w:b/>
        <w:bCs/>
        <w:i w:val="0"/>
        <w:iCs w:val="0"/>
        <w:smallCaps w:val="0"/>
        <w:strike w:val="0"/>
        <w:color w:val="000000"/>
        <w:spacing w:val="0"/>
        <w:w w:val="100"/>
        <w:position w:val="0"/>
        <w:sz w:val="25"/>
        <w:szCs w:val="25"/>
        <w:u w:val="none"/>
      </w:rPr>
    </w:lvl>
    <w:lvl w:ilvl="4">
      <w:start w:val="1"/>
      <w:numFmt w:val="decimal"/>
      <w:lvlText w:val="%3."/>
      <w:lvlJc w:val="left"/>
      <w:rPr>
        <w:rFonts w:ascii="Times New Roman" w:hAnsi="Times New Roman" w:cs="Times New Roman"/>
        <w:b/>
        <w:bCs/>
        <w:i w:val="0"/>
        <w:iCs w:val="0"/>
        <w:smallCaps w:val="0"/>
        <w:strike w:val="0"/>
        <w:color w:val="000000"/>
        <w:spacing w:val="0"/>
        <w:w w:val="100"/>
        <w:position w:val="0"/>
        <w:sz w:val="25"/>
        <w:szCs w:val="25"/>
        <w:u w:val="none"/>
      </w:rPr>
    </w:lvl>
    <w:lvl w:ilvl="5">
      <w:start w:val="1"/>
      <w:numFmt w:val="decimal"/>
      <w:lvlText w:val="%3."/>
      <w:lvlJc w:val="left"/>
      <w:rPr>
        <w:rFonts w:ascii="Times New Roman" w:hAnsi="Times New Roman" w:cs="Times New Roman"/>
        <w:b/>
        <w:bCs/>
        <w:i w:val="0"/>
        <w:iCs w:val="0"/>
        <w:smallCaps w:val="0"/>
        <w:strike w:val="0"/>
        <w:color w:val="000000"/>
        <w:spacing w:val="0"/>
        <w:w w:val="100"/>
        <w:position w:val="0"/>
        <w:sz w:val="25"/>
        <w:szCs w:val="25"/>
        <w:u w:val="none"/>
      </w:rPr>
    </w:lvl>
    <w:lvl w:ilvl="6">
      <w:start w:val="1"/>
      <w:numFmt w:val="decimal"/>
      <w:lvlText w:val="%3."/>
      <w:lvlJc w:val="left"/>
      <w:rPr>
        <w:rFonts w:ascii="Times New Roman" w:hAnsi="Times New Roman" w:cs="Times New Roman"/>
        <w:b/>
        <w:bCs/>
        <w:i w:val="0"/>
        <w:iCs w:val="0"/>
        <w:smallCaps w:val="0"/>
        <w:strike w:val="0"/>
        <w:color w:val="000000"/>
        <w:spacing w:val="0"/>
        <w:w w:val="100"/>
        <w:position w:val="0"/>
        <w:sz w:val="25"/>
        <w:szCs w:val="25"/>
        <w:u w:val="none"/>
      </w:rPr>
    </w:lvl>
    <w:lvl w:ilvl="7">
      <w:start w:val="1"/>
      <w:numFmt w:val="decimal"/>
      <w:lvlText w:val="%3."/>
      <w:lvlJc w:val="left"/>
      <w:rPr>
        <w:rFonts w:ascii="Times New Roman" w:hAnsi="Times New Roman" w:cs="Times New Roman"/>
        <w:b/>
        <w:bCs/>
        <w:i w:val="0"/>
        <w:iCs w:val="0"/>
        <w:smallCaps w:val="0"/>
        <w:strike w:val="0"/>
        <w:color w:val="000000"/>
        <w:spacing w:val="0"/>
        <w:w w:val="100"/>
        <w:position w:val="0"/>
        <w:sz w:val="25"/>
        <w:szCs w:val="25"/>
        <w:u w:val="none"/>
      </w:rPr>
    </w:lvl>
    <w:lvl w:ilvl="8">
      <w:start w:val="1"/>
      <w:numFmt w:val="decimal"/>
      <w:lvlText w:val="%3."/>
      <w:lvlJc w:val="left"/>
      <w:rPr>
        <w:rFonts w:ascii="Times New Roman" w:hAnsi="Times New Roman" w:cs="Times New Roman"/>
        <w:b/>
        <w:bCs/>
        <w:i w:val="0"/>
        <w:iCs w:val="0"/>
        <w:smallCaps w:val="0"/>
        <w:strike w:val="0"/>
        <w:color w:val="000000"/>
        <w:spacing w:val="0"/>
        <w:w w:val="100"/>
        <w:position w:val="0"/>
        <w:sz w:val="25"/>
        <w:szCs w:val="25"/>
        <w:u w:val="none"/>
      </w:rPr>
    </w:lvl>
  </w:abstractNum>
  <w:abstractNum w:abstractNumId="3">
    <w:nsid w:val="00A324F1"/>
    <w:multiLevelType w:val="multilevel"/>
    <w:tmpl w:val="DD965CC6"/>
    <w:styleLink w:val="WW8Num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16521B3"/>
    <w:multiLevelType w:val="hybridMultilevel"/>
    <w:tmpl w:val="FEEA1BF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45B336F"/>
    <w:multiLevelType w:val="hybridMultilevel"/>
    <w:tmpl w:val="DC42827E"/>
    <w:lvl w:ilvl="0" w:tplc="FFFFFFFF">
      <w:start w:val="1"/>
      <w:numFmt w:val="bullet"/>
      <w:lvlText w:val="-"/>
      <w:lvlJc w:val="left"/>
      <w:pPr>
        <w:ind w:left="1425" w:hanging="360"/>
      </w:pPr>
      <w:rPr>
        <w:rFont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nsid w:val="05570BF4"/>
    <w:multiLevelType w:val="multilevel"/>
    <w:tmpl w:val="8204600C"/>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FED1CCF"/>
    <w:multiLevelType w:val="hybridMultilevel"/>
    <w:tmpl w:val="F43C4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4845D2"/>
    <w:multiLevelType w:val="hybridMultilevel"/>
    <w:tmpl w:val="1F52E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F425E5"/>
    <w:multiLevelType w:val="multilevel"/>
    <w:tmpl w:val="E572E574"/>
    <w:styleLink w:val="WW8Num3"/>
    <w:lvl w:ilvl="0">
      <w:numFmt w:val="bullet"/>
      <w:lvlText w:val=""/>
      <w:lvlJc w:val="left"/>
      <w:pPr>
        <w:ind w:left="0" w:firstLine="0"/>
      </w:pPr>
      <w:rPr>
        <w:rFonts w:ascii="Wingdings" w:hAnsi="Wingdings"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73335C5"/>
    <w:multiLevelType w:val="hybridMultilevel"/>
    <w:tmpl w:val="37BEE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EE1762"/>
    <w:multiLevelType w:val="hybridMultilevel"/>
    <w:tmpl w:val="FEEA1BF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8FF3407"/>
    <w:multiLevelType w:val="hybridMultilevel"/>
    <w:tmpl w:val="3C20E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156EC7"/>
    <w:multiLevelType w:val="hybridMultilevel"/>
    <w:tmpl w:val="09AC70AE"/>
    <w:lvl w:ilvl="0" w:tplc="04190001">
      <w:start w:val="1"/>
      <w:numFmt w:val="bullet"/>
      <w:pStyle w:val="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F4726D"/>
    <w:multiLevelType w:val="hybridMultilevel"/>
    <w:tmpl w:val="1B70F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BB3396"/>
    <w:multiLevelType w:val="singleLevel"/>
    <w:tmpl w:val="6C84A418"/>
    <w:lvl w:ilvl="0">
      <w:start w:val="1"/>
      <w:numFmt w:val="bullet"/>
      <w:lvlText w:val="-"/>
      <w:lvlJc w:val="left"/>
      <w:pPr>
        <w:tabs>
          <w:tab w:val="num" w:pos="360"/>
        </w:tabs>
        <w:ind w:left="360" w:hanging="360"/>
      </w:pPr>
      <w:rPr>
        <w:rFonts w:hint="default"/>
      </w:rPr>
    </w:lvl>
  </w:abstractNum>
  <w:abstractNum w:abstractNumId="16">
    <w:nsid w:val="25C234D3"/>
    <w:multiLevelType w:val="hybridMultilevel"/>
    <w:tmpl w:val="62223F8E"/>
    <w:lvl w:ilvl="0" w:tplc="0419000F">
      <w:start w:val="1"/>
      <w:numFmt w:val="decimal"/>
      <w:lvlText w:val="%1."/>
      <w:lvlJc w:val="left"/>
      <w:pPr>
        <w:tabs>
          <w:tab w:val="num" w:pos="720"/>
        </w:tabs>
        <w:ind w:left="720" w:hanging="360"/>
      </w:pPr>
      <w:rPr>
        <w:rFonts w:hint="default"/>
      </w:rPr>
    </w:lvl>
    <w:lvl w:ilvl="1" w:tplc="F688866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90A1500"/>
    <w:multiLevelType w:val="multilevel"/>
    <w:tmpl w:val="CB3E8B44"/>
    <w:styleLink w:val="WW8Num4"/>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
    <w:nsid w:val="29E6069A"/>
    <w:multiLevelType w:val="multilevel"/>
    <w:tmpl w:val="D6401584"/>
    <w:styleLink w:val="WW8Num9"/>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nsid w:val="2A970D73"/>
    <w:multiLevelType w:val="hybridMultilevel"/>
    <w:tmpl w:val="2D3CC2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36496F"/>
    <w:multiLevelType w:val="multilevel"/>
    <w:tmpl w:val="BAEEDBF8"/>
    <w:styleLink w:val="WW8Num11"/>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
    <w:nsid w:val="2FA91013"/>
    <w:multiLevelType w:val="hybridMultilevel"/>
    <w:tmpl w:val="D004AD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48D464F"/>
    <w:multiLevelType w:val="multilevel"/>
    <w:tmpl w:val="26BC456E"/>
    <w:styleLink w:val="WW8Num5"/>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
    <w:nsid w:val="37643581"/>
    <w:multiLevelType w:val="hybridMultilevel"/>
    <w:tmpl w:val="59B4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555240"/>
    <w:multiLevelType w:val="multilevel"/>
    <w:tmpl w:val="65C2417E"/>
    <w:styleLink w:val="WW8Num15"/>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5">
    <w:nsid w:val="48757335"/>
    <w:multiLevelType w:val="hybridMultilevel"/>
    <w:tmpl w:val="0E868ABA"/>
    <w:lvl w:ilvl="0" w:tplc="EFCAA598">
      <w:start w:val="1"/>
      <w:numFmt w:val="decimal"/>
      <w:lvlText w:val="%1)"/>
      <w:lvlJc w:val="left"/>
      <w:pPr>
        <w:ind w:left="502"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6">
    <w:nsid w:val="489D0489"/>
    <w:multiLevelType w:val="hybridMultilevel"/>
    <w:tmpl w:val="73E48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270002"/>
    <w:multiLevelType w:val="hybridMultilevel"/>
    <w:tmpl w:val="E29E843A"/>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B044B7"/>
    <w:multiLevelType w:val="multilevel"/>
    <w:tmpl w:val="C8FE2B78"/>
    <w:styleLink w:val="WW8Num7"/>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nsid w:val="63B44D6B"/>
    <w:multiLevelType w:val="hybridMultilevel"/>
    <w:tmpl w:val="F5C2A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BF0245"/>
    <w:multiLevelType w:val="multilevel"/>
    <w:tmpl w:val="6B2E2798"/>
    <w:styleLink w:val="WW8Num12"/>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nsid w:val="7C842562"/>
    <w:multiLevelType w:val="multilevel"/>
    <w:tmpl w:val="B7363972"/>
    <w:styleLink w:val="WW8Num6"/>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2">
    <w:nsid w:val="7D0D2042"/>
    <w:multiLevelType w:val="multilevel"/>
    <w:tmpl w:val="6D4697C2"/>
    <w:styleLink w:val="WW8Num2"/>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6"/>
  </w:num>
  <w:num w:numId="2">
    <w:abstractNumId w:val="2"/>
  </w:num>
  <w:num w:numId="3">
    <w:abstractNumId w:val="15"/>
  </w:num>
  <w:num w:numId="4">
    <w:abstractNumId w:val="21"/>
  </w:num>
  <w:num w:numId="5">
    <w:abstractNumId w:val="29"/>
  </w:num>
  <w:num w:numId="6">
    <w:abstractNumId w:val="10"/>
  </w:num>
  <w:num w:numId="7">
    <w:abstractNumId w:val="14"/>
  </w:num>
  <w:num w:numId="8">
    <w:abstractNumId w:val="5"/>
  </w:num>
  <w:num w:numId="9">
    <w:abstractNumId w:val="27"/>
  </w:num>
  <w:num w:numId="10">
    <w:abstractNumId w:val="7"/>
  </w:num>
  <w:num w:numId="11">
    <w:abstractNumId w:val="23"/>
  </w:num>
  <w:num w:numId="12">
    <w:abstractNumId w:val="8"/>
  </w:num>
  <w:num w:numId="13">
    <w:abstractNumId w:val="19"/>
  </w:num>
  <w:num w:numId="14">
    <w:abstractNumId w:val="25"/>
  </w:num>
  <w:num w:numId="15">
    <w:abstractNumId w:val="0"/>
  </w:num>
  <w:num w:numId="16">
    <w:abstractNumId w:val="1"/>
  </w:num>
  <w:num w:numId="17">
    <w:abstractNumId w:val="26"/>
  </w:num>
  <w:num w:numId="18">
    <w:abstractNumId w:val="1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num>
  <w:num w:numId="22">
    <w:abstractNumId w:val="13"/>
  </w:num>
  <w:num w:numId="23">
    <w:abstractNumId w:val="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C0BA8"/>
    <w:rsid w:val="000047E9"/>
    <w:rsid w:val="00007E27"/>
    <w:rsid w:val="00027A72"/>
    <w:rsid w:val="00027E4E"/>
    <w:rsid w:val="00056300"/>
    <w:rsid w:val="00056F68"/>
    <w:rsid w:val="000671BD"/>
    <w:rsid w:val="00081CFA"/>
    <w:rsid w:val="0008241F"/>
    <w:rsid w:val="00095C97"/>
    <w:rsid w:val="000C02A3"/>
    <w:rsid w:val="000C1684"/>
    <w:rsid w:val="000C63BE"/>
    <w:rsid w:val="000D2BEB"/>
    <w:rsid w:val="000E1DBB"/>
    <w:rsid w:val="0012691C"/>
    <w:rsid w:val="00143506"/>
    <w:rsid w:val="00150D87"/>
    <w:rsid w:val="00166855"/>
    <w:rsid w:val="00170057"/>
    <w:rsid w:val="00186EC2"/>
    <w:rsid w:val="00194C9D"/>
    <w:rsid w:val="001A2BBE"/>
    <w:rsid w:val="001A2CCD"/>
    <w:rsid w:val="001A61BC"/>
    <w:rsid w:val="001B3B61"/>
    <w:rsid w:val="001C1657"/>
    <w:rsid w:val="001C286D"/>
    <w:rsid w:val="001C67F0"/>
    <w:rsid w:val="001D26A8"/>
    <w:rsid w:val="001E0395"/>
    <w:rsid w:val="001F5863"/>
    <w:rsid w:val="001F5F54"/>
    <w:rsid w:val="0020103C"/>
    <w:rsid w:val="00202994"/>
    <w:rsid w:val="002030F7"/>
    <w:rsid w:val="00210041"/>
    <w:rsid w:val="002116E1"/>
    <w:rsid w:val="00214315"/>
    <w:rsid w:val="00215F79"/>
    <w:rsid w:val="00221615"/>
    <w:rsid w:val="00226A93"/>
    <w:rsid w:val="00227430"/>
    <w:rsid w:val="00231198"/>
    <w:rsid w:val="00233466"/>
    <w:rsid w:val="00240764"/>
    <w:rsid w:val="002515D9"/>
    <w:rsid w:val="00265E82"/>
    <w:rsid w:val="0027029A"/>
    <w:rsid w:val="00291865"/>
    <w:rsid w:val="002A0DD6"/>
    <w:rsid w:val="002A1EEA"/>
    <w:rsid w:val="002A25B1"/>
    <w:rsid w:val="002C0897"/>
    <w:rsid w:val="002C6E44"/>
    <w:rsid w:val="002D0D82"/>
    <w:rsid w:val="002E0ED4"/>
    <w:rsid w:val="002E1798"/>
    <w:rsid w:val="002F3BE4"/>
    <w:rsid w:val="00302E2D"/>
    <w:rsid w:val="00313BAD"/>
    <w:rsid w:val="003303BC"/>
    <w:rsid w:val="00334665"/>
    <w:rsid w:val="003377A3"/>
    <w:rsid w:val="003400BB"/>
    <w:rsid w:val="00350E47"/>
    <w:rsid w:val="00354E63"/>
    <w:rsid w:val="0037245E"/>
    <w:rsid w:val="00377EE7"/>
    <w:rsid w:val="003831DE"/>
    <w:rsid w:val="003875BA"/>
    <w:rsid w:val="00390A09"/>
    <w:rsid w:val="003B2D9A"/>
    <w:rsid w:val="003C2FAC"/>
    <w:rsid w:val="003F3BC8"/>
    <w:rsid w:val="00400645"/>
    <w:rsid w:val="0040630F"/>
    <w:rsid w:val="00422C53"/>
    <w:rsid w:val="00424FDA"/>
    <w:rsid w:val="00425470"/>
    <w:rsid w:val="0042585A"/>
    <w:rsid w:val="004340F3"/>
    <w:rsid w:val="0044727F"/>
    <w:rsid w:val="004741B6"/>
    <w:rsid w:val="00475D31"/>
    <w:rsid w:val="00480CBE"/>
    <w:rsid w:val="00491296"/>
    <w:rsid w:val="00496D36"/>
    <w:rsid w:val="004A6012"/>
    <w:rsid w:val="004A6391"/>
    <w:rsid w:val="004A7E21"/>
    <w:rsid w:val="004C1E38"/>
    <w:rsid w:val="004D4D65"/>
    <w:rsid w:val="004D60DF"/>
    <w:rsid w:val="004F04DB"/>
    <w:rsid w:val="004F589E"/>
    <w:rsid w:val="00501B45"/>
    <w:rsid w:val="00507248"/>
    <w:rsid w:val="00515C81"/>
    <w:rsid w:val="00520677"/>
    <w:rsid w:val="00523DF1"/>
    <w:rsid w:val="0052602F"/>
    <w:rsid w:val="00544439"/>
    <w:rsid w:val="005675D6"/>
    <w:rsid w:val="00573BC5"/>
    <w:rsid w:val="00575E9C"/>
    <w:rsid w:val="00583A61"/>
    <w:rsid w:val="00586AD1"/>
    <w:rsid w:val="005A1471"/>
    <w:rsid w:val="005B0F09"/>
    <w:rsid w:val="005B315C"/>
    <w:rsid w:val="005B4F97"/>
    <w:rsid w:val="005D1CEE"/>
    <w:rsid w:val="005D53E8"/>
    <w:rsid w:val="005E496E"/>
    <w:rsid w:val="00601F3E"/>
    <w:rsid w:val="00607396"/>
    <w:rsid w:val="006138B2"/>
    <w:rsid w:val="00622EB4"/>
    <w:rsid w:val="00632E56"/>
    <w:rsid w:val="006426F6"/>
    <w:rsid w:val="00642932"/>
    <w:rsid w:val="006439B3"/>
    <w:rsid w:val="0064456E"/>
    <w:rsid w:val="0067562A"/>
    <w:rsid w:val="00683806"/>
    <w:rsid w:val="006866E7"/>
    <w:rsid w:val="00690A90"/>
    <w:rsid w:val="0069268E"/>
    <w:rsid w:val="00692D10"/>
    <w:rsid w:val="006A4973"/>
    <w:rsid w:val="006A76A3"/>
    <w:rsid w:val="006B27D5"/>
    <w:rsid w:val="006C2AB4"/>
    <w:rsid w:val="006C7524"/>
    <w:rsid w:val="006D25E4"/>
    <w:rsid w:val="006F7850"/>
    <w:rsid w:val="007016E2"/>
    <w:rsid w:val="00705904"/>
    <w:rsid w:val="00711843"/>
    <w:rsid w:val="00722B56"/>
    <w:rsid w:val="00725433"/>
    <w:rsid w:val="007327B9"/>
    <w:rsid w:val="00741D7C"/>
    <w:rsid w:val="0074230C"/>
    <w:rsid w:val="0076353D"/>
    <w:rsid w:val="00765D78"/>
    <w:rsid w:val="00771746"/>
    <w:rsid w:val="007729E1"/>
    <w:rsid w:val="00773380"/>
    <w:rsid w:val="0077432F"/>
    <w:rsid w:val="00786D8B"/>
    <w:rsid w:val="007900FF"/>
    <w:rsid w:val="007A5817"/>
    <w:rsid w:val="007B0962"/>
    <w:rsid w:val="007C4E1E"/>
    <w:rsid w:val="007D0A39"/>
    <w:rsid w:val="007E636A"/>
    <w:rsid w:val="007F5EF7"/>
    <w:rsid w:val="008071E0"/>
    <w:rsid w:val="008241F9"/>
    <w:rsid w:val="00842DE5"/>
    <w:rsid w:val="00847404"/>
    <w:rsid w:val="008506B2"/>
    <w:rsid w:val="008613F6"/>
    <w:rsid w:val="0087405B"/>
    <w:rsid w:val="0088133B"/>
    <w:rsid w:val="00882012"/>
    <w:rsid w:val="00891C19"/>
    <w:rsid w:val="00893496"/>
    <w:rsid w:val="008A25E6"/>
    <w:rsid w:val="008B2E3C"/>
    <w:rsid w:val="008B5E68"/>
    <w:rsid w:val="008D4839"/>
    <w:rsid w:val="008D7F66"/>
    <w:rsid w:val="008F00CB"/>
    <w:rsid w:val="0090008C"/>
    <w:rsid w:val="00905A27"/>
    <w:rsid w:val="009104CA"/>
    <w:rsid w:val="00914442"/>
    <w:rsid w:val="009172E4"/>
    <w:rsid w:val="00943276"/>
    <w:rsid w:val="00952F15"/>
    <w:rsid w:val="00954E0D"/>
    <w:rsid w:val="009565F0"/>
    <w:rsid w:val="009822CE"/>
    <w:rsid w:val="009906B6"/>
    <w:rsid w:val="0099657F"/>
    <w:rsid w:val="00996B7E"/>
    <w:rsid w:val="009A2A98"/>
    <w:rsid w:val="009B77D1"/>
    <w:rsid w:val="009D1AB6"/>
    <w:rsid w:val="009D3E09"/>
    <w:rsid w:val="009D7716"/>
    <w:rsid w:val="009F0229"/>
    <w:rsid w:val="009F38CE"/>
    <w:rsid w:val="009F4615"/>
    <w:rsid w:val="00A23F1A"/>
    <w:rsid w:val="00A32996"/>
    <w:rsid w:val="00A35285"/>
    <w:rsid w:val="00A37E69"/>
    <w:rsid w:val="00A535B9"/>
    <w:rsid w:val="00A63FE7"/>
    <w:rsid w:val="00A81435"/>
    <w:rsid w:val="00A90952"/>
    <w:rsid w:val="00AA6417"/>
    <w:rsid w:val="00AB05F4"/>
    <w:rsid w:val="00AC28C8"/>
    <w:rsid w:val="00AD0C41"/>
    <w:rsid w:val="00AD627B"/>
    <w:rsid w:val="00AE16B4"/>
    <w:rsid w:val="00B05806"/>
    <w:rsid w:val="00B21AB7"/>
    <w:rsid w:val="00B2455F"/>
    <w:rsid w:val="00B30BC8"/>
    <w:rsid w:val="00B32A9C"/>
    <w:rsid w:val="00B41F95"/>
    <w:rsid w:val="00B43873"/>
    <w:rsid w:val="00B44581"/>
    <w:rsid w:val="00B51DF8"/>
    <w:rsid w:val="00B52AD7"/>
    <w:rsid w:val="00B6097A"/>
    <w:rsid w:val="00B65790"/>
    <w:rsid w:val="00B6720C"/>
    <w:rsid w:val="00B679A9"/>
    <w:rsid w:val="00B72E78"/>
    <w:rsid w:val="00B77D87"/>
    <w:rsid w:val="00B94BA1"/>
    <w:rsid w:val="00BB1EE7"/>
    <w:rsid w:val="00BC0BA8"/>
    <w:rsid w:val="00BC2449"/>
    <w:rsid w:val="00BD20E9"/>
    <w:rsid w:val="00BD4511"/>
    <w:rsid w:val="00C154EF"/>
    <w:rsid w:val="00C20B56"/>
    <w:rsid w:val="00C308BD"/>
    <w:rsid w:val="00C324C2"/>
    <w:rsid w:val="00C437DD"/>
    <w:rsid w:val="00C53638"/>
    <w:rsid w:val="00C60635"/>
    <w:rsid w:val="00C632CC"/>
    <w:rsid w:val="00C63BC5"/>
    <w:rsid w:val="00C7162B"/>
    <w:rsid w:val="00C777DE"/>
    <w:rsid w:val="00C873D6"/>
    <w:rsid w:val="00C94EFC"/>
    <w:rsid w:val="00CA1B69"/>
    <w:rsid w:val="00CA4D30"/>
    <w:rsid w:val="00CA7E5B"/>
    <w:rsid w:val="00CB090E"/>
    <w:rsid w:val="00CC07EA"/>
    <w:rsid w:val="00CE3FA1"/>
    <w:rsid w:val="00D013D2"/>
    <w:rsid w:val="00D06F93"/>
    <w:rsid w:val="00D160E9"/>
    <w:rsid w:val="00D272E3"/>
    <w:rsid w:val="00D43A26"/>
    <w:rsid w:val="00D56B49"/>
    <w:rsid w:val="00D57D37"/>
    <w:rsid w:val="00D67361"/>
    <w:rsid w:val="00D72902"/>
    <w:rsid w:val="00D77F78"/>
    <w:rsid w:val="00D96B99"/>
    <w:rsid w:val="00DA20E4"/>
    <w:rsid w:val="00DB1952"/>
    <w:rsid w:val="00DB3586"/>
    <w:rsid w:val="00DB647A"/>
    <w:rsid w:val="00DB731A"/>
    <w:rsid w:val="00DE0CA2"/>
    <w:rsid w:val="00DE21B2"/>
    <w:rsid w:val="00DE39DB"/>
    <w:rsid w:val="00DE41CD"/>
    <w:rsid w:val="00DE521E"/>
    <w:rsid w:val="00E006C6"/>
    <w:rsid w:val="00E04519"/>
    <w:rsid w:val="00E137E5"/>
    <w:rsid w:val="00E21055"/>
    <w:rsid w:val="00E32139"/>
    <w:rsid w:val="00E32885"/>
    <w:rsid w:val="00E37139"/>
    <w:rsid w:val="00E501CA"/>
    <w:rsid w:val="00E76FA4"/>
    <w:rsid w:val="00E80531"/>
    <w:rsid w:val="00E80942"/>
    <w:rsid w:val="00E93558"/>
    <w:rsid w:val="00EA10D4"/>
    <w:rsid w:val="00EC1EA1"/>
    <w:rsid w:val="00EC2D85"/>
    <w:rsid w:val="00ED3964"/>
    <w:rsid w:val="00EE1A64"/>
    <w:rsid w:val="00EE1AF4"/>
    <w:rsid w:val="00EE4B6C"/>
    <w:rsid w:val="00EE52BB"/>
    <w:rsid w:val="00F01C80"/>
    <w:rsid w:val="00F01F2D"/>
    <w:rsid w:val="00F07300"/>
    <w:rsid w:val="00F109F3"/>
    <w:rsid w:val="00F206EF"/>
    <w:rsid w:val="00F34EA5"/>
    <w:rsid w:val="00F52A2E"/>
    <w:rsid w:val="00F54015"/>
    <w:rsid w:val="00F728D8"/>
    <w:rsid w:val="00F87DE5"/>
    <w:rsid w:val="00FA1DE3"/>
    <w:rsid w:val="00FA1E60"/>
    <w:rsid w:val="00FC0695"/>
    <w:rsid w:val="00FC502C"/>
    <w:rsid w:val="00FD1CDF"/>
    <w:rsid w:val="00FD4C81"/>
    <w:rsid w:val="00FD5628"/>
    <w:rsid w:val="00FE7CB7"/>
    <w:rsid w:val="00FF1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81435"/>
  </w:style>
  <w:style w:type="paragraph" w:styleId="1">
    <w:name w:val="heading 1"/>
    <w:basedOn w:val="a"/>
    <w:next w:val="a"/>
    <w:link w:val="10"/>
    <w:qFormat/>
    <w:rsid w:val="007F5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7F5EF7"/>
    <w:pPr>
      <w:keepNext/>
      <w:widowControl w:val="0"/>
      <w:overflowPunct w:val="0"/>
      <w:spacing w:after="0" w:line="240" w:lineRule="auto"/>
      <w:ind w:left="-360"/>
      <w:jc w:val="center"/>
      <w:outlineLvl w:val="1"/>
    </w:pPr>
    <w:rPr>
      <w:rFonts w:ascii="Times New Roman" w:eastAsia="Times New Roman" w:hAnsi="Times New Roman" w:cs="Times New Roman"/>
      <w:b/>
      <w:bCs/>
      <w:sz w:val="40"/>
      <w:szCs w:val="24"/>
      <w:lang w:eastAsia="ru-RU"/>
    </w:rPr>
  </w:style>
  <w:style w:type="paragraph" w:styleId="30">
    <w:name w:val="heading 3"/>
    <w:basedOn w:val="a"/>
    <w:next w:val="a"/>
    <w:link w:val="31"/>
    <w:qFormat/>
    <w:rsid w:val="007F5EF7"/>
    <w:pPr>
      <w:keepNext/>
      <w:widowControl w:val="0"/>
      <w:overflowPunct w:val="0"/>
      <w:spacing w:after="0" w:line="240" w:lineRule="auto"/>
      <w:ind w:left="-360"/>
      <w:jc w:val="center"/>
      <w:outlineLvl w:val="2"/>
    </w:pPr>
    <w:rPr>
      <w:rFonts w:ascii="Times New Roman" w:eastAsia="Times New Roman" w:hAnsi="Times New Roman" w:cs="Times New Roman"/>
      <w:b/>
      <w:bCs/>
      <w:i/>
      <w:iCs/>
      <w:sz w:val="36"/>
      <w:szCs w:val="24"/>
      <w:lang w:eastAsia="ru-RU"/>
    </w:rPr>
  </w:style>
  <w:style w:type="paragraph" w:styleId="4">
    <w:name w:val="heading 4"/>
    <w:basedOn w:val="a"/>
    <w:next w:val="a"/>
    <w:link w:val="40"/>
    <w:qFormat/>
    <w:rsid w:val="007F5EF7"/>
    <w:pPr>
      <w:keepNext/>
      <w:widowControl w:val="0"/>
      <w:overflowPunct w:val="0"/>
      <w:spacing w:after="0" w:line="240" w:lineRule="auto"/>
      <w:jc w:val="center"/>
      <w:outlineLvl w:val="3"/>
    </w:pPr>
    <w:rPr>
      <w:rFonts w:ascii="Times New Roman" w:eastAsia="Times New Roman" w:hAnsi="Times New Roman" w:cs="Times New Roman"/>
      <w:b/>
      <w:bCs/>
      <w:i/>
      <w:iCs/>
      <w:sz w:val="36"/>
      <w:szCs w:val="24"/>
      <w:lang w:eastAsia="ru-RU"/>
    </w:rPr>
  </w:style>
  <w:style w:type="paragraph" w:styleId="5">
    <w:name w:val="heading 5"/>
    <w:basedOn w:val="a"/>
    <w:next w:val="a"/>
    <w:link w:val="50"/>
    <w:unhideWhenUsed/>
    <w:qFormat/>
    <w:rsid w:val="007F5EF7"/>
    <w:pPr>
      <w:widowControl w:val="0"/>
      <w:overflowPunct w:val="0"/>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unhideWhenUsed/>
    <w:qFormat/>
    <w:rsid w:val="007F5EF7"/>
    <w:pPr>
      <w:widowControl w:val="0"/>
      <w:overflowPunct w:val="0"/>
      <w:spacing w:before="240" w:after="60"/>
      <w:outlineLvl w:val="5"/>
    </w:pPr>
    <w:rPr>
      <w:rFonts w:ascii="Calibri" w:eastAsia="Times New Roman" w:hAnsi="Calibri" w:cs="Times New Roman"/>
      <w:b/>
      <w:bCs/>
      <w:lang w:eastAsia="ru-RU"/>
    </w:rPr>
  </w:style>
  <w:style w:type="paragraph" w:styleId="7">
    <w:name w:val="heading 7"/>
    <w:basedOn w:val="a"/>
    <w:next w:val="a"/>
    <w:link w:val="70"/>
    <w:unhideWhenUsed/>
    <w:qFormat/>
    <w:rsid w:val="007F5EF7"/>
    <w:pPr>
      <w:widowControl w:val="0"/>
      <w:overflowPunct w:val="0"/>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7F5EF7"/>
    <w:pPr>
      <w:keepNext/>
      <w:widowControl w:val="0"/>
      <w:overflowPunct w:val="0"/>
      <w:spacing w:after="0" w:line="240" w:lineRule="auto"/>
      <w:outlineLvl w:val="7"/>
    </w:pPr>
    <w:rPr>
      <w:rFonts w:ascii="Times New Roman" w:eastAsia="Times New Roman" w:hAnsi="Times New Roman" w:cs="Times New Roman"/>
      <w:bCs/>
      <w:sz w:val="28"/>
      <w:szCs w:val="20"/>
      <w:lang w:eastAsia="ru-RU"/>
    </w:rPr>
  </w:style>
  <w:style w:type="paragraph" w:styleId="9">
    <w:name w:val="heading 9"/>
    <w:basedOn w:val="a"/>
    <w:next w:val="a"/>
    <w:link w:val="90"/>
    <w:qFormat/>
    <w:rsid w:val="007F5EF7"/>
    <w:pPr>
      <w:keepNext/>
      <w:widowControl w:val="0"/>
      <w:overflowPunct w:val="0"/>
      <w:spacing w:after="0" w:line="240" w:lineRule="auto"/>
      <w:outlineLvl w:val="8"/>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5EF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7F5EF7"/>
    <w:rPr>
      <w:rFonts w:ascii="Times New Roman" w:eastAsia="Times New Roman" w:hAnsi="Times New Roman" w:cs="Times New Roman"/>
      <w:b/>
      <w:bCs/>
      <w:sz w:val="40"/>
      <w:szCs w:val="24"/>
      <w:lang w:eastAsia="ru-RU"/>
    </w:rPr>
  </w:style>
  <w:style w:type="character" w:customStyle="1" w:styleId="31">
    <w:name w:val="Заголовок 3 Знак"/>
    <w:basedOn w:val="a0"/>
    <w:link w:val="30"/>
    <w:rsid w:val="007F5EF7"/>
    <w:rPr>
      <w:rFonts w:ascii="Times New Roman" w:eastAsia="Times New Roman" w:hAnsi="Times New Roman" w:cs="Times New Roman"/>
      <w:b/>
      <w:bCs/>
      <w:i/>
      <w:iCs/>
      <w:sz w:val="36"/>
      <w:szCs w:val="24"/>
      <w:lang w:eastAsia="ru-RU"/>
    </w:rPr>
  </w:style>
  <w:style w:type="character" w:customStyle="1" w:styleId="40">
    <w:name w:val="Заголовок 4 Знак"/>
    <w:basedOn w:val="a0"/>
    <w:link w:val="4"/>
    <w:rsid w:val="007F5EF7"/>
    <w:rPr>
      <w:rFonts w:ascii="Times New Roman" w:eastAsia="Times New Roman" w:hAnsi="Times New Roman" w:cs="Times New Roman"/>
      <w:b/>
      <w:bCs/>
      <w:i/>
      <w:iCs/>
      <w:sz w:val="36"/>
      <w:szCs w:val="24"/>
      <w:lang w:eastAsia="ru-RU"/>
    </w:rPr>
  </w:style>
  <w:style w:type="character" w:customStyle="1" w:styleId="50">
    <w:name w:val="Заголовок 5 Знак"/>
    <w:basedOn w:val="a0"/>
    <w:link w:val="5"/>
    <w:rsid w:val="007F5EF7"/>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7F5EF7"/>
    <w:rPr>
      <w:rFonts w:ascii="Calibri" w:eastAsia="Times New Roman" w:hAnsi="Calibri" w:cs="Times New Roman"/>
      <w:b/>
      <w:bCs/>
      <w:lang w:eastAsia="ru-RU"/>
    </w:rPr>
  </w:style>
  <w:style w:type="character" w:customStyle="1" w:styleId="70">
    <w:name w:val="Заголовок 7 Знак"/>
    <w:basedOn w:val="a0"/>
    <w:link w:val="7"/>
    <w:rsid w:val="007F5EF7"/>
    <w:rPr>
      <w:rFonts w:ascii="Calibri" w:eastAsia="Times New Roman" w:hAnsi="Calibri" w:cs="Times New Roman"/>
      <w:sz w:val="24"/>
      <w:szCs w:val="24"/>
      <w:lang w:eastAsia="ru-RU"/>
    </w:rPr>
  </w:style>
  <w:style w:type="character" w:customStyle="1" w:styleId="80">
    <w:name w:val="Заголовок 8 Знак"/>
    <w:basedOn w:val="a0"/>
    <w:link w:val="8"/>
    <w:rsid w:val="007F5EF7"/>
    <w:rPr>
      <w:rFonts w:ascii="Times New Roman" w:eastAsia="Times New Roman" w:hAnsi="Times New Roman" w:cs="Times New Roman"/>
      <w:bCs/>
      <w:sz w:val="28"/>
      <w:szCs w:val="20"/>
      <w:lang w:eastAsia="ru-RU"/>
    </w:rPr>
  </w:style>
  <w:style w:type="character" w:customStyle="1" w:styleId="90">
    <w:name w:val="Заголовок 9 Знак"/>
    <w:basedOn w:val="a0"/>
    <w:link w:val="9"/>
    <w:rsid w:val="007F5EF7"/>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7F5EF7"/>
  </w:style>
  <w:style w:type="paragraph" w:styleId="22">
    <w:name w:val="Body Text Indent 2"/>
    <w:basedOn w:val="a"/>
    <w:link w:val="23"/>
    <w:rsid w:val="007F5EF7"/>
    <w:pPr>
      <w:widowControl w:val="0"/>
      <w:overflowPunct w:val="0"/>
      <w:spacing w:after="0" w:line="240" w:lineRule="auto"/>
      <w:ind w:left="-540"/>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7F5EF7"/>
    <w:rPr>
      <w:rFonts w:ascii="Times New Roman" w:eastAsia="Times New Roman" w:hAnsi="Times New Roman" w:cs="Times New Roman"/>
      <w:sz w:val="28"/>
      <w:szCs w:val="24"/>
      <w:lang w:eastAsia="ru-RU"/>
    </w:rPr>
  </w:style>
  <w:style w:type="paragraph" w:styleId="32">
    <w:name w:val="Body Text Indent 3"/>
    <w:basedOn w:val="a"/>
    <w:link w:val="33"/>
    <w:rsid w:val="007F5EF7"/>
    <w:pPr>
      <w:widowControl w:val="0"/>
      <w:overflowPunct w:val="0"/>
      <w:spacing w:after="0" w:line="240" w:lineRule="auto"/>
      <w:ind w:left="-540" w:firstLine="360"/>
      <w:jc w:val="both"/>
    </w:pPr>
    <w:rPr>
      <w:rFonts w:ascii="Times New Roman" w:eastAsia="Times New Roman" w:hAnsi="Times New Roman" w:cs="Times New Roman"/>
      <w:sz w:val="28"/>
      <w:szCs w:val="24"/>
      <w:lang w:eastAsia="ru-RU"/>
    </w:rPr>
  </w:style>
  <w:style w:type="character" w:customStyle="1" w:styleId="33">
    <w:name w:val="Основной текст с отступом 3 Знак"/>
    <w:basedOn w:val="a0"/>
    <w:link w:val="32"/>
    <w:rsid w:val="007F5EF7"/>
    <w:rPr>
      <w:rFonts w:ascii="Times New Roman" w:eastAsia="Times New Roman" w:hAnsi="Times New Roman" w:cs="Times New Roman"/>
      <w:sz w:val="28"/>
      <w:szCs w:val="24"/>
      <w:lang w:eastAsia="ru-RU"/>
    </w:rPr>
  </w:style>
  <w:style w:type="paragraph" w:styleId="a3">
    <w:name w:val="List Paragraph"/>
    <w:basedOn w:val="a"/>
    <w:uiPriority w:val="99"/>
    <w:qFormat/>
    <w:rsid w:val="007F5EF7"/>
    <w:pPr>
      <w:widowControl w:val="0"/>
      <w:overflowPunct w:val="0"/>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5"/>
    <w:unhideWhenUsed/>
    <w:rsid w:val="007F5EF7"/>
    <w:pPr>
      <w:widowControl w:val="0"/>
      <w:overflowPunct w:val="0"/>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4"/>
    <w:rsid w:val="007F5EF7"/>
    <w:rPr>
      <w:rFonts w:ascii="Times New Roman" w:eastAsia="Times New Roman" w:hAnsi="Times New Roman" w:cs="Times New Roman"/>
      <w:sz w:val="24"/>
      <w:szCs w:val="24"/>
      <w:lang w:eastAsia="ru-RU"/>
    </w:rPr>
  </w:style>
  <w:style w:type="paragraph" w:styleId="a6">
    <w:name w:val="Body Text Indent"/>
    <w:basedOn w:val="a"/>
    <w:link w:val="a7"/>
    <w:unhideWhenUsed/>
    <w:rsid w:val="007F5EF7"/>
    <w:pPr>
      <w:widowControl w:val="0"/>
      <w:suppressAutoHyphens/>
      <w:overflowPunct w:val="0"/>
      <w:spacing w:after="120" w:line="240" w:lineRule="auto"/>
      <w:ind w:left="283"/>
    </w:pPr>
    <w:rPr>
      <w:rFonts w:ascii="Times New Roman" w:eastAsia="Times New Roman" w:hAnsi="Times New Roman" w:cs="Times New Roman"/>
      <w:sz w:val="24"/>
      <w:szCs w:val="24"/>
      <w:lang w:eastAsia="ar-SA"/>
    </w:rPr>
  </w:style>
  <w:style w:type="character" w:customStyle="1" w:styleId="a7">
    <w:name w:val="Основной текст с отступом Знак"/>
    <w:basedOn w:val="a0"/>
    <w:link w:val="a6"/>
    <w:rsid w:val="007F5EF7"/>
    <w:rPr>
      <w:rFonts w:ascii="Times New Roman" w:eastAsia="Times New Roman" w:hAnsi="Times New Roman" w:cs="Times New Roman"/>
      <w:sz w:val="24"/>
      <w:szCs w:val="24"/>
      <w:lang w:eastAsia="ar-SA"/>
    </w:rPr>
  </w:style>
  <w:style w:type="character" w:customStyle="1" w:styleId="Zag11">
    <w:name w:val="Zag_11"/>
    <w:rsid w:val="007F5EF7"/>
  </w:style>
  <w:style w:type="paragraph" w:styleId="a8">
    <w:name w:val="header"/>
    <w:basedOn w:val="a"/>
    <w:link w:val="a9"/>
    <w:uiPriority w:val="99"/>
    <w:unhideWhenUsed/>
    <w:rsid w:val="007F5EF7"/>
    <w:pPr>
      <w:widowControl w:val="0"/>
      <w:tabs>
        <w:tab w:val="center" w:pos="4677"/>
        <w:tab w:val="right" w:pos="9355"/>
      </w:tabs>
      <w:overflowPunct w:val="0"/>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7F5EF7"/>
    <w:rPr>
      <w:rFonts w:ascii="Times New Roman" w:eastAsia="Times New Roman" w:hAnsi="Times New Roman" w:cs="Times New Roman"/>
      <w:sz w:val="24"/>
      <w:szCs w:val="24"/>
      <w:lang w:eastAsia="ru-RU"/>
    </w:rPr>
  </w:style>
  <w:style w:type="paragraph" w:styleId="aa">
    <w:name w:val="footer"/>
    <w:basedOn w:val="a"/>
    <w:link w:val="ab"/>
    <w:unhideWhenUsed/>
    <w:rsid w:val="007F5EF7"/>
    <w:pPr>
      <w:widowControl w:val="0"/>
      <w:tabs>
        <w:tab w:val="center" w:pos="4677"/>
        <w:tab w:val="right" w:pos="9355"/>
      </w:tabs>
      <w:overflowPunct w:val="0"/>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7F5EF7"/>
    <w:rPr>
      <w:rFonts w:ascii="Times New Roman" w:eastAsia="Times New Roman" w:hAnsi="Times New Roman" w:cs="Times New Roman"/>
      <w:sz w:val="24"/>
      <w:szCs w:val="24"/>
      <w:lang w:eastAsia="ru-RU"/>
    </w:rPr>
  </w:style>
  <w:style w:type="paragraph" w:styleId="ac">
    <w:name w:val="Normal (Web)"/>
    <w:basedOn w:val="a"/>
    <w:uiPriority w:val="99"/>
    <w:unhideWhenUsed/>
    <w:rsid w:val="007F5EF7"/>
    <w:pPr>
      <w:widowControl w:val="0"/>
      <w:overflowPunct w:val="0"/>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Default">
    <w:name w:val="Default"/>
    <w:rsid w:val="007F5EF7"/>
    <w:pPr>
      <w:widowControl w:val="0"/>
      <w:overflowPunct w:val="0"/>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d">
    <w:name w:val="Содержимое таблицы"/>
    <w:basedOn w:val="a"/>
    <w:rsid w:val="007F5EF7"/>
    <w:pPr>
      <w:widowControl w:val="0"/>
      <w:suppressLineNumbers/>
      <w:suppressAutoHyphens/>
      <w:overflowPunct w:val="0"/>
      <w:spacing w:after="0" w:line="240" w:lineRule="auto"/>
    </w:pPr>
    <w:rPr>
      <w:rFonts w:ascii="Times New Roman" w:eastAsia="Times New Roman" w:hAnsi="Times New Roman" w:cs="Calibri"/>
      <w:sz w:val="24"/>
      <w:szCs w:val="24"/>
      <w:lang w:eastAsia="ar-SA"/>
    </w:rPr>
  </w:style>
  <w:style w:type="paragraph" w:styleId="ae">
    <w:name w:val="Title"/>
    <w:basedOn w:val="a"/>
    <w:link w:val="af"/>
    <w:qFormat/>
    <w:rsid w:val="007F5EF7"/>
    <w:pPr>
      <w:widowControl w:val="0"/>
      <w:overflowPunct w:val="0"/>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basedOn w:val="a0"/>
    <w:link w:val="ae"/>
    <w:rsid w:val="007F5EF7"/>
    <w:rPr>
      <w:rFonts w:ascii="Times New Roman" w:eastAsia="Times New Roman" w:hAnsi="Times New Roman" w:cs="Times New Roman"/>
      <w:sz w:val="24"/>
      <w:szCs w:val="20"/>
      <w:lang w:eastAsia="ru-RU"/>
    </w:rPr>
  </w:style>
  <w:style w:type="paragraph" w:customStyle="1" w:styleId="ConsPlusNormal">
    <w:name w:val="ConsPlusNormal"/>
    <w:rsid w:val="007F5EF7"/>
    <w:pPr>
      <w:widowControl w:val="0"/>
      <w:overflowPunct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0">
    <w:name w:val="page number"/>
    <w:basedOn w:val="a0"/>
    <w:rsid w:val="007F5EF7"/>
  </w:style>
  <w:style w:type="character" w:styleId="af1">
    <w:name w:val="Hyperlink"/>
    <w:uiPriority w:val="99"/>
    <w:rsid w:val="007F5EF7"/>
    <w:rPr>
      <w:color w:val="0000FF"/>
      <w:u w:val="single"/>
    </w:rPr>
  </w:style>
  <w:style w:type="character" w:styleId="af2">
    <w:name w:val="Emphasis"/>
    <w:uiPriority w:val="99"/>
    <w:qFormat/>
    <w:rsid w:val="007F5EF7"/>
    <w:rPr>
      <w:i/>
      <w:iCs/>
    </w:rPr>
  </w:style>
  <w:style w:type="paragraph" w:customStyle="1" w:styleId="Standard">
    <w:name w:val="Standard"/>
    <w:rsid w:val="007F5EF7"/>
    <w:pPr>
      <w:widowControl w:val="0"/>
      <w:suppressAutoHyphens/>
      <w:overflowPunct w:val="0"/>
      <w:autoSpaceDN w:val="0"/>
      <w:spacing w:after="0" w:line="240" w:lineRule="auto"/>
      <w:textAlignment w:val="baseline"/>
    </w:pPr>
    <w:rPr>
      <w:rFonts w:ascii="Times New Roman" w:eastAsia="DejaVu Sans" w:hAnsi="Times New Roman" w:cs="DejaVu Sans"/>
      <w:kern w:val="3"/>
      <w:sz w:val="24"/>
      <w:szCs w:val="24"/>
      <w:lang w:eastAsia="zh-CN" w:bidi="hi-IN"/>
    </w:rPr>
  </w:style>
  <w:style w:type="paragraph" w:customStyle="1" w:styleId="Textbody">
    <w:name w:val="Text body"/>
    <w:basedOn w:val="Standard"/>
    <w:rsid w:val="007F5EF7"/>
    <w:pPr>
      <w:spacing w:after="120"/>
    </w:pPr>
  </w:style>
  <w:style w:type="paragraph" w:styleId="af3">
    <w:name w:val="List"/>
    <w:basedOn w:val="Textbody"/>
    <w:rsid w:val="007F5EF7"/>
  </w:style>
  <w:style w:type="paragraph" w:customStyle="1" w:styleId="12">
    <w:name w:val="Название объекта1"/>
    <w:basedOn w:val="Standard"/>
    <w:rsid w:val="007F5EF7"/>
    <w:pPr>
      <w:suppressLineNumbers/>
      <w:spacing w:before="120" w:after="120"/>
    </w:pPr>
    <w:rPr>
      <w:i/>
      <w:iCs/>
    </w:rPr>
  </w:style>
  <w:style w:type="paragraph" w:customStyle="1" w:styleId="Index">
    <w:name w:val="Index"/>
    <w:basedOn w:val="Standard"/>
    <w:rsid w:val="007F5EF7"/>
    <w:pPr>
      <w:suppressLineNumbers/>
    </w:pPr>
  </w:style>
  <w:style w:type="paragraph" w:customStyle="1" w:styleId="TableContents">
    <w:name w:val="Table Contents"/>
    <w:basedOn w:val="Standard"/>
    <w:rsid w:val="007F5EF7"/>
    <w:pPr>
      <w:suppressLineNumbers/>
    </w:pPr>
  </w:style>
  <w:style w:type="paragraph" w:customStyle="1" w:styleId="13">
    <w:name w:val="Указатель1"/>
    <w:basedOn w:val="Standard"/>
    <w:rsid w:val="007F5EF7"/>
    <w:pPr>
      <w:suppressLineNumbers/>
    </w:pPr>
  </w:style>
  <w:style w:type="paragraph" w:customStyle="1" w:styleId="14">
    <w:name w:val="Название1"/>
    <w:basedOn w:val="Standard"/>
    <w:rsid w:val="007F5EF7"/>
    <w:pPr>
      <w:suppressLineNumbers/>
      <w:spacing w:before="120" w:after="120"/>
    </w:pPr>
    <w:rPr>
      <w:i/>
      <w:iCs/>
    </w:rPr>
  </w:style>
  <w:style w:type="paragraph" w:customStyle="1" w:styleId="24">
    <w:name w:val="Название2"/>
    <w:basedOn w:val="Standard"/>
    <w:rsid w:val="007F5EF7"/>
    <w:pPr>
      <w:suppressLineNumbers/>
      <w:spacing w:before="120" w:after="120"/>
    </w:pPr>
    <w:rPr>
      <w:rFonts w:cs="Tahoma"/>
      <w:i/>
      <w:iCs/>
    </w:rPr>
  </w:style>
  <w:style w:type="paragraph" w:customStyle="1" w:styleId="110">
    <w:name w:val="Заголовок 11"/>
    <w:basedOn w:val="ae"/>
    <w:next w:val="Textbody"/>
    <w:rsid w:val="007F5EF7"/>
    <w:pPr>
      <w:keepNext/>
      <w:suppressAutoHyphens/>
      <w:autoSpaceDN w:val="0"/>
      <w:spacing w:before="240" w:after="120"/>
      <w:jc w:val="left"/>
      <w:textAlignment w:val="baseline"/>
      <w:outlineLvl w:val="0"/>
    </w:pPr>
    <w:rPr>
      <w:rFonts w:eastAsia="DejaVu Sans" w:cs="DejaVu Sans"/>
      <w:b/>
      <w:bCs/>
      <w:kern w:val="3"/>
      <w:sz w:val="48"/>
      <w:szCs w:val="48"/>
      <w:lang w:eastAsia="zh-CN" w:bidi="hi-IN"/>
    </w:rPr>
  </w:style>
  <w:style w:type="character" w:customStyle="1" w:styleId="WW8Num7z0">
    <w:name w:val="WW8Num7z0"/>
    <w:rsid w:val="007F5EF7"/>
    <w:rPr>
      <w:rFonts w:ascii="Wingdings" w:hAnsi="Wingdings"/>
    </w:rPr>
  </w:style>
  <w:style w:type="character" w:customStyle="1" w:styleId="StrongEmphasis">
    <w:name w:val="Strong Emphasis"/>
    <w:rsid w:val="007F5EF7"/>
    <w:rPr>
      <w:b/>
      <w:bCs/>
    </w:rPr>
  </w:style>
  <w:style w:type="character" w:customStyle="1" w:styleId="BulletSymbols">
    <w:name w:val="Bullet Symbols"/>
    <w:rsid w:val="007F5EF7"/>
    <w:rPr>
      <w:rFonts w:ascii="OpenSymbol" w:eastAsia="OpenSymbol" w:hAnsi="OpenSymbol" w:cs="OpenSymbol"/>
    </w:rPr>
  </w:style>
  <w:style w:type="character" w:customStyle="1" w:styleId="WW8Num17z0">
    <w:name w:val="WW8Num17z0"/>
    <w:rsid w:val="007F5EF7"/>
    <w:rPr>
      <w:rFonts w:ascii="Wingdings" w:hAnsi="Wingdings"/>
    </w:rPr>
  </w:style>
  <w:style w:type="character" w:customStyle="1" w:styleId="WW-Absatz-Standardschriftart111111">
    <w:name w:val="WW-Absatz-Standardschriftart111111"/>
    <w:rsid w:val="007F5EF7"/>
  </w:style>
  <w:style w:type="character" w:customStyle="1" w:styleId="WW8Num2z0">
    <w:name w:val="WW8Num2z0"/>
    <w:rsid w:val="007F5EF7"/>
    <w:rPr>
      <w:rFonts w:ascii="Wingdings" w:hAnsi="Wingdings"/>
    </w:rPr>
  </w:style>
  <w:style w:type="character" w:customStyle="1" w:styleId="WW8Num15z0">
    <w:name w:val="WW8Num15z0"/>
    <w:rsid w:val="007F5EF7"/>
    <w:rPr>
      <w:rFonts w:ascii="Wingdings" w:hAnsi="Wingdings"/>
    </w:rPr>
  </w:style>
  <w:style w:type="character" w:customStyle="1" w:styleId="WW8Num6z0">
    <w:name w:val="WW8Num6z0"/>
    <w:rsid w:val="007F5EF7"/>
    <w:rPr>
      <w:rFonts w:ascii="Wingdings" w:hAnsi="Wingdings"/>
    </w:rPr>
  </w:style>
  <w:style w:type="character" w:customStyle="1" w:styleId="WW8Num3z0">
    <w:name w:val="WW8Num3z0"/>
    <w:rsid w:val="007F5EF7"/>
    <w:rPr>
      <w:rFonts w:ascii="Times New Roman" w:hAnsi="Times New Roman" w:cs="Times New Roman"/>
    </w:rPr>
  </w:style>
  <w:style w:type="character" w:customStyle="1" w:styleId="WW8NumSt3z0">
    <w:name w:val="WW8NumSt3z0"/>
    <w:rsid w:val="007F5EF7"/>
    <w:rPr>
      <w:rFonts w:ascii="Times New Roman" w:hAnsi="Times New Roman" w:cs="Times New Roman"/>
    </w:rPr>
  </w:style>
  <w:style w:type="character" w:customStyle="1" w:styleId="WW8Num14z0">
    <w:name w:val="WW8Num14z0"/>
    <w:rsid w:val="007F5EF7"/>
    <w:rPr>
      <w:rFonts w:ascii="Wingdings" w:hAnsi="Wingdings"/>
    </w:rPr>
  </w:style>
  <w:style w:type="character" w:customStyle="1" w:styleId="WW8Num16z0">
    <w:name w:val="WW8Num16z0"/>
    <w:rsid w:val="007F5EF7"/>
    <w:rPr>
      <w:rFonts w:ascii="Wingdings" w:hAnsi="Wingdings"/>
    </w:rPr>
  </w:style>
  <w:style w:type="character" w:customStyle="1" w:styleId="WW8Num9z0">
    <w:name w:val="WW8Num9z0"/>
    <w:rsid w:val="007F5EF7"/>
    <w:rPr>
      <w:rFonts w:ascii="Wingdings" w:hAnsi="Wingdings"/>
    </w:rPr>
  </w:style>
  <w:style w:type="character" w:customStyle="1" w:styleId="WW8Num12z0">
    <w:name w:val="WW8Num12z0"/>
    <w:rsid w:val="007F5EF7"/>
    <w:rPr>
      <w:rFonts w:ascii="Wingdings" w:hAnsi="Wingdings"/>
    </w:rPr>
  </w:style>
  <w:style w:type="character" w:customStyle="1" w:styleId="WW8Num4z0">
    <w:name w:val="WW8Num4z0"/>
    <w:rsid w:val="007F5EF7"/>
    <w:rPr>
      <w:rFonts w:ascii="Wingdings" w:hAnsi="Wingdings"/>
    </w:rPr>
  </w:style>
  <w:style w:type="character" w:customStyle="1" w:styleId="WW8Num11z0">
    <w:name w:val="WW8Num11z0"/>
    <w:rsid w:val="007F5EF7"/>
    <w:rPr>
      <w:rFonts w:ascii="Wingdings" w:hAnsi="Wingdings"/>
    </w:rPr>
  </w:style>
  <w:style w:type="character" w:customStyle="1" w:styleId="WW8Num5z0">
    <w:name w:val="WW8Num5z0"/>
    <w:rsid w:val="007F5EF7"/>
    <w:rPr>
      <w:rFonts w:ascii="Wingdings" w:hAnsi="Wingdings"/>
    </w:rPr>
  </w:style>
  <w:style w:type="character" w:customStyle="1" w:styleId="WW8Num10z0">
    <w:name w:val="WW8Num10z0"/>
    <w:rsid w:val="007F5EF7"/>
    <w:rPr>
      <w:rFonts w:ascii="Wingdings" w:hAnsi="Wingdings"/>
    </w:rPr>
  </w:style>
  <w:style w:type="numbering" w:customStyle="1" w:styleId="WW8Num8">
    <w:name w:val="WW8Num8"/>
    <w:basedOn w:val="a2"/>
    <w:rsid w:val="007F5EF7"/>
    <w:pPr>
      <w:numPr>
        <w:numId w:val="23"/>
      </w:numPr>
    </w:pPr>
  </w:style>
  <w:style w:type="numbering" w:customStyle="1" w:styleId="WW8Num7">
    <w:name w:val="WW8Num7"/>
    <w:basedOn w:val="a2"/>
    <w:rsid w:val="007F5EF7"/>
    <w:pPr>
      <w:numPr>
        <w:numId w:val="26"/>
      </w:numPr>
    </w:pPr>
  </w:style>
  <w:style w:type="numbering" w:customStyle="1" w:styleId="WW8Num17">
    <w:name w:val="WW8Num17"/>
    <w:basedOn w:val="a2"/>
    <w:rsid w:val="007F5EF7"/>
  </w:style>
  <w:style w:type="numbering" w:customStyle="1" w:styleId="WW8Num19">
    <w:name w:val="WW8Num19"/>
    <w:basedOn w:val="a2"/>
    <w:rsid w:val="007F5EF7"/>
  </w:style>
  <w:style w:type="numbering" w:customStyle="1" w:styleId="WW8Num2">
    <w:name w:val="WW8Num2"/>
    <w:basedOn w:val="a2"/>
    <w:rsid w:val="007F5EF7"/>
    <w:pPr>
      <w:numPr>
        <w:numId w:val="28"/>
      </w:numPr>
    </w:pPr>
  </w:style>
  <w:style w:type="numbering" w:customStyle="1" w:styleId="WW8Num15">
    <w:name w:val="WW8Num15"/>
    <w:basedOn w:val="a2"/>
    <w:rsid w:val="007F5EF7"/>
    <w:pPr>
      <w:numPr>
        <w:numId w:val="30"/>
      </w:numPr>
    </w:pPr>
  </w:style>
  <w:style w:type="numbering" w:customStyle="1" w:styleId="WW8Num6">
    <w:name w:val="WW8Num6"/>
    <w:basedOn w:val="a2"/>
    <w:rsid w:val="007F5EF7"/>
    <w:pPr>
      <w:numPr>
        <w:numId w:val="32"/>
      </w:numPr>
    </w:pPr>
  </w:style>
  <w:style w:type="numbering" w:customStyle="1" w:styleId="WW8Num3">
    <w:name w:val="WW8Num3"/>
    <w:basedOn w:val="a2"/>
    <w:rsid w:val="007F5EF7"/>
    <w:pPr>
      <w:numPr>
        <w:numId w:val="34"/>
      </w:numPr>
    </w:pPr>
  </w:style>
  <w:style w:type="numbering" w:customStyle="1" w:styleId="WW8Num14">
    <w:name w:val="WW8Num14"/>
    <w:basedOn w:val="a2"/>
    <w:rsid w:val="007F5EF7"/>
  </w:style>
  <w:style w:type="numbering" w:customStyle="1" w:styleId="WW8Num18">
    <w:name w:val="WW8Num18"/>
    <w:basedOn w:val="a2"/>
    <w:rsid w:val="007F5EF7"/>
  </w:style>
  <w:style w:type="numbering" w:customStyle="1" w:styleId="WW8Num16">
    <w:name w:val="WW8Num16"/>
    <w:basedOn w:val="a2"/>
    <w:rsid w:val="007F5EF7"/>
  </w:style>
  <w:style w:type="numbering" w:customStyle="1" w:styleId="WW8Num9">
    <w:name w:val="WW8Num9"/>
    <w:basedOn w:val="a2"/>
    <w:rsid w:val="007F5EF7"/>
    <w:pPr>
      <w:numPr>
        <w:numId w:val="36"/>
      </w:numPr>
    </w:pPr>
  </w:style>
  <w:style w:type="numbering" w:customStyle="1" w:styleId="WW8Num12">
    <w:name w:val="WW8Num12"/>
    <w:basedOn w:val="a2"/>
    <w:rsid w:val="007F5EF7"/>
    <w:pPr>
      <w:numPr>
        <w:numId w:val="38"/>
      </w:numPr>
    </w:pPr>
  </w:style>
  <w:style w:type="numbering" w:customStyle="1" w:styleId="WW8Num4">
    <w:name w:val="WW8Num4"/>
    <w:basedOn w:val="a2"/>
    <w:rsid w:val="007F5EF7"/>
    <w:pPr>
      <w:numPr>
        <w:numId w:val="40"/>
      </w:numPr>
    </w:pPr>
  </w:style>
  <w:style w:type="numbering" w:customStyle="1" w:styleId="WW8Num11">
    <w:name w:val="WW8Num11"/>
    <w:basedOn w:val="a2"/>
    <w:rsid w:val="007F5EF7"/>
    <w:pPr>
      <w:numPr>
        <w:numId w:val="42"/>
      </w:numPr>
    </w:pPr>
  </w:style>
  <w:style w:type="numbering" w:customStyle="1" w:styleId="WW8Num5">
    <w:name w:val="WW8Num5"/>
    <w:basedOn w:val="a2"/>
    <w:rsid w:val="007F5EF7"/>
    <w:pPr>
      <w:numPr>
        <w:numId w:val="44"/>
      </w:numPr>
    </w:pPr>
  </w:style>
  <w:style w:type="numbering" w:customStyle="1" w:styleId="WW8Num10">
    <w:name w:val="WW8Num10"/>
    <w:basedOn w:val="a2"/>
    <w:rsid w:val="007F5EF7"/>
  </w:style>
  <w:style w:type="table" w:styleId="af4">
    <w:name w:val="Table Grid"/>
    <w:basedOn w:val="a1"/>
    <w:uiPriority w:val="59"/>
    <w:rsid w:val="007F5EF7"/>
    <w:pPr>
      <w:widowControl w:val="0"/>
      <w:overflowPunct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Новый"/>
    <w:basedOn w:val="a"/>
    <w:rsid w:val="007F5EF7"/>
    <w:pPr>
      <w:widowControl w:val="0"/>
      <w:overflowPunct w:val="0"/>
      <w:spacing w:after="0" w:line="360" w:lineRule="auto"/>
      <w:ind w:firstLine="454"/>
      <w:jc w:val="both"/>
    </w:pPr>
    <w:rPr>
      <w:rFonts w:ascii="Times New Roman" w:eastAsia="Times New Roman" w:hAnsi="Times New Roman" w:cs="Times New Roman"/>
      <w:sz w:val="28"/>
      <w:szCs w:val="24"/>
      <w:lang w:bidi="en-US"/>
    </w:rPr>
  </w:style>
  <w:style w:type="paragraph" w:styleId="af6">
    <w:name w:val="Plain Text"/>
    <w:basedOn w:val="a"/>
    <w:link w:val="af7"/>
    <w:rsid w:val="007F5EF7"/>
    <w:pPr>
      <w:widowControl w:val="0"/>
      <w:overflowPunct w:val="0"/>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rsid w:val="007F5EF7"/>
    <w:rPr>
      <w:rFonts w:ascii="Courier New" w:eastAsia="Times New Roman" w:hAnsi="Courier New" w:cs="Times New Roman"/>
      <w:sz w:val="20"/>
      <w:szCs w:val="20"/>
      <w:lang w:eastAsia="ru-RU"/>
    </w:rPr>
  </w:style>
  <w:style w:type="paragraph" w:customStyle="1" w:styleId="af8">
    <w:name w:val="А_основной"/>
    <w:basedOn w:val="a"/>
    <w:link w:val="af9"/>
    <w:qFormat/>
    <w:rsid w:val="007F5EF7"/>
    <w:pPr>
      <w:widowControl w:val="0"/>
      <w:overflowPunct w:val="0"/>
      <w:spacing w:after="0" w:line="360" w:lineRule="auto"/>
      <w:ind w:firstLine="454"/>
      <w:jc w:val="both"/>
    </w:pPr>
    <w:rPr>
      <w:rFonts w:ascii="Times New Roman" w:eastAsia="Calibri" w:hAnsi="Times New Roman" w:cs="Times New Roman"/>
      <w:sz w:val="28"/>
      <w:szCs w:val="28"/>
      <w:lang w:eastAsia="ru-RU"/>
    </w:rPr>
  </w:style>
  <w:style w:type="character" w:customStyle="1" w:styleId="af9">
    <w:name w:val="А_основной Знак"/>
    <w:link w:val="af8"/>
    <w:rsid w:val="007F5EF7"/>
    <w:rPr>
      <w:rFonts w:ascii="Times New Roman" w:eastAsia="Calibri" w:hAnsi="Times New Roman" w:cs="Times New Roman"/>
      <w:sz w:val="28"/>
      <w:szCs w:val="2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F5EF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F5EF7"/>
    <w:pPr>
      <w:widowControl w:val="0"/>
      <w:overflowPunct w:val="0"/>
      <w:spacing w:after="0" w:line="240" w:lineRule="auto"/>
      <w:ind w:left="720" w:firstLine="700"/>
      <w:jc w:val="both"/>
    </w:pPr>
    <w:rPr>
      <w:rFonts w:ascii="Times New Roman" w:eastAsia="Times New Roman" w:hAnsi="Times New Roman" w:cs="Times New Roman"/>
      <w:sz w:val="24"/>
      <w:szCs w:val="24"/>
      <w:lang w:eastAsia="ru-RU"/>
    </w:rPr>
  </w:style>
  <w:style w:type="character" w:styleId="afa">
    <w:name w:val="footnote reference"/>
    <w:aliases w:val="Сноска_ольга"/>
    <w:basedOn w:val="a0"/>
    <w:rsid w:val="007F5EF7"/>
  </w:style>
  <w:style w:type="paragraph" w:customStyle="1" w:styleId="Abstract">
    <w:name w:val="Abstract"/>
    <w:basedOn w:val="a"/>
    <w:link w:val="Abstract0"/>
    <w:rsid w:val="007F5EF7"/>
    <w:pPr>
      <w:widowControl w:val="0"/>
      <w:overflowPunct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dash0417043d0430043a00200441043d043e0441043a0438char">
    <w:name w:val="dash0417_043d_0430_043a_0020_0441_043d_043e_0441_043a_0438__char"/>
    <w:basedOn w:val="a0"/>
    <w:rsid w:val="007F5EF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F5EF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F5EF7"/>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F5EF7"/>
    <w:pPr>
      <w:widowControl w:val="0"/>
      <w:overflowPunct w:val="0"/>
      <w:spacing w:after="0" w:line="240" w:lineRule="auto"/>
    </w:pPr>
    <w:rPr>
      <w:rFonts w:ascii="Times New Roman" w:eastAsia="Times New Roman" w:hAnsi="Times New Roman" w:cs="Times New Roman"/>
      <w:sz w:val="24"/>
      <w:szCs w:val="24"/>
      <w:lang w:eastAsia="ru-RU"/>
    </w:rPr>
  </w:style>
  <w:style w:type="character" w:customStyle="1" w:styleId="Abstract0">
    <w:name w:val="Abstract Знак"/>
    <w:link w:val="Abstract"/>
    <w:rsid w:val="007F5EF7"/>
    <w:rPr>
      <w:rFonts w:ascii="Times New Roman" w:eastAsia="@Arial Unicode MS" w:hAnsi="Times New Roman" w:cs="Times New Roman"/>
      <w:sz w:val="28"/>
      <w:szCs w:val="28"/>
      <w:lang w:eastAsia="ru-RU"/>
    </w:rPr>
  </w:style>
  <w:style w:type="paragraph" w:customStyle="1" w:styleId="NormalPP">
    <w:name w:val="Normal PP"/>
    <w:basedOn w:val="a"/>
    <w:rsid w:val="007F5EF7"/>
    <w:pPr>
      <w:widowControl w:val="0"/>
      <w:overflowPunct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Zag1">
    <w:name w:val="Zag_1"/>
    <w:basedOn w:val="a"/>
    <w:rsid w:val="007F5EF7"/>
    <w:pPr>
      <w:widowControl w:val="0"/>
      <w:overflowPunct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15">
    <w:name w:val="Обычный1"/>
    <w:rsid w:val="007F5EF7"/>
    <w:pPr>
      <w:widowControl w:val="0"/>
      <w:overflowPunct w:val="0"/>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7F5EF7"/>
    <w:rPr>
      <w:rFonts w:ascii="Times New Roman" w:hAnsi="Times New Roman" w:cs="Times New Roman" w:hint="default"/>
      <w:strike w:val="0"/>
      <w:dstrike w:val="0"/>
      <w:sz w:val="24"/>
      <w:szCs w:val="24"/>
      <w:u w:val="none"/>
      <w:effect w:val="none"/>
    </w:rPr>
  </w:style>
  <w:style w:type="character" w:styleId="afb">
    <w:name w:val="Strong"/>
    <w:uiPriority w:val="22"/>
    <w:qFormat/>
    <w:rsid w:val="007F5EF7"/>
    <w:rPr>
      <w:b/>
      <w:bCs/>
    </w:rPr>
  </w:style>
  <w:style w:type="paragraph" w:customStyle="1" w:styleId="16">
    <w:name w:val="Текст1"/>
    <w:basedOn w:val="a"/>
    <w:rsid w:val="007F5EF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FontStyle35">
    <w:name w:val="Font Style35"/>
    <w:rsid w:val="007F5EF7"/>
    <w:rPr>
      <w:rFonts w:ascii="Times New Roman" w:hAnsi="Times New Roman" w:cs="Times New Roman"/>
      <w:sz w:val="22"/>
      <w:szCs w:val="22"/>
    </w:rPr>
  </w:style>
  <w:style w:type="paragraph" w:customStyle="1" w:styleId="Style3">
    <w:name w:val="Style3"/>
    <w:basedOn w:val="a"/>
    <w:rsid w:val="007F5EF7"/>
    <w:pPr>
      <w:widowControl w:val="0"/>
      <w:overflowPunct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36">
    <w:name w:val="Font Style36"/>
    <w:rsid w:val="007F5EF7"/>
    <w:rPr>
      <w:rFonts w:ascii="Times New Roman" w:hAnsi="Times New Roman" w:cs="Times New Roman"/>
      <w:b/>
      <w:bCs/>
      <w:sz w:val="26"/>
      <w:szCs w:val="26"/>
    </w:rPr>
  </w:style>
  <w:style w:type="paragraph" w:customStyle="1" w:styleId="Style8">
    <w:name w:val="Style8"/>
    <w:basedOn w:val="a"/>
    <w:rsid w:val="007F5EF7"/>
    <w:pPr>
      <w:widowControl w:val="0"/>
      <w:overflowPunct w:val="0"/>
      <w:autoSpaceDE w:val="0"/>
      <w:autoSpaceDN w:val="0"/>
      <w:adjustRightInd w:val="0"/>
      <w:spacing w:after="0" w:line="320" w:lineRule="exact"/>
      <w:jc w:val="both"/>
    </w:pPr>
    <w:rPr>
      <w:rFonts w:ascii="Times New Roman" w:eastAsia="Times New Roman" w:hAnsi="Times New Roman" w:cs="Times New Roman"/>
      <w:sz w:val="24"/>
      <w:szCs w:val="24"/>
      <w:lang w:eastAsia="ru-RU"/>
    </w:rPr>
  </w:style>
  <w:style w:type="paragraph" w:customStyle="1" w:styleId="Style9">
    <w:name w:val="Style9"/>
    <w:basedOn w:val="a"/>
    <w:rsid w:val="007F5EF7"/>
    <w:pPr>
      <w:widowControl w:val="0"/>
      <w:overflowPunct w:val="0"/>
      <w:autoSpaceDE w:val="0"/>
      <w:autoSpaceDN w:val="0"/>
      <w:adjustRightInd w:val="0"/>
      <w:spacing w:after="0" w:line="320" w:lineRule="exact"/>
      <w:jc w:val="both"/>
    </w:pPr>
    <w:rPr>
      <w:rFonts w:ascii="Times New Roman" w:eastAsia="Times New Roman" w:hAnsi="Times New Roman" w:cs="Times New Roman"/>
      <w:sz w:val="24"/>
      <w:szCs w:val="24"/>
      <w:lang w:eastAsia="ru-RU"/>
    </w:rPr>
  </w:style>
  <w:style w:type="character" w:customStyle="1" w:styleId="FontStyle37">
    <w:name w:val="Font Style37"/>
    <w:rsid w:val="007F5EF7"/>
    <w:rPr>
      <w:rFonts w:ascii="Times New Roman" w:hAnsi="Times New Roman" w:cs="Times New Roman"/>
      <w:sz w:val="26"/>
      <w:szCs w:val="26"/>
    </w:rPr>
  </w:style>
  <w:style w:type="paragraph" w:customStyle="1" w:styleId="Style13">
    <w:name w:val="Style13"/>
    <w:basedOn w:val="a"/>
    <w:rsid w:val="007F5EF7"/>
    <w:pPr>
      <w:widowControl w:val="0"/>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7F5EF7"/>
    <w:pPr>
      <w:widowControl w:val="0"/>
      <w:overflowPunct w:val="0"/>
      <w:autoSpaceDE w:val="0"/>
      <w:autoSpaceDN w:val="0"/>
      <w:adjustRightInd w:val="0"/>
      <w:spacing w:after="0" w:line="324" w:lineRule="exact"/>
      <w:ind w:hanging="353"/>
      <w:jc w:val="both"/>
    </w:pPr>
    <w:rPr>
      <w:rFonts w:ascii="Times New Roman" w:eastAsia="Times New Roman" w:hAnsi="Times New Roman" w:cs="Times New Roman"/>
      <w:sz w:val="24"/>
      <w:szCs w:val="24"/>
      <w:lang w:eastAsia="ru-RU"/>
    </w:rPr>
  </w:style>
  <w:style w:type="paragraph" w:customStyle="1" w:styleId="Style15">
    <w:name w:val="Style15"/>
    <w:basedOn w:val="a"/>
    <w:rsid w:val="007F5EF7"/>
    <w:pPr>
      <w:widowControl w:val="0"/>
      <w:overflowPunct w:val="0"/>
      <w:autoSpaceDE w:val="0"/>
      <w:autoSpaceDN w:val="0"/>
      <w:adjustRightInd w:val="0"/>
      <w:spacing w:after="0" w:line="324" w:lineRule="exact"/>
      <w:ind w:firstLine="425"/>
      <w:jc w:val="both"/>
    </w:pPr>
    <w:rPr>
      <w:rFonts w:ascii="Times New Roman" w:eastAsia="Times New Roman" w:hAnsi="Times New Roman" w:cs="Times New Roman"/>
      <w:sz w:val="24"/>
      <w:szCs w:val="24"/>
      <w:lang w:eastAsia="ru-RU"/>
    </w:rPr>
  </w:style>
  <w:style w:type="character" w:customStyle="1" w:styleId="FontStyle40">
    <w:name w:val="Font Style40"/>
    <w:rsid w:val="007F5EF7"/>
    <w:rPr>
      <w:rFonts w:ascii="Times New Roman" w:hAnsi="Times New Roman" w:cs="Times New Roman"/>
      <w:spacing w:val="40"/>
      <w:sz w:val="34"/>
      <w:szCs w:val="34"/>
    </w:rPr>
  </w:style>
  <w:style w:type="paragraph" w:customStyle="1" w:styleId="Style16">
    <w:name w:val="Style16"/>
    <w:basedOn w:val="a"/>
    <w:rsid w:val="007F5EF7"/>
    <w:pPr>
      <w:widowControl w:val="0"/>
      <w:overflowPunct w:val="0"/>
      <w:autoSpaceDE w:val="0"/>
      <w:autoSpaceDN w:val="0"/>
      <w:adjustRightInd w:val="0"/>
      <w:spacing w:after="0" w:line="324" w:lineRule="exact"/>
      <w:ind w:hanging="353"/>
      <w:jc w:val="both"/>
    </w:pPr>
    <w:rPr>
      <w:rFonts w:ascii="Times New Roman" w:eastAsia="Times New Roman" w:hAnsi="Times New Roman" w:cs="Times New Roman"/>
      <w:sz w:val="24"/>
      <w:szCs w:val="24"/>
      <w:lang w:eastAsia="ru-RU"/>
    </w:rPr>
  </w:style>
  <w:style w:type="paragraph" w:customStyle="1" w:styleId="Style20">
    <w:name w:val="Style20"/>
    <w:basedOn w:val="a"/>
    <w:rsid w:val="007F5EF7"/>
    <w:pPr>
      <w:widowControl w:val="0"/>
      <w:overflowPunct w:val="0"/>
      <w:autoSpaceDE w:val="0"/>
      <w:autoSpaceDN w:val="0"/>
      <w:adjustRightInd w:val="0"/>
      <w:spacing w:after="0" w:line="324" w:lineRule="exact"/>
      <w:ind w:hanging="166"/>
    </w:pPr>
    <w:rPr>
      <w:rFonts w:ascii="Times New Roman" w:eastAsia="Times New Roman" w:hAnsi="Times New Roman" w:cs="Times New Roman"/>
      <w:sz w:val="24"/>
      <w:szCs w:val="24"/>
      <w:lang w:eastAsia="ru-RU"/>
    </w:rPr>
  </w:style>
  <w:style w:type="paragraph" w:customStyle="1" w:styleId="Style21">
    <w:name w:val="Style21"/>
    <w:basedOn w:val="a"/>
    <w:rsid w:val="007F5EF7"/>
    <w:pPr>
      <w:widowControl w:val="0"/>
      <w:overflowPunct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22">
    <w:name w:val="Style22"/>
    <w:basedOn w:val="a"/>
    <w:rsid w:val="007F5EF7"/>
    <w:pPr>
      <w:widowControl w:val="0"/>
      <w:overflowPunct w:val="0"/>
      <w:autoSpaceDE w:val="0"/>
      <w:autoSpaceDN w:val="0"/>
      <w:adjustRightInd w:val="0"/>
      <w:spacing w:after="0" w:line="324" w:lineRule="exact"/>
      <w:ind w:hanging="281"/>
    </w:pPr>
    <w:rPr>
      <w:rFonts w:ascii="Times New Roman" w:eastAsia="Times New Roman" w:hAnsi="Times New Roman" w:cs="Times New Roman"/>
      <w:sz w:val="24"/>
      <w:szCs w:val="24"/>
      <w:lang w:eastAsia="ru-RU"/>
    </w:rPr>
  </w:style>
  <w:style w:type="paragraph" w:customStyle="1" w:styleId="Style24">
    <w:name w:val="Style24"/>
    <w:basedOn w:val="a"/>
    <w:rsid w:val="007F5EF7"/>
    <w:pPr>
      <w:widowControl w:val="0"/>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7F5EF7"/>
    <w:pPr>
      <w:widowControl w:val="0"/>
      <w:overflowPunct w:val="0"/>
      <w:autoSpaceDE w:val="0"/>
      <w:autoSpaceDN w:val="0"/>
      <w:adjustRightInd w:val="0"/>
      <w:spacing w:after="0" w:line="322" w:lineRule="exact"/>
      <w:ind w:firstLine="842"/>
      <w:jc w:val="both"/>
    </w:pPr>
    <w:rPr>
      <w:rFonts w:ascii="Times New Roman" w:eastAsia="Times New Roman" w:hAnsi="Times New Roman" w:cs="Times New Roman"/>
      <w:sz w:val="24"/>
      <w:szCs w:val="24"/>
      <w:lang w:eastAsia="ru-RU"/>
    </w:rPr>
  </w:style>
  <w:style w:type="paragraph" w:customStyle="1" w:styleId="Style25">
    <w:name w:val="Style25"/>
    <w:basedOn w:val="a"/>
    <w:rsid w:val="007F5EF7"/>
    <w:pPr>
      <w:widowControl w:val="0"/>
      <w:overflowPunct w:val="0"/>
      <w:autoSpaceDE w:val="0"/>
      <w:autoSpaceDN w:val="0"/>
      <w:adjustRightInd w:val="0"/>
      <w:spacing w:after="0" w:line="324" w:lineRule="exact"/>
      <w:ind w:firstLine="274"/>
    </w:pPr>
    <w:rPr>
      <w:rFonts w:ascii="Times New Roman" w:eastAsia="Times New Roman" w:hAnsi="Times New Roman" w:cs="Times New Roman"/>
      <w:sz w:val="24"/>
      <w:szCs w:val="24"/>
      <w:lang w:eastAsia="ru-RU"/>
    </w:rPr>
  </w:style>
  <w:style w:type="paragraph" w:customStyle="1" w:styleId="Style27">
    <w:name w:val="Style27"/>
    <w:basedOn w:val="a"/>
    <w:rsid w:val="007F5EF7"/>
    <w:pPr>
      <w:widowControl w:val="0"/>
      <w:overflowPunct w:val="0"/>
      <w:autoSpaceDE w:val="0"/>
      <w:autoSpaceDN w:val="0"/>
      <w:adjustRightInd w:val="0"/>
      <w:spacing w:after="0" w:line="322" w:lineRule="exact"/>
      <w:ind w:firstLine="914"/>
    </w:pPr>
    <w:rPr>
      <w:rFonts w:ascii="Times New Roman" w:eastAsia="Times New Roman" w:hAnsi="Times New Roman" w:cs="Times New Roman"/>
      <w:sz w:val="24"/>
      <w:szCs w:val="24"/>
      <w:lang w:eastAsia="ru-RU"/>
    </w:rPr>
  </w:style>
  <w:style w:type="paragraph" w:customStyle="1" w:styleId="Style28">
    <w:name w:val="Style28"/>
    <w:basedOn w:val="a"/>
    <w:rsid w:val="007F5EF7"/>
    <w:pPr>
      <w:widowControl w:val="0"/>
      <w:overflowPunct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rsid w:val="007F5EF7"/>
    <w:rPr>
      <w:rFonts w:ascii="Times New Roman" w:hAnsi="Times New Roman" w:cs="Times New Roman" w:hint="default"/>
      <w:sz w:val="26"/>
      <w:szCs w:val="26"/>
    </w:rPr>
  </w:style>
  <w:style w:type="paragraph" w:customStyle="1" w:styleId="dash041e005f0431005f044b005f0447005f043d005f044b005f0439">
    <w:name w:val="dash041e_005f0431_005f044b_005f0447_005f043d_005f044b_005f0439"/>
    <w:basedOn w:val="a"/>
    <w:rsid w:val="007F5EF7"/>
    <w:pPr>
      <w:widowControl w:val="0"/>
      <w:overflowPunct w:val="0"/>
      <w:spacing w:after="0" w:line="240" w:lineRule="auto"/>
    </w:pPr>
    <w:rPr>
      <w:rFonts w:ascii="Times New Roman" w:eastAsia="Times New Roman" w:hAnsi="Times New Roman" w:cs="Times New Roman"/>
      <w:sz w:val="24"/>
      <w:szCs w:val="24"/>
      <w:lang w:eastAsia="ru-RU"/>
    </w:rPr>
  </w:style>
  <w:style w:type="paragraph" w:customStyle="1" w:styleId="Osnova">
    <w:name w:val="Osnova"/>
    <w:basedOn w:val="a"/>
    <w:rsid w:val="007F5EF7"/>
    <w:pPr>
      <w:widowControl w:val="0"/>
      <w:overflowPunct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apple-converted-space">
    <w:name w:val="apple-converted-space"/>
    <w:basedOn w:val="a0"/>
    <w:rsid w:val="007F5EF7"/>
  </w:style>
  <w:style w:type="numbering" w:customStyle="1" w:styleId="111">
    <w:name w:val="Нет списка11"/>
    <w:next w:val="a2"/>
    <w:uiPriority w:val="99"/>
    <w:semiHidden/>
    <w:unhideWhenUsed/>
    <w:rsid w:val="007F5EF7"/>
  </w:style>
  <w:style w:type="paragraph" w:styleId="afc">
    <w:name w:val="Balloon Text"/>
    <w:basedOn w:val="a"/>
    <w:link w:val="afd"/>
    <w:semiHidden/>
    <w:rsid w:val="007F5EF7"/>
    <w:pPr>
      <w:widowControl w:val="0"/>
      <w:overflowPunct w:val="0"/>
    </w:pPr>
    <w:rPr>
      <w:rFonts w:ascii="Tahoma" w:eastAsia="Times New Roman" w:hAnsi="Tahoma" w:cs="Times New Roman"/>
      <w:sz w:val="16"/>
      <w:szCs w:val="16"/>
      <w:lang w:eastAsia="ru-RU"/>
    </w:rPr>
  </w:style>
  <w:style w:type="character" w:customStyle="1" w:styleId="afd">
    <w:name w:val="Текст выноски Знак"/>
    <w:basedOn w:val="a0"/>
    <w:link w:val="afc"/>
    <w:uiPriority w:val="99"/>
    <w:semiHidden/>
    <w:rsid w:val="007F5EF7"/>
    <w:rPr>
      <w:rFonts w:ascii="Tahoma" w:eastAsia="Times New Roman" w:hAnsi="Tahoma" w:cs="Times New Roman"/>
      <w:sz w:val="16"/>
      <w:szCs w:val="16"/>
      <w:lang w:eastAsia="ru-RU"/>
    </w:rPr>
  </w:style>
  <w:style w:type="paragraph" w:styleId="afe">
    <w:name w:val="footnote text"/>
    <w:aliases w:val="F1,Знак6"/>
    <w:basedOn w:val="a"/>
    <w:link w:val="aff"/>
    <w:unhideWhenUsed/>
    <w:rsid w:val="007F5EF7"/>
    <w:pPr>
      <w:widowControl w:val="0"/>
      <w:overflowPunct w:val="0"/>
    </w:pPr>
    <w:rPr>
      <w:rFonts w:ascii="Calibri" w:eastAsia="Calibri" w:hAnsi="Calibri" w:cs="Times New Roman"/>
      <w:sz w:val="20"/>
      <w:szCs w:val="20"/>
    </w:rPr>
  </w:style>
  <w:style w:type="character" w:customStyle="1" w:styleId="aff">
    <w:name w:val="Текст сноски Знак"/>
    <w:aliases w:val="F1 Знак,Знак6 Знак"/>
    <w:basedOn w:val="a0"/>
    <w:link w:val="afe"/>
    <w:rsid w:val="007F5EF7"/>
    <w:rPr>
      <w:rFonts w:ascii="Calibri" w:eastAsia="Calibri" w:hAnsi="Calibri" w:cs="Times New Roman"/>
      <w:sz w:val="20"/>
      <w:szCs w:val="20"/>
    </w:rPr>
  </w:style>
  <w:style w:type="paragraph" w:styleId="25">
    <w:name w:val="Body Text 2"/>
    <w:basedOn w:val="a"/>
    <w:link w:val="26"/>
    <w:rsid w:val="007F5EF7"/>
    <w:pPr>
      <w:widowControl w:val="0"/>
      <w:overflowPunct w:val="0"/>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7F5EF7"/>
    <w:rPr>
      <w:rFonts w:ascii="Times New Roman" w:eastAsia="Times New Roman" w:hAnsi="Times New Roman" w:cs="Times New Roman"/>
      <w:sz w:val="24"/>
      <w:szCs w:val="24"/>
      <w:lang w:eastAsia="ru-RU"/>
    </w:rPr>
  </w:style>
  <w:style w:type="paragraph" w:styleId="aff0">
    <w:name w:val="annotation text"/>
    <w:basedOn w:val="a"/>
    <w:link w:val="aff1"/>
    <w:semiHidden/>
    <w:rsid w:val="007F5EF7"/>
    <w:pPr>
      <w:widowControl w:val="0"/>
      <w:overflowPunct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0"/>
    <w:semiHidden/>
    <w:rsid w:val="007F5EF7"/>
    <w:rPr>
      <w:rFonts w:ascii="Times New Roman" w:eastAsia="Times New Roman" w:hAnsi="Times New Roman" w:cs="Times New Roman"/>
      <w:sz w:val="20"/>
      <w:szCs w:val="20"/>
      <w:lang w:eastAsia="ru-RU"/>
    </w:rPr>
  </w:style>
  <w:style w:type="paragraph" w:customStyle="1" w:styleId="Heading2AA">
    <w:name w:val="Heading 2 A A"/>
    <w:next w:val="a"/>
    <w:rsid w:val="007F5EF7"/>
    <w:pPr>
      <w:keepNext/>
      <w:widowControl w:val="0"/>
      <w:overflowPunct w:val="0"/>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1AA">
    <w:name w:val="Heading 1 A A"/>
    <w:next w:val="a"/>
    <w:autoRedefine/>
    <w:rsid w:val="007F5EF7"/>
    <w:pPr>
      <w:keepNext/>
      <w:widowControl w:val="0"/>
      <w:overflowPunct w:val="0"/>
      <w:spacing w:before="600" w:after="300" w:line="240" w:lineRule="auto"/>
      <w:jc w:val="center"/>
      <w:outlineLvl w:val="0"/>
    </w:pPr>
    <w:rPr>
      <w:rFonts w:ascii="Times New Roman" w:eastAsia="ヒラギノ角ゴ Pro W3" w:hAnsi="Times New Roman" w:cs="Times New Roman"/>
      <w:b/>
      <w:caps/>
      <w:color w:val="000000"/>
      <w:kern w:val="2"/>
      <w:sz w:val="28"/>
      <w:szCs w:val="28"/>
    </w:rPr>
  </w:style>
  <w:style w:type="paragraph" w:customStyle="1" w:styleId="34">
    <w:name w:val="Заголовок 3+"/>
    <w:basedOn w:val="a"/>
    <w:rsid w:val="007F5EF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aff2">
    <w:name w:val="Текст в заданном формате"/>
    <w:basedOn w:val="a"/>
    <w:rsid w:val="007F5EF7"/>
    <w:pPr>
      <w:widowControl w:val="0"/>
      <w:suppressAutoHyphens/>
      <w:overflowPunct w:val="0"/>
      <w:spacing w:after="0" w:line="240" w:lineRule="auto"/>
    </w:pPr>
    <w:rPr>
      <w:rFonts w:ascii="Times New Roman" w:eastAsia="Times New Roman" w:hAnsi="Times New Roman" w:cs="Times New Roman"/>
      <w:sz w:val="20"/>
      <w:szCs w:val="20"/>
      <w:lang w:eastAsia="ru-RU" w:bidi="ru-RU"/>
    </w:rPr>
  </w:style>
  <w:style w:type="paragraph" w:customStyle="1" w:styleId="aff3">
    <w:name w:val="ААА"/>
    <w:basedOn w:val="a"/>
    <w:qFormat/>
    <w:rsid w:val="007F5EF7"/>
    <w:pPr>
      <w:widowControl w:val="0"/>
      <w:overflowPunct w:val="0"/>
      <w:spacing w:after="0" w:line="360" w:lineRule="auto"/>
      <w:ind w:firstLine="454"/>
      <w:jc w:val="both"/>
    </w:pPr>
    <w:rPr>
      <w:rFonts w:ascii="Times New Roman" w:eastAsia="Calibri" w:hAnsi="Times New Roman" w:cs="Times New Roman"/>
      <w:sz w:val="28"/>
      <w:szCs w:val="28"/>
    </w:rPr>
  </w:style>
  <w:style w:type="paragraph" w:customStyle="1" w:styleId="17">
    <w:name w:val="АСтиль1"/>
    <w:basedOn w:val="a"/>
    <w:qFormat/>
    <w:rsid w:val="007F5EF7"/>
    <w:pPr>
      <w:widowControl w:val="0"/>
      <w:overflowPunct w:val="0"/>
      <w:spacing w:after="0" w:line="360" w:lineRule="auto"/>
      <w:ind w:firstLine="454"/>
      <w:jc w:val="both"/>
    </w:pPr>
    <w:rPr>
      <w:rFonts w:ascii="Times New Roman" w:eastAsia="Calibri" w:hAnsi="Times New Roman" w:cs="Times New Roman"/>
      <w:sz w:val="28"/>
      <w:szCs w:val="28"/>
    </w:rPr>
  </w:style>
  <w:style w:type="paragraph" w:customStyle="1" w:styleId="18">
    <w:name w:val="ААСтиль1"/>
    <w:basedOn w:val="a"/>
    <w:qFormat/>
    <w:rsid w:val="007F5EF7"/>
    <w:pPr>
      <w:widowControl w:val="0"/>
      <w:shd w:val="clear" w:color="auto" w:fill="FFFFFF"/>
      <w:overflowPunct w:val="0"/>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paragraph" w:customStyle="1" w:styleId="aff4">
    <w:name w:val="А"/>
    <w:basedOn w:val="a"/>
    <w:qFormat/>
    <w:rsid w:val="007F5EF7"/>
    <w:pPr>
      <w:widowControl w:val="0"/>
      <w:overflowPunct w:val="0"/>
      <w:spacing w:after="0" w:line="360" w:lineRule="auto"/>
      <w:ind w:firstLine="454"/>
      <w:jc w:val="both"/>
    </w:pPr>
    <w:rPr>
      <w:rFonts w:ascii="Times New Roman" w:eastAsia="Calibri" w:hAnsi="Times New Roman" w:cs="Times New Roman"/>
      <w:sz w:val="28"/>
      <w:szCs w:val="28"/>
    </w:rPr>
  </w:style>
  <w:style w:type="paragraph" w:customStyle="1" w:styleId="-">
    <w:name w:val="А-Стиль"/>
    <w:basedOn w:val="a"/>
    <w:qFormat/>
    <w:rsid w:val="007F5EF7"/>
    <w:pPr>
      <w:widowControl w:val="0"/>
      <w:shd w:val="clear" w:color="auto" w:fill="FFFFFF"/>
      <w:overflowPunct w:val="0"/>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paragraph" w:customStyle="1" w:styleId="Heading4A">
    <w:name w:val="Heading 4 A"/>
    <w:basedOn w:val="a"/>
    <w:next w:val="a"/>
    <w:rsid w:val="007F5EF7"/>
    <w:pPr>
      <w:keepNext/>
      <w:widowControl w:val="0"/>
      <w:overflowPunct w:val="0"/>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customStyle="1" w:styleId="Heading3AA">
    <w:name w:val="Heading 3 A A"/>
    <w:next w:val="a"/>
    <w:rsid w:val="007F5EF7"/>
    <w:pPr>
      <w:keepNext/>
      <w:widowControl w:val="0"/>
      <w:overflowPunct w:val="0"/>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styleId="aff5">
    <w:name w:val="No Spacing"/>
    <w:qFormat/>
    <w:rsid w:val="007F5EF7"/>
    <w:pPr>
      <w:widowControl w:val="0"/>
      <w:overflowPunct w:val="0"/>
      <w:spacing w:after="0" w:line="240" w:lineRule="auto"/>
    </w:pPr>
    <w:rPr>
      <w:rFonts w:ascii="Calibri" w:eastAsia="Calibri" w:hAnsi="Calibri" w:cs="Times New Roman"/>
    </w:rPr>
  </w:style>
  <w:style w:type="paragraph" w:customStyle="1" w:styleId="Style1">
    <w:name w:val="Style1"/>
    <w:basedOn w:val="a"/>
    <w:rsid w:val="007F5EF7"/>
    <w:pPr>
      <w:widowControl w:val="0"/>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ing1A">
    <w:name w:val="Heading 1 A"/>
    <w:next w:val="a"/>
    <w:rsid w:val="007F5EF7"/>
    <w:pPr>
      <w:keepNext/>
      <w:widowControl w:val="0"/>
      <w:overflowPunct w:val="0"/>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paragraph" w:styleId="35">
    <w:name w:val="Body Text 3"/>
    <w:basedOn w:val="a"/>
    <w:link w:val="36"/>
    <w:unhideWhenUsed/>
    <w:rsid w:val="007F5EF7"/>
    <w:pPr>
      <w:widowControl w:val="0"/>
      <w:overflowPunct w:val="0"/>
      <w:spacing w:after="120"/>
    </w:pPr>
    <w:rPr>
      <w:rFonts w:ascii="Calibri" w:eastAsia="Times New Roman" w:hAnsi="Calibri" w:cs="Times New Roman"/>
      <w:sz w:val="16"/>
      <w:szCs w:val="16"/>
      <w:lang w:eastAsia="ru-RU"/>
    </w:rPr>
  </w:style>
  <w:style w:type="character" w:customStyle="1" w:styleId="36">
    <w:name w:val="Основной текст 3 Знак"/>
    <w:basedOn w:val="a0"/>
    <w:link w:val="35"/>
    <w:rsid w:val="007F5EF7"/>
    <w:rPr>
      <w:rFonts w:ascii="Calibri" w:eastAsia="Times New Roman" w:hAnsi="Calibri" w:cs="Times New Roman"/>
      <w:sz w:val="16"/>
      <w:szCs w:val="16"/>
      <w:lang w:eastAsia="ru-RU"/>
    </w:rPr>
  </w:style>
  <w:style w:type="numbering" w:customStyle="1" w:styleId="1110">
    <w:name w:val="Нет списка111"/>
    <w:next w:val="a2"/>
    <w:semiHidden/>
    <w:rsid w:val="007F5EF7"/>
  </w:style>
  <w:style w:type="table" w:customStyle="1" w:styleId="19">
    <w:name w:val="Сетка таблицы1"/>
    <w:basedOn w:val="a1"/>
    <w:next w:val="af4"/>
    <w:rsid w:val="007F5EF7"/>
    <w:pPr>
      <w:widowControl w:val="0"/>
      <w:overflowPunct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ocument Map"/>
    <w:basedOn w:val="a"/>
    <w:link w:val="aff7"/>
    <w:semiHidden/>
    <w:rsid w:val="007F5EF7"/>
    <w:pPr>
      <w:widowControl w:val="0"/>
      <w:shd w:val="clear" w:color="auto" w:fill="000080"/>
      <w:overflowPunct w:val="0"/>
      <w:spacing w:after="0" w:line="240" w:lineRule="auto"/>
    </w:pPr>
    <w:rPr>
      <w:rFonts w:ascii="Tahoma" w:eastAsia="Times New Roman" w:hAnsi="Tahoma" w:cs="Times New Roman"/>
      <w:sz w:val="20"/>
      <w:szCs w:val="20"/>
      <w:lang w:eastAsia="ru-RU"/>
    </w:rPr>
  </w:style>
  <w:style w:type="character" w:customStyle="1" w:styleId="aff7">
    <w:name w:val="Схема документа Знак"/>
    <w:basedOn w:val="a0"/>
    <w:link w:val="aff6"/>
    <w:semiHidden/>
    <w:rsid w:val="007F5EF7"/>
    <w:rPr>
      <w:rFonts w:ascii="Tahoma" w:eastAsia="Times New Roman" w:hAnsi="Tahoma" w:cs="Times New Roman"/>
      <w:sz w:val="20"/>
      <w:szCs w:val="20"/>
      <w:shd w:val="clear" w:color="auto" w:fill="000080"/>
      <w:lang w:eastAsia="ru-RU"/>
    </w:rPr>
  </w:style>
  <w:style w:type="paragraph" w:customStyle="1" w:styleId="style10">
    <w:name w:val="style1"/>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color w:val="CC4126"/>
      <w:sz w:val="24"/>
      <w:szCs w:val="24"/>
      <w:lang w:eastAsia="ru-RU"/>
    </w:rPr>
  </w:style>
  <w:style w:type="character" w:styleId="aff8">
    <w:name w:val="FollowedHyperlink"/>
    <w:uiPriority w:val="99"/>
    <w:semiHidden/>
    <w:unhideWhenUsed/>
    <w:rsid w:val="007F5EF7"/>
    <w:rPr>
      <w:color w:val="800080"/>
      <w:u w:val="single"/>
    </w:rPr>
  </w:style>
  <w:style w:type="paragraph" w:styleId="HTML">
    <w:name w:val="HTML Preformatted"/>
    <w:basedOn w:val="a"/>
    <w:link w:val="HTML0"/>
    <w:semiHidden/>
    <w:unhideWhenUsed/>
    <w:rsid w:val="007F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semiHidden/>
    <w:rsid w:val="007F5EF7"/>
    <w:rPr>
      <w:rFonts w:ascii="Courier New" w:eastAsia="Times New Roman" w:hAnsi="Courier New" w:cs="Times New Roman"/>
      <w:sz w:val="20"/>
      <w:szCs w:val="20"/>
      <w:lang w:eastAsia="ru-RU"/>
    </w:rPr>
  </w:style>
  <w:style w:type="paragraph" w:styleId="1a">
    <w:name w:val="toc 1"/>
    <w:basedOn w:val="a"/>
    <w:next w:val="a"/>
    <w:autoRedefine/>
    <w:semiHidden/>
    <w:unhideWhenUsed/>
    <w:rsid w:val="007F5EF7"/>
    <w:pPr>
      <w:widowControl w:val="0"/>
      <w:tabs>
        <w:tab w:val="right" w:leader="dot" w:pos="9345"/>
      </w:tabs>
      <w:overflowPunct w:val="0"/>
      <w:spacing w:before="120" w:after="0" w:line="240" w:lineRule="auto"/>
    </w:pPr>
    <w:rPr>
      <w:rFonts w:ascii="Arial" w:eastAsia="Times New Roman" w:hAnsi="Arial" w:cs="Times New Roman"/>
      <w:b/>
      <w:caps/>
      <w:sz w:val="28"/>
      <w:szCs w:val="24"/>
      <w:lang w:bidi="en-US"/>
    </w:rPr>
  </w:style>
  <w:style w:type="paragraph" w:styleId="27">
    <w:name w:val="toc 2"/>
    <w:basedOn w:val="a"/>
    <w:next w:val="a"/>
    <w:autoRedefine/>
    <w:semiHidden/>
    <w:unhideWhenUsed/>
    <w:rsid w:val="007F5EF7"/>
    <w:pPr>
      <w:widowControl w:val="0"/>
      <w:tabs>
        <w:tab w:val="right" w:leader="dot" w:pos="9345"/>
      </w:tabs>
      <w:overflowPunct w:val="0"/>
      <w:spacing w:before="120" w:after="0" w:line="240" w:lineRule="auto"/>
      <w:ind w:left="238"/>
    </w:pPr>
    <w:rPr>
      <w:rFonts w:ascii="Times New Roman" w:eastAsia="Times New Roman" w:hAnsi="Times New Roman" w:cs="Times New Roman"/>
      <w:smallCaps/>
      <w:noProof/>
      <w:sz w:val="28"/>
      <w:szCs w:val="24"/>
      <w:lang w:bidi="en-US"/>
    </w:rPr>
  </w:style>
  <w:style w:type="paragraph" w:styleId="37">
    <w:name w:val="toc 3"/>
    <w:basedOn w:val="a"/>
    <w:next w:val="a"/>
    <w:autoRedefine/>
    <w:semiHidden/>
    <w:unhideWhenUsed/>
    <w:rsid w:val="007F5EF7"/>
    <w:pPr>
      <w:widowControl w:val="0"/>
      <w:tabs>
        <w:tab w:val="right" w:leader="dot" w:pos="9345"/>
      </w:tabs>
      <w:overflowPunct w:val="0"/>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semiHidden/>
    <w:unhideWhenUsed/>
    <w:rsid w:val="007F5EF7"/>
    <w:pPr>
      <w:widowControl w:val="0"/>
      <w:overflowPunct w:val="0"/>
      <w:spacing w:after="100"/>
      <w:ind w:left="660"/>
    </w:pPr>
    <w:rPr>
      <w:rFonts w:ascii="Times New Roman" w:eastAsia="Times New Roman" w:hAnsi="Times New Roman" w:cs="Times New Roman"/>
      <w:lang w:eastAsia="ru-RU"/>
    </w:rPr>
  </w:style>
  <w:style w:type="paragraph" w:styleId="51">
    <w:name w:val="toc 5"/>
    <w:basedOn w:val="a"/>
    <w:next w:val="a"/>
    <w:autoRedefine/>
    <w:semiHidden/>
    <w:unhideWhenUsed/>
    <w:rsid w:val="007F5EF7"/>
    <w:pPr>
      <w:widowControl w:val="0"/>
      <w:overflowPunct w:val="0"/>
      <w:spacing w:after="100"/>
      <w:ind w:left="880"/>
    </w:pPr>
    <w:rPr>
      <w:rFonts w:ascii="Times New Roman" w:eastAsia="Times New Roman" w:hAnsi="Times New Roman" w:cs="Times New Roman"/>
      <w:lang w:eastAsia="ru-RU"/>
    </w:rPr>
  </w:style>
  <w:style w:type="paragraph" w:styleId="61">
    <w:name w:val="toc 6"/>
    <w:basedOn w:val="a"/>
    <w:next w:val="a"/>
    <w:autoRedefine/>
    <w:semiHidden/>
    <w:unhideWhenUsed/>
    <w:rsid w:val="007F5EF7"/>
    <w:pPr>
      <w:widowControl w:val="0"/>
      <w:overflowPunct w:val="0"/>
      <w:spacing w:after="100"/>
      <w:ind w:left="1100"/>
    </w:pPr>
    <w:rPr>
      <w:rFonts w:ascii="Times New Roman" w:eastAsia="Times New Roman" w:hAnsi="Times New Roman" w:cs="Times New Roman"/>
      <w:lang w:eastAsia="ru-RU"/>
    </w:rPr>
  </w:style>
  <w:style w:type="paragraph" w:styleId="71">
    <w:name w:val="toc 7"/>
    <w:basedOn w:val="a"/>
    <w:next w:val="a"/>
    <w:autoRedefine/>
    <w:semiHidden/>
    <w:unhideWhenUsed/>
    <w:rsid w:val="007F5EF7"/>
    <w:pPr>
      <w:widowControl w:val="0"/>
      <w:overflowPunct w:val="0"/>
      <w:spacing w:after="100"/>
      <w:ind w:left="1320"/>
    </w:pPr>
    <w:rPr>
      <w:rFonts w:ascii="Times New Roman" w:eastAsia="Times New Roman" w:hAnsi="Times New Roman" w:cs="Times New Roman"/>
      <w:lang w:eastAsia="ru-RU"/>
    </w:rPr>
  </w:style>
  <w:style w:type="paragraph" w:styleId="81">
    <w:name w:val="toc 8"/>
    <w:basedOn w:val="a"/>
    <w:next w:val="a"/>
    <w:autoRedefine/>
    <w:semiHidden/>
    <w:unhideWhenUsed/>
    <w:rsid w:val="007F5EF7"/>
    <w:pPr>
      <w:widowControl w:val="0"/>
      <w:overflowPunct w:val="0"/>
      <w:spacing w:after="100"/>
      <w:ind w:left="1540"/>
    </w:pPr>
    <w:rPr>
      <w:rFonts w:ascii="Times New Roman" w:eastAsia="Times New Roman" w:hAnsi="Times New Roman" w:cs="Times New Roman"/>
      <w:lang w:eastAsia="ru-RU"/>
    </w:rPr>
  </w:style>
  <w:style w:type="paragraph" w:styleId="91">
    <w:name w:val="toc 9"/>
    <w:basedOn w:val="a"/>
    <w:next w:val="a"/>
    <w:autoRedefine/>
    <w:semiHidden/>
    <w:unhideWhenUsed/>
    <w:rsid w:val="007F5EF7"/>
    <w:pPr>
      <w:widowControl w:val="0"/>
      <w:overflowPunct w:val="0"/>
      <w:spacing w:after="100"/>
      <w:ind w:left="1760"/>
    </w:pPr>
    <w:rPr>
      <w:rFonts w:ascii="Times New Roman" w:eastAsia="Times New Roman" w:hAnsi="Times New Roman" w:cs="Times New Roman"/>
      <w:lang w:eastAsia="ru-RU"/>
    </w:rPr>
  </w:style>
  <w:style w:type="character" w:customStyle="1" w:styleId="1b">
    <w:name w:val="Текст сноски Знак1"/>
    <w:aliases w:val="Знак6 Знак1,F1 Знак1"/>
    <w:semiHidden/>
    <w:rsid w:val="007F5EF7"/>
    <w:rPr>
      <w:rFonts w:eastAsia="Calibri"/>
      <w:lang w:val="en-US"/>
    </w:rPr>
  </w:style>
  <w:style w:type="paragraph" w:styleId="aff9">
    <w:name w:val="caption"/>
    <w:basedOn w:val="a"/>
    <w:next w:val="a"/>
    <w:semiHidden/>
    <w:unhideWhenUsed/>
    <w:qFormat/>
    <w:rsid w:val="007F5EF7"/>
    <w:pPr>
      <w:widowControl w:val="0"/>
      <w:shd w:val="clear" w:color="auto" w:fill="FFFFFF"/>
      <w:overflowPunct w:val="0"/>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2">
    <w:name w:val="List Bullet 2"/>
    <w:basedOn w:val="a"/>
    <w:autoRedefine/>
    <w:semiHidden/>
    <w:unhideWhenUsed/>
    <w:rsid w:val="007F5EF7"/>
    <w:pPr>
      <w:widowControl w:val="0"/>
      <w:numPr>
        <w:numId w:val="1"/>
      </w:numPr>
      <w:overflowPunct w:val="0"/>
      <w:spacing w:before="60" w:after="60" w:line="240" w:lineRule="auto"/>
      <w:ind w:firstLine="720"/>
      <w:jc w:val="both"/>
    </w:pPr>
    <w:rPr>
      <w:rFonts w:ascii="Times New Roman" w:eastAsia="Times New Roman" w:hAnsi="Times New Roman" w:cs="Times New Roman"/>
      <w:sz w:val="24"/>
      <w:szCs w:val="24"/>
      <w:lang w:eastAsia="ru-RU"/>
    </w:rPr>
  </w:style>
  <w:style w:type="paragraph" w:styleId="affa">
    <w:name w:val="Subtitle"/>
    <w:basedOn w:val="a"/>
    <w:next w:val="a"/>
    <w:link w:val="1c"/>
    <w:qFormat/>
    <w:rsid w:val="007F5EF7"/>
    <w:pPr>
      <w:widowControl w:val="0"/>
      <w:overflowPunct w:val="0"/>
      <w:spacing w:after="60" w:line="240" w:lineRule="auto"/>
      <w:ind w:firstLine="709"/>
      <w:jc w:val="center"/>
      <w:outlineLvl w:val="1"/>
    </w:pPr>
    <w:rPr>
      <w:rFonts w:ascii="Arial" w:eastAsia="Times New Roman" w:hAnsi="Arial" w:cs="Times New Roman"/>
      <w:sz w:val="24"/>
      <w:szCs w:val="24"/>
      <w:lang w:eastAsia="ru-RU" w:bidi="en-US"/>
    </w:rPr>
  </w:style>
  <w:style w:type="character" w:customStyle="1" w:styleId="affb">
    <w:name w:val="Подзаголовок Знак"/>
    <w:basedOn w:val="a0"/>
    <w:rsid w:val="007F5EF7"/>
    <w:rPr>
      <w:rFonts w:asciiTheme="majorHAnsi" w:eastAsiaTheme="majorEastAsia" w:hAnsiTheme="majorHAnsi" w:cstheme="majorBidi"/>
      <w:i/>
      <w:iCs/>
      <w:color w:val="4F81BD" w:themeColor="accent1"/>
      <w:spacing w:val="15"/>
      <w:sz w:val="24"/>
      <w:szCs w:val="24"/>
    </w:rPr>
  </w:style>
  <w:style w:type="paragraph" w:styleId="affc">
    <w:name w:val="Block Text"/>
    <w:basedOn w:val="a"/>
    <w:semiHidden/>
    <w:unhideWhenUsed/>
    <w:rsid w:val="007F5EF7"/>
    <w:pPr>
      <w:widowControl w:val="0"/>
      <w:overflowPunct w:val="0"/>
      <w:spacing w:after="0" w:line="240" w:lineRule="auto"/>
      <w:ind w:left="57" w:right="57" w:firstLine="720"/>
      <w:jc w:val="both"/>
    </w:pPr>
    <w:rPr>
      <w:rFonts w:ascii="Times New Roman" w:eastAsia="Times New Roman" w:hAnsi="Times New Roman" w:cs="Times New Roman"/>
      <w:sz w:val="24"/>
      <w:szCs w:val="20"/>
      <w:lang w:eastAsia="ru-RU"/>
    </w:rPr>
  </w:style>
  <w:style w:type="paragraph" w:styleId="28">
    <w:name w:val="Quote"/>
    <w:basedOn w:val="a"/>
    <w:next w:val="a"/>
    <w:link w:val="29"/>
    <w:qFormat/>
    <w:rsid w:val="007F5EF7"/>
    <w:pPr>
      <w:widowControl w:val="0"/>
      <w:overflowPunct w:val="0"/>
      <w:spacing w:after="0" w:line="240" w:lineRule="auto"/>
      <w:ind w:firstLine="709"/>
      <w:jc w:val="both"/>
    </w:pPr>
    <w:rPr>
      <w:rFonts w:ascii="Times New Roman" w:eastAsia="Times New Roman" w:hAnsi="Times New Roman" w:cs="Times New Roman"/>
      <w:i/>
      <w:sz w:val="24"/>
      <w:szCs w:val="24"/>
      <w:lang w:bidi="en-US"/>
    </w:rPr>
  </w:style>
  <w:style w:type="character" w:customStyle="1" w:styleId="29">
    <w:name w:val="Цитата 2 Знак"/>
    <w:basedOn w:val="a0"/>
    <w:link w:val="28"/>
    <w:rsid w:val="007F5EF7"/>
    <w:rPr>
      <w:rFonts w:ascii="Times New Roman" w:eastAsia="Times New Roman" w:hAnsi="Times New Roman" w:cs="Times New Roman"/>
      <w:i/>
      <w:sz w:val="24"/>
      <w:szCs w:val="24"/>
      <w:lang w:bidi="en-US"/>
    </w:rPr>
  </w:style>
  <w:style w:type="paragraph" w:styleId="affd">
    <w:name w:val="Intense Quote"/>
    <w:basedOn w:val="a"/>
    <w:next w:val="a"/>
    <w:link w:val="affe"/>
    <w:qFormat/>
    <w:rsid w:val="007F5EF7"/>
    <w:pPr>
      <w:widowControl w:val="0"/>
      <w:overflowPunct w:val="0"/>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e">
    <w:name w:val="Выделенная цитата Знак"/>
    <w:basedOn w:val="a0"/>
    <w:link w:val="affd"/>
    <w:rsid w:val="007F5EF7"/>
    <w:rPr>
      <w:rFonts w:ascii="Times New Roman" w:eastAsia="Times New Roman" w:hAnsi="Times New Roman" w:cs="Times New Roman"/>
      <w:b/>
      <w:i/>
      <w:sz w:val="24"/>
      <w:lang w:bidi="en-US"/>
    </w:rPr>
  </w:style>
  <w:style w:type="paragraph" w:styleId="afff">
    <w:name w:val="TOC Heading"/>
    <w:basedOn w:val="1"/>
    <w:next w:val="a"/>
    <w:semiHidden/>
    <w:unhideWhenUsed/>
    <w:qFormat/>
    <w:rsid w:val="007F5EF7"/>
    <w:pPr>
      <w:keepLines w:val="0"/>
      <w:widowControl w:val="0"/>
      <w:overflowPunct w:val="0"/>
      <w:spacing w:before="240" w:after="60" w:line="240" w:lineRule="auto"/>
      <w:jc w:val="center"/>
      <w:outlineLvl w:val="9"/>
    </w:pPr>
    <w:rPr>
      <w:rFonts w:ascii="Arial" w:eastAsia="Times New Roman" w:hAnsi="Arial" w:cs="Times New Roman"/>
      <w:color w:val="auto"/>
      <w:kern w:val="32"/>
      <w:sz w:val="32"/>
      <w:szCs w:val="32"/>
      <w:lang w:bidi="en-US"/>
    </w:rPr>
  </w:style>
  <w:style w:type="paragraph" w:customStyle="1" w:styleId="Zag2">
    <w:name w:val="Zag_2"/>
    <w:basedOn w:val="a"/>
    <w:rsid w:val="007F5EF7"/>
    <w:pPr>
      <w:widowControl w:val="0"/>
      <w:overflowPunct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Zag3">
    <w:name w:val="Zag_3"/>
    <w:basedOn w:val="a"/>
    <w:rsid w:val="007F5EF7"/>
    <w:pPr>
      <w:widowControl w:val="0"/>
      <w:overflowPunct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afff0">
    <w:name w:val="Ξαϋχνϋι"/>
    <w:basedOn w:val="a"/>
    <w:rsid w:val="007F5EF7"/>
    <w:pPr>
      <w:widowControl w:val="0"/>
      <w:overflowPunct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1">
    <w:name w:val="Νξβϋι"/>
    <w:basedOn w:val="a"/>
    <w:rsid w:val="007F5EF7"/>
    <w:pPr>
      <w:widowControl w:val="0"/>
      <w:overflowPunct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zag4">
    <w:name w:val="zag_4"/>
    <w:basedOn w:val="a"/>
    <w:rsid w:val="007F5EF7"/>
    <w:pPr>
      <w:widowControl w:val="0"/>
      <w:overflowPunct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text2">
    <w:name w:val="text2"/>
    <w:basedOn w:val="a"/>
    <w:rsid w:val="007F5EF7"/>
    <w:pPr>
      <w:widowControl w:val="0"/>
      <w:overflowPunct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1d">
    <w:name w:val="Знак Знак1 Знак Знак Знак"/>
    <w:basedOn w:val="a"/>
    <w:rsid w:val="007F5EF7"/>
    <w:pPr>
      <w:widowControl w:val="0"/>
      <w:overflowPunct w:val="0"/>
      <w:spacing w:after="160" w:line="240" w:lineRule="exact"/>
    </w:pPr>
    <w:rPr>
      <w:rFonts w:ascii="Verdana" w:eastAsia="Times New Roman" w:hAnsi="Verdana" w:cs="Times New Roman"/>
      <w:sz w:val="20"/>
      <w:szCs w:val="20"/>
      <w:lang w:val="en-US"/>
    </w:rPr>
  </w:style>
  <w:style w:type="paragraph" w:customStyle="1" w:styleId="afff2">
    <w:name w:val="Знак Знак Знак Знак Знак"/>
    <w:basedOn w:val="a"/>
    <w:rsid w:val="007F5EF7"/>
    <w:pPr>
      <w:widowControl w:val="0"/>
      <w:overflowPunct w:val="0"/>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
    <w:rsid w:val="007F5EF7"/>
    <w:pPr>
      <w:widowControl w:val="0"/>
      <w:overflowPunct w:val="0"/>
      <w:autoSpaceDE w:val="0"/>
      <w:autoSpaceDN w:val="0"/>
      <w:spacing w:after="160" w:line="240" w:lineRule="exact"/>
    </w:pPr>
    <w:rPr>
      <w:rFonts w:ascii="Arial" w:eastAsia="Times New Roman" w:hAnsi="Arial" w:cs="Arial"/>
      <w:sz w:val="20"/>
      <w:szCs w:val="20"/>
      <w:lang w:val="en-US"/>
    </w:rPr>
  </w:style>
  <w:style w:type="paragraph" w:customStyle="1" w:styleId="afff3">
    <w:name w:val="Знак Знак"/>
    <w:basedOn w:val="a"/>
    <w:rsid w:val="007F5EF7"/>
    <w:pPr>
      <w:widowControl w:val="0"/>
      <w:overflowPunct w:val="0"/>
      <w:spacing w:after="160" w:line="240" w:lineRule="exact"/>
    </w:pPr>
    <w:rPr>
      <w:rFonts w:ascii="Verdana" w:eastAsia="Times New Roman" w:hAnsi="Verdana" w:cs="Times New Roman"/>
      <w:sz w:val="20"/>
      <w:szCs w:val="20"/>
      <w:lang w:val="en-US"/>
    </w:rPr>
  </w:style>
  <w:style w:type="paragraph" w:customStyle="1" w:styleId="afff4">
    <w:name w:val="a"/>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7F5EF7"/>
    <w:pPr>
      <w:widowControl w:val="0"/>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5">
    <w:name w:val="Знак Знак Знак"/>
    <w:basedOn w:val="a"/>
    <w:rsid w:val="007F5EF7"/>
    <w:pPr>
      <w:widowControl w:val="0"/>
      <w:overflowPunct w:val="0"/>
      <w:spacing w:after="160" w:line="240" w:lineRule="exact"/>
    </w:pPr>
    <w:rPr>
      <w:rFonts w:ascii="Verdana" w:eastAsia="Times New Roman" w:hAnsi="Verdana" w:cs="Times New Roman"/>
      <w:sz w:val="20"/>
      <w:szCs w:val="20"/>
      <w:lang w:val="en-US"/>
    </w:rPr>
  </w:style>
  <w:style w:type="paragraph" w:customStyle="1" w:styleId="1e">
    <w:name w:val="Абзац списка1"/>
    <w:basedOn w:val="a"/>
    <w:rsid w:val="007F5EF7"/>
    <w:pPr>
      <w:widowControl w:val="0"/>
      <w:overflowPunct w:val="0"/>
      <w:spacing w:after="0" w:line="240" w:lineRule="auto"/>
      <w:ind w:left="720"/>
      <w:contextualSpacing/>
    </w:pPr>
    <w:rPr>
      <w:rFonts w:ascii="Times New Roman" w:eastAsia="Calibri" w:hAnsi="Times New Roman" w:cs="Times New Roman"/>
      <w:sz w:val="24"/>
      <w:szCs w:val="24"/>
      <w:lang w:eastAsia="ru-RU"/>
    </w:rPr>
  </w:style>
  <w:style w:type="paragraph" w:customStyle="1" w:styleId="afff6">
    <w:name w:val="Знак Знак Знак Знак"/>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7F5EF7"/>
    <w:pPr>
      <w:keepLines w:val="0"/>
      <w:widowControl w:val="0"/>
      <w:suppressAutoHyphens/>
      <w:overflowPunct w:val="0"/>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ru-RU"/>
    </w:rPr>
  </w:style>
  <w:style w:type="paragraph" w:customStyle="1" w:styleId="Iauiue0">
    <w:name w:val="Iau?iue"/>
    <w:rsid w:val="007F5EF7"/>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a">
    <w:name w:val="Номер 2"/>
    <w:basedOn w:val="30"/>
    <w:qFormat/>
    <w:rsid w:val="007F5EF7"/>
    <w:pPr>
      <w:spacing w:before="120" w:after="120" w:line="360" w:lineRule="auto"/>
      <w:ind w:left="0"/>
    </w:pPr>
    <w:rPr>
      <w:rFonts w:cs="Arial"/>
      <w:i w:val="0"/>
      <w:iCs w:val="0"/>
      <w:sz w:val="28"/>
      <w:szCs w:val="28"/>
    </w:rPr>
  </w:style>
  <w:style w:type="paragraph" w:customStyle="1" w:styleId="210">
    <w:name w:val="Основной текст 21"/>
    <w:basedOn w:val="a"/>
    <w:rsid w:val="007F5EF7"/>
    <w:pPr>
      <w:widowControl w:val="0"/>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rsid w:val="007F5EF7"/>
    <w:pPr>
      <w:widowControl w:val="0"/>
      <w:overflowPunct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7F5EF7"/>
    <w:pPr>
      <w:widowControl w:val="0"/>
      <w:overflowPunct w:val="0"/>
      <w:spacing w:after="0" w:line="240" w:lineRule="auto"/>
      <w:ind w:firstLine="709"/>
      <w:jc w:val="both"/>
    </w:pPr>
    <w:rPr>
      <w:rFonts w:ascii="Times New Roman" w:eastAsia="Times New Roman" w:hAnsi="Times New Roman" w:cs="Times New Roman"/>
      <w:szCs w:val="20"/>
      <w:lang w:eastAsia="ru-RU"/>
    </w:rPr>
  </w:style>
  <w:style w:type="paragraph" w:customStyle="1" w:styleId="BodyText21">
    <w:name w:val="Body Text 21"/>
    <w:basedOn w:val="a"/>
    <w:rsid w:val="007F5EF7"/>
    <w:pPr>
      <w:widowControl w:val="0"/>
      <w:overflowPunct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7">
    <w:name w:val="Стиль"/>
    <w:rsid w:val="007F5EF7"/>
    <w:pPr>
      <w:widowControl w:val="0"/>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rsid w:val="007F5EF7"/>
    <w:pPr>
      <w:widowControl w:val="0"/>
      <w:overflowPunct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8">
    <w:name w:val="Знак"/>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
    <w:rsid w:val="007F5EF7"/>
    <w:pPr>
      <w:widowControl w:val="0"/>
      <w:overflowPunct w:val="0"/>
      <w:spacing w:after="160" w:line="240" w:lineRule="exact"/>
    </w:pPr>
    <w:rPr>
      <w:rFonts w:ascii="Verdana" w:eastAsia="Times New Roman" w:hAnsi="Verdana" w:cs="Times New Roman"/>
      <w:sz w:val="20"/>
      <w:szCs w:val="20"/>
      <w:lang w:val="en-US"/>
    </w:rPr>
  </w:style>
  <w:style w:type="paragraph" w:customStyle="1" w:styleId="CompanyName">
    <w:name w:val="Company Name"/>
    <w:basedOn w:val="aff5"/>
    <w:rsid w:val="007F5EF7"/>
    <w:pPr>
      <w:ind w:left="634"/>
    </w:pPr>
    <w:rPr>
      <w:rFonts w:ascii="Cambria" w:eastAsia="Times New Roman" w:hAnsi="Cambria" w:cs="Cambria"/>
      <w:caps/>
      <w:spacing w:val="20"/>
      <w:sz w:val="18"/>
      <w:lang w:eastAsia="zh-TW"/>
    </w:rPr>
  </w:style>
  <w:style w:type="paragraph" w:customStyle="1" w:styleId="AuthorsName">
    <w:name w:val="Author's Name"/>
    <w:basedOn w:val="aff5"/>
    <w:rsid w:val="007F5EF7"/>
    <w:pPr>
      <w:ind w:left="634"/>
    </w:pPr>
    <w:rPr>
      <w:rFonts w:ascii="Cambria" w:eastAsia="Times New Roman" w:hAnsi="Cambria" w:cs="Cambria"/>
      <w:sz w:val="18"/>
      <w:lang w:eastAsia="zh-TW"/>
    </w:rPr>
  </w:style>
  <w:style w:type="paragraph" w:customStyle="1" w:styleId="DocumentDate">
    <w:name w:val="Document Date"/>
    <w:basedOn w:val="aff5"/>
    <w:rsid w:val="007F5EF7"/>
    <w:pPr>
      <w:ind w:left="634"/>
    </w:pPr>
    <w:rPr>
      <w:rFonts w:ascii="Cambria" w:eastAsia="Times New Roman" w:hAnsi="Cambria" w:cs="Cambria"/>
      <w:caps/>
      <w:color w:val="7F7F7F"/>
      <w:sz w:val="16"/>
      <w:lang w:eastAsia="zh-TW"/>
    </w:rPr>
  </w:style>
  <w:style w:type="paragraph" w:customStyle="1" w:styleId="afffa">
    <w:name w:val="Аннотации"/>
    <w:basedOn w:val="a"/>
    <w:rsid w:val="007F5EF7"/>
    <w:pPr>
      <w:widowControl w:val="0"/>
      <w:overflowPunct w:val="0"/>
      <w:spacing w:after="0" w:line="240" w:lineRule="auto"/>
      <w:ind w:firstLine="284"/>
      <w:jc w:val="both"/>
    </w:pPr>
    <w:rPr>
      <w:rFonts w:ascii="Times New Roman" w:eastAsia="Times New Roman" w:hAnsi="Times New Roman" w:cs="Times New Roman"/>
      <w:szCs w:val="20"/>
      <w:lang w:eastAsia="ru-RU"/>
    </w:rPr>
  </w:style>
  <w:style w:type="paragraph" w:customStyle="1" w:styleId="1f0">
    <w:name w:val="Стиль1"/>
    <w:rsid w:val="007F5EF7"/>
    <w:pPr>
      <w:widowControl w:val="0"/>
      <w:overflowPunct w:val="0"/>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b">
    <w:name w:val="текст сноски"/>
    <w:basedOn w:val="a"/>
    <w:rsid w:val="007F5EF7"/>
    <w:pPr>
      <w:widowControl w:val="0"/>
      <w:overflowPunct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7F5EF7"/>
    <w:pPr>
      <w:widowControl w:val="0"/>
      <w:suppressAutoHyphens/>
      <w:overflowPunct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7F5EF7"/>
    <w:pPr>
      <w:widowControl w:val="0"/>
      <w:suppressAutoHyphens/>
      <w:overflowPunct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7F5EF7"/>
    <w:pPr>
      <w:widowControl w:val="0"/>
      <w:overflowPunct w:val="0"/>
      <w:spacing w:before="480" w:after="0" w:line="240" w:lineRule="auto"/>
    </w:pPr>
    <w:rPr>
      <w:rFonts w:ascii="Arial" w:eastAsia="Times New Roman" w:hAnsi="Arial" w:cs="Times New Roman"/>
      <w:vanish/>
      <w:sz w:val="18"/>
      <w:szCs w:val="20"/>
      <w:lang w:val="en-GB"/>
    </w:rPr>
  </w:style>
  <w:style w:type="paragraph" w:customStyle="1" w:styleId="western">
    <w:name w:val="western"/>
    <w:basedOn w:val="a"/>
    <w:rsid w:val="007F5EF7"/>
    <w:pPr>
      <w:widowControl w:val="0"/>
      <w:overflowPunct w:val="0"/>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7F5EF7"/>
    <w:pPr>
      <w:widowControl w:val="0"/>
      <w:overflowPunct w:val="0"/>
      <w:spacing w:after="0" w:line="240" w:lineRule="auto"/>
    </w:pPr>
    <w:rPr>
      <w:rFonts w:ascii="Times New Roman" w:eastAsia="Times New Roman" w:hAnsi="Times New Roman" w:cs="Times New Roman"/>
      <w:sz w:val="24"/>
      <w:szCs w:val="20"/>
    </w:rPr>
  </w:style>
  <w:style w:type="paragraph" w:customStyle="1" w:styleId="2b">
    <w:name w:val="Знак Знак2 Знак"/>
    <w:basedOn w:val="a"/>
    <w:rsid w:val="007F5EF7"/>
    <w:pPr>
      <w:widowControl w:val="0"/>
      <w:overflowPunct w:val="0"/>
      <w:spacing w:after="160" w:line="240" w:lineRule="exact"/>
    </w:pPr>
    <w:rPr>
      <w:rFonts w:ascii="Verdana" w:eastAsia="Times New Roman" w:hAnsi="Verdana" w:cs="Times New Roman"/>
      <w:sz w:val="20"/>
      <w:szCs w:val="20"/>
      <w:lang w:val="en-US"/>
    </w:rPr>
  </w:style>
  <w:style w:type="paragraph" w:customStyle="1" w:styleId="afffc">
    <w:name w:val="Заголовок"/>
    <w:basedOn w:val="a"/>
    <w:next w:val="a4"/>
    <w:rsid w:val="007F5EF7"/>
    <w:pPr>
      <w:keepNext/>
      <w:widowControl w:val="0"/>
      <w:suppressAutoHyphens/>
      <w:overflowPunct w:val="0"/>
      <w:spacing w:before="240" w:after="120" w:line="240" w:lineRule="auto"/>
    </w:pPr>
    <w:rPr>
      <w:rFonts w:ascii="Arial" w:eastAsia="MS Mincho" w:hAnsi="Arial" w:cs="Tahoma"/>
      <w:sz w:val="28"/>
      <w:szCs w:val="28"/>
      <w:lang w:eastAsia="ar-SA"/>
    </w:rPr>
  </w:style>
  <w:style w:type="paragraph" w:customStyle="1" w:styleId="afffd">
    <w:name w:val="#Текст_мой"/>
    <w:rsid w:val="007F5EF7"/>
    <w:pPr>
      <w:widowControl w:val="0"/>
      <w:overflowPunct w:val="0"/>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e">
    <w:name w:val="Знак Знак Знак Знак Знак Знак Знак Знак Знак"/>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
    <w:qFormat/>
    <w:rsid w:val="007F5EF7"/>
    <w:pPr>
      <w:widowControl w:val="0"/>
      <w:overflowPunct w:val="0"/>
      <w:spacing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
    <w:rsid w:val="007F5EF7"/>
    <w:pPr>
      <w:widowControl w:val="0"/>
      <w:overflowPunct w:val="0"/>
      <w:spacing w:after="0"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7F5EF7"/>
    <w:pPr>
      <w:widowControl w:val="0"/>
      <w:overflowPunct w:val="0"/>
      <w:spacing w:after="0" w:line="240" w:lineRule="auto"/>
    </w:pPr>
    <w:rPr>
      <w:rFonts w:ascii="Times New Roman" w:eastAsia="Times New Roman" w:hAnsi="Times New Roman" w:cs="Times New Roman"/>
      <w:sz w:val="24"/>
      <w:szCs w:val="24"/>
      <w:lang w:eastAsia="ru-RU"/>
    </w:rPr>
  </w:style>
  <w:style w:type="character" w:customStyle="1" w:styleId="affff">
    <w:name w:val="А_осн Знак"/>
    <w:link w:val="affff0"/>
    <w:locked/>
    <w:rsid w:val="007F5EF7"/>
  </w:style>
  <w:style w:type="paragraph" w:customStyle="1" w:styleId="affff0">
    <w:name w:val="А_осн"/>
    <w:basedOn w:val="Abstract"/>
    <w:link w:val="affff"/>
    <w:rsid w:val="007F5EF7"/>
    <w:rPr>
      <w:rFonts w:asciiTheme="minorHAnsi" w:eastAsiaTheme="minorHAnsi" w:hAnsiTheme="minorHAnsi" w:cstheme="minorBidi"/>
      <w:sz w:val="22"/>
      <w:szCs w:val="22"/>
      <w:lang w:eastAsia="en-US"/>
    </w:rPr>
  </w:style>
  <w:style w:type="character" w:customStyle="1" w:styleId="affff1">
    <w:name w:val="А_сноска Знак"/>
    <w:link w:val="affff2"/>
    <w:locked/>
    <w:rsid w:val="007F5EF7"/>
    <w:rPr>
      <w:sz w:val="24"/>
      <w:szCs w:val="24"/>
    </w:rPr>
  </w:style>
  <w:style w:type="paragraph" w:customStyle="1" w:styleId="affff2">
    <w:name w:val="А_сноска"/>
    <w:basedOn w:val="afe"/>
    <w:link w:val="affff1"/>
    <w:qFormat/>
    <w:rsid w:val="007F5EF7"/>
    <w:pPr>
      <w:spacing w:after="0" w:line="240" w:lineRule="auto"/>
      <w:ind w:firstLine="400"/>
      <w:jc w:val="both"/>
    </w:pPr>
    <w:rPr>
      <w:rFonts w:asciiTheme="minorHAnsi" w:eastAsiaTheme="minorHAnsi" w:hAnsiTheme="minorHAnsi" w:cstheme="minorBidi"/>
      <w:sz w:val="24"/>
      <w:szCs w:val="24"/>
    </w:rPr>
  </w:style>
  <w:style w:type="character" w:styleId="affff3">
    <w:name w:val="annotation reference"/>
    <w:semiHidden/>
    <w:unhideWhenUsed/>
    <w:rsid w:val="007F5EF7"/>
    <w:rPr>
      <w:sz w:val="16"/>
      <w:szCs w:val="16"/>
    </w:rPr>
  </w:style>
  <w:style w:type="character" w:styleId="affff4">
    <w:name w:val="Subtle Emphasis"/>
    <w:qFormat/>
    <w:rsid w:val="007F5EF7"/>
    <w:rPr>
      <w:i/>
      <w:iCs w:val="0"/>
      <w:color w:val="5A5A5A"/>
    </w:rPr>
  </w:style>
  <w:style w:type="character" w:styleId="affff5">
    <w:name w:val="Intense Emphasis"/>
    <w:qFormat/>
    <w:rsid w:val="007F5EF7"/>
    <w:rPr>
      <w:b/>
      <w:bCs w:val="0"/>
      <w:i/>
      <w:iCs w:val="0"/>
      <w:sz w:val="24"/>
      <w:szCs w:val="24"/>
      <w:u w:val="single"/>
    </w:rPr>
  </w:style>
  <w:style w:type="character" w:styleId="affff6">
    <w:name w:val="Subtle Reference"/>
    <w:qFormat/>
    <w:rsid w:val="007F5EF7"/>
    <w:rPr>
      <w:sz w:val="24"/>
      <w:szCs w:val="24"/>
      <w:u w:val="single"/>
    </w:rPr>
  </w:style>
  <w:style w:type="character" w:styleId="affff7">
    <w:name w:val="Intense Reference"/>
    <w:qFormat/>
    <w:rsid w:val="007F5EF7"/>
    <w:rPr>
      <w:b/>
      <w:bCs w:val="0"/>
      <w:sz w:val="24"/>
      <w:u w:val="single"/>
    </w:rPr>
  </w:style>
  <w:style w:type="character" w:styleId="affff8">
    <w:name w:val="Book Title"/>
    <w:qFormat/>
    <w:rsid w:val="007F5EF7"/>
    <w:rPr>
      <w:rFonts w:ascii="Arial" w:eastAsia="Times New Roman" w:hAnsi="Arial" w:cs="Arial" w:hint="default"/>
      <w:b/>
      <w:bCs w:val="0"/>
      <w:i/>
      <w:iCs w:val="0"/>
      <w:sz w:val="24"/>
      <w:szCs w:val="24"/>
    </w:rPr>
  </w:style>
  <w:style w:type="character" w:customStyle="1" w:styleId="112">
    <w:name w:val="Заголовок 1 Знак1"/>
    <w:locked/>
    <w:rsid w:val="007F5EF7"/>
    <w:rPr>
      <w:rFonts w:ascii="Arial" w:hAnsi="Arial" w:cs="Arial"/>
      <w:b/>
      <w:bCs/>
      <w:kern w:val="32"/>
      <w:sz w:val="32"/>
      <w:szCs w:val="32"/>
      <w:lang w:val="de-DE"/>
    </w:rPr>
  </w:style>
  <w:style w:type="character" w:customStyle="1" w:styleId="212">
    <w:name w:val="Заголовок 2 Знак1"/>
    <w:semiHidden/>
    <w:locked/>
    <w:rsid w:val="007F5EF7"/>
    <w:rPr>
      <w:rFonts w:ascii="Cambria" w:hAnsi="Cambria"/>
      <w:b/>
      <w:color w:val="4F81BD"/>
      <w:sz w:val="26"/>
      <w:szCs w:val="26"/>
    </w:rPr>
  </w:style>
  <w:style w:type="character" w:customStyle="1" w:styleId="310">
    <w:name w:val="Заголовок 3 Знак1"/>
    <w:semiHidden/>
    <w:locked/>
    <w:rsid w:val="007F5EF7"/>
    <w:rPr>
      <w:rFonts w:ascii="Arial" w:hAnsi="Arial" w:cs="Arial"/>
      <w:b/>
      <w:bCs/>
      <w:sz w:val="26"/>
      <w:szCs w:val="26"/>
    </w:rPr>
  </w:style>
  <w:style w:type="character" w:customStyle="1" w:styleId="Osnova1">
    <w:name w:val="Osnova1"/>
    <w:rsid w:val="007F5EF7"/>
  </w:style>
  <w:style w:type="character" w:customStyle="1" w:styleId="Zag21">
    <w:name w:val="Zag_21"/>
    <w:rsid w:val="007F5EF7"/>
  </w:style>
  <w:style w:type="character" w:customStyle="1" w:styleId="Zag31">
    <w:name w:val="Zag_31"/>
    <w:rsid w:val="007F5EF7"/>
  </w:style>
  <w:style w:type="character" w:customStyle="1" w:styleId="1f2">
    <w:name w:val="Нижний колонтитул Знак1"/>
    <w:semiHidden/>
    <w:locked/>
    <w:rsid w:val="007F5EF7"/>
    <w:rPr>
      <w:rFonts w:eastAsia="Calibri"/>
      <w:sz w:val="24"/>
      <w:szCs w:val="24"/>
      <w:lang w:val="en-US"/>
    </w:rPr>
  </w:style>
  <w:style w:type="character" w:customStyle="1" w:styleId="1f3">
    <w:name w:val="Основной текст с отступом Знак1"/>
    <w:uiPriority w:val="99"/>
    <w:semiHidden/>
    <w:locked/>
    <w:rsid w:val="007F5EF7"/>
    <w:rPr>
      <w:sz w:val="24"/>
      <w:szCs w:val="24"/>
    </w:rPr>
  </w:style>
  <w:style w:type="character" w:customStyle="1" w:styleId="spelle">
    <w:name w:val="spelle"/>
    <w:rsid w:val="007F5EF7"/>
  </w:style>
  <w:style w:type="character" w:customStyle="1" w:styleId="grame">
    <w:name w:val="grame"/>
    <w:rsid w:val="007F5EF7"/>
  </w:style>
  <w:style w:type="character" w:customStyle="1" w:styleId="610">
    <w:name w:val="Знак6 Знак Знак1"/>
    <w:semiHidden/>
    <w:locked/>
    <w:rsid w:val="007F5EF7"/>
    <w:rPr>
      <w:lang w:val="ru-RU" w:eastAsia="ru-RU" w:bidi="ar-SA"/>
    </w:rPr>
  </w:style>
  <w:style w:type="character" w:customStyle="1" w:styleId="normalchar1">
    <w:name w:val="normal__char1"/>
    <w:rsid w:val="007F5EF7"/>
    <w:rPr>
      <w:rFonts w:ascii="Calibri" w:hAnsi="Calibri" w:cs="Calibri" w:hint="default"/>
      <w:sz w:val="22"/>
      <w:szCs w:val="22"/>
    </w:rPr>
  </w:style>
  <w:style w:type="character" w:customStyle="1" w:styleId="affff9">
    <w:name w:val="Без интервала Знак"/>
    <w:rsid w:val="007F5EF7"/>
    <w:rPr>
      <w:sz w:val="24"/>
      <w:szCs w:val="32"/>
    </w:rPr>
  </w:style>
  <w:style w:type="character" w:customStyle="1" w:styleId="apple-style-span">
    <w:name w:val="apple-style-span"/>
    <w:rsid w:val="007F5EF7"/>
  </w:style>
  <w:style w:type="character" w:customStyle="1" w:styleId="affffa">
    <w:name w:val="Методика подзаголовок"/>
    <w:rsid w:val="007F5EF7"/>
    <w:rPr>
      <w:rFonts w:ascii="Times New Roman" w:hAnsi="Times New Roman" w:cs="Times New Roman" w:hint="default"/>
      <w:b/>
      <w:bCs/>
      <w:spacing w:val="30"/>
    </w:rPr>
  </w:style>
  <w:style w:type="character" w:customStyle="1" w:styleId="180">
    <w:name w:val="Знак Знак18"/>
    <w:rsid w:val="007F5EF7"/>
    <w:rPr>
      <w:rFonts w:ascii="Arial" w:eastAsia="Times New Roman" w:hAnsi="Arial" w:cs="Times New Roman" w:hint="default"/>
      <w:b/>
      <w:bCs/>
      <w:kern w:val="32"/>
      <w:sz w:val="32"/>
      <w:szCs w:val="32"/>
    </w:rPr>
  </w:style>
  <w:style w:type="character" w:customStyle="1" w:styleId="170">
    <w:name w:val="Знак Знак17"/>
    <w:rsid w:val="007F5EF7"/>
    <w:rPr>
      <w:rFonts w:ascii="Arial" w:eastAsia="Times New Roman" w:hAnsi="Arial" w:cs="Times New Roman" w:hint="default"/>
      <w:b/>
      <w:bCs/>
      <w:iCs/>
      <w:sz w:val="28"/>
      <w:szCs w:val="28"/>
    </w:rPr>
  </w:style>
  <w:style w:type="character" w:customStyle="1" w:styleId="160">
    <w:name w:val="Знак Знак16"/>
    <w:rsid w:val="007F5EF7"/>
    <w:rPr>
      <w:rFonts w:ascii="Arial" w:eastAsia="Times New Roman" w:hAnsi="Arial" w:cs="Times New Roman" w:hint="default"/>
      <w:b/>
      <w:bCs/>
      <w:sz w:val="24"/>
      <w:szCs w:val="26"/>
    </w:rPr>
  </w:style>
  <w:style w:type="character" w:customStyle="1" w:styleId="1f4">
    <w:name w:val="Название Знак1"/>
    <w:locked/>
    <w:rsid w:val="007F5EF7"/>
    <w:rPr>
      <w:b/>
      <w:sz w:val="24"/>
    </w:rPr>
  </w:style>
  <w:style w:type="character" w:customStyle="1" w:styleId="1c">
    <w:name w:val="Подзаголовок Знак1"/>
    <w:link w:val="affa"/>
    <w:locked/>
    <w:rsid w:val="007F5EF7"/>
    <w:rPr>
      <w:rFonts w:ascii="Arial" w:eastAsia="Times New Roman" w:hAnsi="Arial" w:cs="Times New Roman"/>
      <w:sz w:val="24"/>
      <w:szCs w:val="24"/>
      <w:lang w:eastAsia="ru-RU" w:bidi="en-US"/>
    </w:rPr>
  </w:style>
  <w:style w:type="character" w:customStyle="1" w:styleId="1f5">
    <w:name w:val="Схема документа Знак1"/>
    <w:uiPriority w:val="99"/>
    <w:semiHidden/>
    <w:rsid w:val="007F5EF7"/>
    <w:rPr>
      <w:rFonts w:ascii="Tahoma" w:eastAsia="Calibri" w:hAnsi="Tahoma" w:cs="Tahoma" w:hint="default"/>
      <w:sz w:val="16"/>
      <w:szCs w:val="16"/>
      <w:lang w:val="en-US"/>
    </w:rPr>
  </w:style>
  <w:style w:type="character" w:customStyle="1" w:styleId="post-authorvcard">
    <w:name w:val="post-author vcard"/>
    <w:rsid w:val="007F5EF7"/>
  </w:style>
  <w:style w:type="character" w:customStyle="1" w:styleId="fn">
    <w:name w:val="fn"/>
    <w:rsid w:val="007F5EF7"/>
  </w:style>
  <w:style w:type="character" w:customStyle="1" w:styleId="post-timestamp2">
    <w:name w:val="post-timestamp2"/>
    <w:rsid w:val="007F5EF7"/>
    <w:rPr>
      <w:color w:val="999966"/>
    </w:rPr>
  </w:style>
  <w:style w:type="character" w:customStyle="1" w:styleId="post-comment-link">
    <w:name w:val="post-comment-link"/>
    <w:rsid w:val="007F5EF7"/>
  </w:style>
  <w:style w:type="character" w:customStyle="1" w:styleId="item-controlblog-adminpid-1744177254">
    <w:name w:val="item-control blog-admin pid-1744177254"/>
    <w:rsid w:val="007F5EF7"/>
  </w:style>
  <w:style w:type="character" w:customStyle="1" w:styleId="zippytoggle-open">
    <w:name w:val="zippy toggle-open"/>
    <w:rsid w:val="007F5EF7"/>
  </w:style>
  <w:style w:type="character" w:customStyle="1" w:styleId="post-count">
    <w:name w:val="post-count"/>
    <w:rsid w:val="007F5EF7"/>
  </w:style>
  <w:style w:type="character" w:customStyle="1" w:styleId="zippy">
    <w:name w:val="zippy"/>
    <w:rsid w:val="007F5EF7"/>
  </w:style>
  <w:style w:type="character" w:customStyle="1" w:styleId="item-controlblog-admin">
    <w:name w:val="item-control blog-admin"/>
    <w:rsid w:val="007F5EF7"/>
  </w:style>
  <w:style w:type="character" w:customStyle="1" w:styleId="BodyTextChar">
    <w:name w:val="Body Text Char"/>
    <w:aliases w:val="DTP Body Text Char"/>
    <w:semiHidden/>
    <w:locked/>
    <w:rsid w:val="007F5EF7"/>
    <w:rPr>
      <w:sz w:val="24"/>
      <w:szCs w:val="24"/>
      <w:lang w:val="ru-RU" w:eastAsia="ru-RU" w:bidi="ar-SA"/>
    </w:rPr>
  </w:style>
  <w:style w:type="character" w:customStyle="1" w:styleId="1f6">
    <w:name w:val="Знак Знак1"/>
    <w:locked/>
    <w:rsid w:val="007F5EF7"/>
    <w:rPr>
      <w:rFonts w:ascii="Arial" w:hAnsi="Arial" w:cs="Arial" w:hint="default"/>
      <w:b/>
      <w:bCs/>
      <w:sz w:val="26"/>
      <w:szCs w:val="26"/>
      <w:lang w:val="ru-RU" w:eastAsia="ru-RU" w:bidi="ar-SA"/>
    </w:rPr>
  </w:style>
  <w:style w:type="character" w:customStyle="1" w:styleId="2c">
    <w:name w:val="Знак Знак2"/>
    <w:semiHidden/>
    <w:locked/>
    <w:rsid w:val="007F5EF7"/>
    <w:rPr>
      <w:lang w:val="ru-RU" w:eastAsia="en-US" w:bidi="en-US"/>
    </w:rPr>
  </w:style>
  <w:style w:type="character" w:customStyle="1" w:styleId="62">
    <w:name w:val="Знак6 Знак Знак"/>
    <w:semiHidden/>
    <w:locked/>
    <w:rsid w:val="007F5EF7"/>
    <w:rPr>
      <w:lang w:val="ru-RU" w:eastAsia="ru-RU" w:bidi="ar-SA"/>
    </w:rPr>
  </w:style>
  <w:style w:type="character" w:customStyle="1" w:styleId="Heading3Char">
    <w:name w:val="Heading 3 Char"/>
    <w:locked/>
    <w:rsid w:val="007F5EF7"/>
    <w:rPr>
      <w:rFonts w:ascii="Arial" w:hAnsi="Arial" w:cs="Arial" w:hint="default"/>
      <w:b/>
      <w:bCs/>
      <w:sz w:val="26"/>
      <w:szCs w:val="26"/>
      <w:lang w:eastAsia="ru-RU"/>
    </w:rPr>
  </w:style>
  <w:style w:type="character" w:customStyle="1" w:styleId="list0020paragraphchar1">
    <w:name w:val="list_0020paragraph__char1"/>
    <w:rsid w:val="007F5EF7"/>
    <w:rPr>
      <w:rFonts w:ascii="Times New Roman" w:hAnsi="Times New Roman" w:cs="Times New Roman" w:hint="default"/>
      <w:sz w:val="24"/>
      <w:szCs w:val="24"/>
    </w:rPr>
  </w:style>
  <w:style w:type="character" w:customStyle="1" w:styleId="1f7">
    <w:name w:val="Основной шрифт абзаца1"/>
    <w:rsid w:val="007F5EF7"/>
  </w:style>
  <w:style w:type="character" w:customStyle="1" w:styleId="affffb">
    <w:name w:val="Символ сноски"/>
    <w:rsid w:val="007F5EF7"/>
    <w:rPr>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F5EF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7F5EF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7F5EF7"/>
    <w:rPr>
      <w:rFonts w:ascii="Times New Roman" w:hAnsi="Times New Roman" w:cs="Times New Roman" w:hint="default"/>
      <w:strike w:val="0"/>
      <w:dstrike w:val="0"/>
      <w:sz w:val="24"/>
      <w:szCs w:val="24"/>
      <w:u w:val="none"/>
      <w:effect w:val="none"/>
    </w:rPr>
  </w:style>
  <w:style w:type="character" w:customStyle="1" w:styleId="maintext1">
    <w:name w:val="maintext1"/>
    <w:rsid w:val="007F5EF7"/>
    <w:rPr>
      <w:vanish w:val="0"/>
      <w:webHidden w:val="0"/>
      <w:sz w:val="24"/>
      <w:szCs w:val="24"/>
      <w:specVanish w:val="0"/>
    </w:rPr>
  </w:style>
  <w:style w:type="character" w:customStyle="1" w:styleId="default005f005fchar1char1">
    <w:name w:val="default_005f_005fchar1__char1"/>
    <w:rsid w:val="007F5EF7"/>
    <w:rPr>
      <w:rFonts w:ascii="Times New Roman" w:hAnsi="Times New Roman" w:cs="Times New Roman" w:hint="default"/>
      <w:strike w:val="0"/>
      <w:dstrike w:val="0"/>
      <w:sz w:val="24"/>
      <w:szCs w:val="24"/>
      <w:u w:val="none"/>
      <w:effect w:val="none"/>
    </w:rPr>
  </w:style>
  <w:style w:type="table" w:customStyle="1" w:styleId="B2ColorfulShadingAccent2">
    <w:name w:val="B2 Colorful Shading Accent 2"/>
    <w:basedOn w:val="a1"/>
    <w:rsid w:val="007F5EF7"/>
    <w:pPr>
      <w:widowControl w:val="0"/>
      <w:overflowPunct w:val="0"/>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d">
    <w:name w:val="Сетка таблицы2"/>
    <w:basedOn w:val="a1"/>
    <w:rsid w:val="007F5EF7"/>
    <w:pPr>
      <w:widowControl w:val="0"/>
      <w:overflowPunct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rsid w:val="007F5EF7"/>
    <w:pPr>
      <w:widowControl w:val="0"/>
      <w:overflowPunct w:val="0"/>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7F5EF7"/>
    <w:pPr>
      <w:widowControl w:val="0"/>
      <w:overflowPunct w:val="0"/>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1"/>
    <w:rsid w:val="007F5EF7"/>
    <w:pPr>
      <w:widowControl w:val="0"/>
      <w:overflowPunct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rsid w:val="007F5EF7"/>
    <w:pPr>
      <w:widowControl w:val="0"/>
      <w:overflowPunct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7F5EF7"/>
    <w:pPr>
      <w:widowControl w:val="0"/>
      <w:overflowPunct w:val="0"/>
      <w:autoSpaceDE w:val="0"/>
      <w:autoSpaceDN w:val="0"/>
      <w:adjustRightInd w:val="0"/>
      <w:spacing w:after="0" w:line="278" w:lineRule="exact"/>
      <w:ind w:firstLine="542"/>
      <w:jc w:val="both"/>
    </w:pPr>
    <w:rPr>
      <w:rFonts w:ascii="Times New Roman" w:eastAsia="Times New Roman" w:hAnsi="Times New Roman" w:cs="Times New Roman"/>
      <w:sz w:val="24"/>
      <w:szCs w:val="24"/>
      <w:lang w:eastAsia="ru-RU"/>
    </w:rPr>
  </w:style>
  <w:style w:type="character" w:customStyle="1" w:styleId="FontStyle24">
    <w:name w:val="Font Style24"/>
    <w:uiPriority w:val="99"/>
    <w:rsid w:val="007F5EF7"/>
    <w:rPr>
      <w:rFonts w:ascii="Times New Roman" w:hAnsi="Times New Roman" w:cs="Times New Roman"/>
      <w:sz w:val="22"/>
      <w:szCs w:val="22"/>
    </w:rPr>
  </w:style>
  <w:style w:type="character" w:customStyle="1" w:styleId="FontStyle20">
    <w:name w:val="Font Style20"/>
    <w:uiPriority w:val="99"/>
    <w:rsid w:val="007F5EF7"/>
    <w:rPr>
      <w:rFonts w:ascii="Times New Roman" w:hAnsi="Times New Roman" w:cs="Times New Roman"/>
      <w:b/>
      <w:bCs/>
      <w:sz w:val="26"/>
      <w:szCs w:val="26"/>
    </w:rPr>
  </w:style>
  <w:style w:type="paragraph" w:customStyle="1" w:styleId="zag20">
    <w:name w:val="zag_2"/>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5">
    <w:name w:val="Font Style65"/>
    <w:rsid w:val="007F5EF7"/>
    <w:rPr>
      <w:rFonts w:ascii="Times New Roman" w:hAnsi="Times New Roman" w:cs="Times New Roman"/>
      <w:b/>
      <w:bCs/>
      <w:sz w:val="26"/>
      <w:szCs w:val="26"/>
    </w:rPr>
  </w:style>
  <w:style w:type="paragraph" w:customStyle="1" w:styleId="2e">
    <w:name w:val="Абзац списка2"/>
    <w:basedOn w:val="a"/>
    <w:rsid w:val="007F5EF7"/>
    <w:pPr>
      <w:widowControl w:val="0"/>
      <w:suppressAutoHyphens/>
      <w:overflowPunct w:val="0"/>
      <w:spacing w:after="0" w:line="240" w:lineRule="auto"/>
      <w:ind w:firstLine="709"/>
      <w:jc w:val="both"/>
    </w:pPr>
    <w:rPr>
      <w:rFonts w:ascii="Times New Roman" w:eastAsia="Times New Roman" w:hAnsi="Times New Roman" w:cs="Times New Roman"/>
      <w:kern w:val="1"/>
      <w:sz w:val="28"/>
      <w:szCs w:val="28"/>
      <w:lang w:eastAsia="ar-SA"/>
    </w:rPr>
  </w:style>
  <w:style w:type="paragraph" w:customStyle="1" w:styleId="1100">
    <w:name w:val="110"/>
    <w:basedOn w:val="a"/>
    <w:rsid w:val="007F5EF7"/>
    <w:pPr>
      <w:widowControl w:val="0"/>
      <w:overflowPunct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Без интервала1"/>
    <w:link w:val="NoSpacingChar"/>
    <w:rsid w:val="007F5EF7"/>
    <w:pPr>
      <w:widowControl w:val="0"/>
      <w:overflowPunct w:val="0"/>
      <w:spacing w:after="0" w:line="240" w:lineRule="auto"/>
    </w:pPr>
    <w:rPr>
      <w:rFonts w:ascii="Times New Roman" w:eastAsia="Times New Roman" w:hAnsi="Times New Roman" w:cs="Times New Roman"/>
      <w:lang w:eastAsia="ru-RU"/>
    </w:rPr>
  </w:style>
  <w:style w:type="character" w:customStyle="1" w:styleId="NoSpacingChar">
    <w:name w:val="No Spacing Char"/>
    <w:link w:val="1f8"/>
    <w:locked/>
    <w:rsid w:val="007F5EF7"/>
    <w:rPr>
      <w:rFonts w:ascii="Times New Roman" w:eastAsia="Times New Roman" w:hAnsi="Times New Roman" w:cs="Times New Roman"/>
      <w:lang w:eastAsia="ru-RU"/>
    </w:rPr>
  </w:style>
  <w:style w:type="table" w:customStyle="1" w:styleId="42">
    <w:name w:val="Сетка таблицы4"/>
    <w:basedOn w:val="a1"/>
    <w:next w:val="af4"/>
    <w:uiPriority w:val="59"/>
    <w:rsid w:val="007F5EF7"/>
    <w:pPr>
      <w:widowControl w:val="0"/>
      <w:overflowPunct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unhideWhenUsed/>
    <w:rsid w:val="007F5EF7"/>
  </w:style>
  <w:style w:type="numbering" w:customStyle="1" w:styleId="120">
    <w:name w:val="Нет списка12"/>
    <w:next w:val="a2"/>
    <w:uiPriority w:val="99"/>
    <w:semiHidden/>
    <w:unhideWhenUsed/>
    <w:rsid w:val="007F5EF7"/>
  </w:style>
  <w:style w:type="paragraph" w:styleId="affffc">
    <w:name w:val="annotation subject"/>
    <w:basedOn w:val="aff0"/>
    <w:next w:val="aff0"/>
    <w:link w:val="affffd"/>
    <w:semiHidden/>
    <w:unhideWhenUsed/>
    <w:rsid w:val="007F5EF7"/>
    <w:rPr>
      <w:b/>
      <w:bCs/>
    </w:rPr>
  </w:style>
  <w:style w:type="character" w:customStyle="1" w:styleId="affffd">
    <w:name w:val="Тема примечания Знак"/>
    <w:basedOn w:val="aff1"/>
    <w:link w:val="affffc"/>
    <w:semiHidden/>
    <w:rsid w:val="007F5EF7"/>
    <w:rPr>
      <w:rFonts w:ascii="Times New Roman" w:eastAsia="Times New Roman" w:hAnsi="Times New Roman" w:cs="Times New Roman"/>
      <w:b/>
      <w:bCs/>
      <w:sz w:val="20"/>
      <w:szCs w:val="20"/>
      <w:lang w:eastAsia="ru-RU"/>
    </w:rPr>
  </w:style>
  <w:style w:type="paragraph" w:customStyle="1" w:styleId="Heading">
    <w:name w:val="Heading"/>
    <w:rsid w:val="007F5EF7"/>
    <w:pPr>
      <w:widowControl w:val="0"/>
      <w:overflowPunct w:val="0"/>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7F5EF7"/>
    <w:pPr>
      <w:widowControl w:val="0"/>
      <w:overflowPunct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ORMATTEXT">
    <w:name w:val=".FORMATTEXT"/>
    <w:rsid w:val="007F5EF7"/>
    <w:pPr>
      <w:widowControl w:val="0"/>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7F5EF7"/>
    <w:pPr>
      <w:widowControl w:val="0"/>
      <w:overflowPunct w:val="0"/>
      <w:autoSpaceDE w:val="0"/>
      <w:autoSpaceDN w:val="0"/>
      <w:adjustRightInd w:val="0"/>
      <w:spacing w:after="0" w:line="240" w:lineRule="auto"/>
    </w:pPr>
    <w:rPr>
      <w:rFonts w:ascii="Arial" w:eastAsia="Times New Roman" w:hAnsi="Arial" w:cs="Arial"/>
      <w:color w:val="2B4279"/>
      <w:lang w:eastAsia="ru-RU"/>
    </w:rPr>
  </w:style>
  <w:style w:type="paragraph" w:customStyle="1" w:styleId="114">
    <w:name w:val="Без интервала11"/>
    <w:rsid w:val="007F5EF7"/>
    <w:pPr>
      <w:widowControl w:val="0"/>
      <w:overflowPunct w:val="0"/>
      <w:spacing w:after="0" w:line="240" w:lineRule="auto"/>
    </w:pPr>
    <w:rPr>
      <w:rFonts w:ascii="Times New Roman" w:eastAsia="Times New Roman" w:hAnsi="Times New Roman" w:cs="Times New Roman"/>
    </w:rPr>
  </w:style>
  <w:style w:type="character" w:customStyle="1" w:styleId="1f9">
    <w:name w:val="Текст выноски Знак1"/>
    <w:uiPriority w:val="99"/>
    <w:semiHidden/>
    <w:rsid w:val="007F5EF7"/>
    <w:rPr>
      <w:rFonts w:ascii="Tahoma" w:eastAsia="Times New Roman" w:hAnsi="Tahoma" w:cs="Tahoma" w:hint="default"/>
      <w:sz w:val="16"/>
      <w:szCs w:val="16"/>
    </w:rPr>
  </w:style>
  <w:style w:type="character" w:customStyle="1" w:styleId="311">
    <w:name w:val="Основной текст 3 Знак1"/>
    <w:uiPriority w:val="99"/>
    <w:semiHidden/>
    <w:rsid w:val="007F5EF7"/>
    <w:rPr>
      <w:rFonts w:ascii="Times New Roman" w:eastAsia="Times New Roman" w:hAnsi="Times New Roman" w:cs="Times New Roman" w:hint="default"/>
      <w:sz w:val="16"/>
      <w:szCs w:val="16"/>
    </w:rPr>
  </w:style>
  <w:style w:type="character" w:customStyle="1" w:styleId="214">
    <w:name w:val="Основной текст 2 Знак1"/>
    <w:uiPriority w:val="99"/>
    <w:semiHidden/>
    <w:rsid w:val="007F5EF7"/>
    <w:rPr>
      <w:rFonts w:ascii="Times New Roman" w:eastAsia="Times New Roman" w:hAnsi="Times New Roman" w:cs="Times New Roman" w:hint="default"/>
      <w:sz w:val="24"/>
      <w:szCs w:val="24"/>
    </w:rPr>
  </w:style>
  <w:style w:type="character" w:customStyle="1" w:styleId="52">
    <w:name w:val="Знак Знак5"/>
    <w:rsid w:val="007F5EF7"/>
    <w:rPr>
      <w:rFonts w:ascii="Times New Roman" w:eastAsia="Times New Roman" w:hAnsi="Times New Roman" w:cs="Times New Roman" w:hint="default"/>
      <w:lang w:eastAsia="ru-RU"/>
    </w:rPr>
  </w:style>
  <w:style w:type="character" w:customStyle="1" w:styleId="1fa">
    <w:name w:val="Текст примечания Знак1"/>
    <w:uiPriority w:val="99"/>
    <w:semiHidden/>
    <w:rsid w:val="007F5EF7"/>
    <w:rPr>
      <w:rFonts w:ascii="Times New Roman" w:eastAsia="Times New Roman" w:hAnsi="Times New Roman" w:cs="Times New Roman" w:hint="default"/>
    </w:rPr>
  </w:style>
  <w:style w:type="character" w:customStyle="1" w:styleId="1fb">
    <w:name w:val="Тема примечания Знак1"/>
    <w:uiPriority w:val="99"/>
    <w:semiHidden/>
    <w:rsid w:val="007F5EF7"/>
    <w:rPr>
      <w:rFonts w:ascii="Times New Roman" w:eastAsia="Times New Roman" w:hAnsi="Times New Roman" w:cs="Times New Roman" w:hint="default"/>
      <w:b/>
      <w:bCs/>
    </w:rPr>
  </w:style>
  <w:style w:type="character" w:customStyle="1" w:styleId="215">
    <w:name w:val="Основной текст с отступом 2 Знак1"/>
    <w:uiPriority w:val="99"/>
    <w:semiHidden/>
    <w:rsid w:val="007F5EF7"/>
    <w:rPr>
      <w:rFonts w:ascii="Times New Roman" w:eastAsia="Times New Roman" w:hAnsi="Times New Roman" w:cs="Times New Roman" w:hint="default"/>
      <w:sz w:val="24"/>
      <w:szCs w:val="24"/>
    </w:rPr>
  </w:style>
  <w:style w:type="character" w:customStyle="1" w:styleId="312">
    <w:name w:val="Основной текст с отступом 3 Знак1"/>
    <w:uiPriority w:val="99"/>
    <w:semiHidden/>
    <w:rsid w:val="007F5EF7"/>
    <w:rPr>
      <w:rFonts w:ascii="Times New Roman" w:eastAsia="Times New Roman" w:hAnsi="Times New Roman" w:cs="Times New Roman" w:hint="default"/>
      <w:sz w:val="16"/>
      <w:szCs w:val="16"/>
    </w:rPr>
  </w:style>
  <w:style w:type="character" w:customStyle="1" w:styleId="100">
    <w:name w:val="Знак Знак10"/>
    <w:semiHidden/>
    <w:locked/>
    <w:rsid w:val="007F5EF7"/>
    <w:rPr>
      <w:rFonts w:ascii="Times New Roman" w:eastAsia="Times New Roman" w:hAnsi="Times New Roman" w:cs="Times New Roman" w:hint="default"/>
      <w:sz w:val="20"/>
      <w:lang w:eastAsia="ru-RU"/>
    </w:rPr>
  </w:style>
  <w:style w:type="character" w:customStyle="1" w:styleId="72">
    <w:name w:val="Знак Знак7"/>
    <w:locked/>
    <w:rsid w:val="007F5EF7"/>
    <w:rPr>
      <w:rFonts w:ascii="Times New Roman" w:eastAsia="Times New Roman" w:hAnsi="Times New Roman" w:cs="Times New Roman" w:hint="default"/>
      <w:sz w:val="24"/>
      <w:lang w:eastAsia="ru-RU"/>
    </w:rPr>
  </w:style>
  <w:style w:type="character" w:customStyle="1" w:styleId="63">
    <w:name w:val="Знак Знак6"/>
    <w:locked/>
    <w:rsid w:val="007F5EF7"/>
    <w:rPr>
      <w:rFonts w:ascii="Times New Roman" w:eastAsia="Times New Roman" w:hAnsi="Times New Roman" w:cs="Times New Roman" w:hint="default"/>
      <w:sz w:val="24"/>
      <w:lang w:eastAsia="ru-RU"/>
    </w:rPr>
  </w:style>
  <w:style w:type="table" w:customStyle="1" w:styleId="53">
    <w:name w:val="Сетка таблицы5"/>
    <w:basedOn w:val="a1"/>
    <w:next w:val="af4"/>
    <w:rsid w:val="007F5EF7"/>
    <w:pPr>
      <w:widowControl w:val="0"/>
      <w:overflowPunct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Основной текст + Полужирный"/>
    <w:rsid w:val="007F5EF7"/>
    <w:rPr>
      <w:rFonts w:ascii="Times New Roman" w:hAnsi="Times New Roman" w:cs="Times New Roman"/>
      <w:b/>
      <w:bCs/>
      <w:spacing w:val="0"/>
      <w:sz w:val="25"/>
      <w:szCs w:val="25"/>
    </w:rPr>
  </w:style>
  <w:style w:type="character" w:customStyle="1" w:styleId="221">
    <w:name w:val="Заголовок №2 (2)_"/>
    <w:basedOn w:val="a0"/>
    <w:link w:val="2210"/>
    <w:uiPriority w:val="99"/>
    <w:rsid w:val="007F5EF7"/>
    <w:rPr>
      <w:rFonts w:ascii="Times New Roman" w:hAnsi="Times New Roman" w:cs="Times New Roman"/>
      <w:b/>
      <w:bCs/>
      <w:sz w:val="25"/>
      <w:szCs w:val="25"/>
      <w:shd w:val="clear" w:color="auto" w:fill="FFFFFF"/>
    </w:rPr>
  </w:style>
  <w:style w:type="paragraph" w:customStyle="1" w:styleId="2210">
    <w:name w:val="Заголовок №2 (2)1"/>
    <w:basedOn w:val="a"/>
    <w:link w:val="221"/>
    <w:uiPriority w:val="99"/>
    <w:rsid w:val="007F5EF7"/>
    <w:pPr>
      <w:widowControl w:val="0"/>
      <w:shd w:val="clear" w:color="auto" w:fill="FFFFFF"/>
      <w:overflowPunct w:val="0"/>
      <w:spacing w:after="0" w:line="298" w:lineRule="exact"/>
      <w:ind w:hanging="540"/>
      <w:jc w:val="both"/>
      <w:outlineLvl w:val="1"/>
    </w:pPr>
    <w:rPr>
      <w:rFonts w:ascii="Times New Roman" w:hAnsi="Times New Roman" w:cs="Times New Roman"/>
      <w:b/>
      <w:bCs/>
      <w:sz w:val="25"/>
      <w:szCs w:val="25"/>
    </w:rPr>
  </w:style>
  <w:style w:type="paragraph" w:customStyle="1" w:styleId="afffff">
    <w:name w:val="А ОСН ТЕКСТ"/>
    <w:basedOn w:val="a"/>
    <w:link w:val="afffff0"/>
    <w:rsid w:val="007F5EF7"/>
    <w:pPr>
      <w:widowControl w:val="0"/>
      <w:overflowPunct w:val="0"/>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0">
    <w:name w:val="А ОСН ТЕКСТ Знак"/>
    <w:basedOn w:val="a0"/>
    <w:link w:val="afffff"/>
    <w:rsid w:val="007F5EF7"/>
    <w:rPr>
      <w:rFonts w:ascii="Times New Roman" w:eastAsia="Arial Unicode MS" w:hAnsi="Times New Roman" w:cs="Times New Roman"/>
      <w:color w:val="000000"/>
      <w:sz w:val="28"/>
      <w:szCs w:val="28"/>
      <w:lang w:eastAsia="ru-RU"/>
    </w:rPr>
  </w:style>
  <w:style w:type="character" w:customStyle="1" w:styleId="CenturySchoolbook">
    <w:name w:val="Сноска + Century Schoolbook"/>
    <w:aliases w:val="9 pt,Курсив,Основной текст + Полужирный26"/>
    <w:basedOn w:val="a0"/>
    <w:semiHidden/>
    <w:rsid w:val="007F5EF7"/>
    <w:rPr>
      <w:rFonts w:ascii="Century Schoolbook" w:hAnsi="Century Schoolbook" w:cs="Century Schoolbook"/>
      <w:i/>
      <w:iCs/>
      <w:sz w:val="18"/>
      <w:szCs w:val="18"/>
      <w:lang w:bidi="ar-SA"/>
    </w:rPr>
  </w:style>
  <w:style w:type="character" w:customStyle="1" w:styleId="1fc">
    <w:name w:val="Основной текст + Полужирный1"/>
    <w:aliases w:val="Курсив1,Интервал -1 pt"/>
    <w:rsid w:val="007F5EF7"/>
    <w:rPr>
      <w:rFonts w:ascii="Times New Roman" w:hAnsi="Times New Roman" w:cs="Times New Roman"/>
      <w:b/>
      <w:bCs/>
      <w:i/>
      <w:iCs/>
      <w:spacing w:val="-20"/>
      <w:sz w:val="22"/>
      <w:szCs w:val="22"/>
      <w:lang w:bidi="ar-SA"/>
    </w:rPr>
  </w:style>
  <w:style w:type="paragraph" w:customStyle="1" w:styleId="2f0">
    <w:name w:val="Без интервала2"/>
    <w:rsid w:val="007F5EF7"/>
    <w:pPr>
      <w:widowControl w:val="0"/>
      <w:overflowPunct w:val="0"/>
      <w:spacing w:after="0" w:line="240" w:lineRule="auto"/>
    </w:pPr>
    <w:rPr>
      <w:rFonts w:ascii="Times New Roman" w:eastAsia="Times New Roman" w:hAnsi="Times New Roman" w:cs="Times New Roman"/>
      <w:lang w:eastAsia="ru-RU"/>
    </w:rPr>
  </w:style>
  <w:style w:type="character" w:customStyle="1" w:styleId="115">
    <w:name w:val="Основной текст (11)_"/>
    <w:link w:val="1111"/>
    <w:uiPriority w:val="99"/>
    <w:rsid w:val="007F5EF7"/>
    <w:rPr>
      <w:rFonts w:ascii="Century Schoolbook" w:hAnsi="Century Schoolbook" w:cs="Century Schoolbook"/>
      <w:shd w:val="clear" w:color="auto" w:fill="FFFFFF"/>
    </w:rPr>
  </w:style>
  <w:style w:type="paragraph" w:customStyle="1" w:styleId="1111">
    <w:name w:val="Основной текст (11)1"/>
    <w:basedOn w:val="a"/>
    <w:link w:val="115"/>
    <w:uiPriority w:val="99"/>
    <w:rsid w:val="007F5EF7"/>
    <w:pPr>
      <w:widowControl w:val="0"/>
      <w:shd w:val="clear" w:color="auto" w:fill="FFFFFF"/>
      <w:overflowPunct w:val="0"/>
      <w:spacing w:after="240" w:line="235" w:lineRule="exact"/>
      <w:ind w:hanging="500"/>
      <w:jc w:val="center"/>
    </w:pPr>
    <w:rPr>
      <w:rFonts w:ascii="Century Schoolbook" w:hAnsi="Century Schoolbook" w:cs="Century Schoolbook"/>
    </w:rPr>
  </w:style>
  <w:style w:type="paragraph" w:customStyle="1" w:styleId="FR2">
    <w:name w:val="FR2"/>
    <w:rsid w:val="007F5EF7"/>
    <w:pPr>
      <w:widowControl w:val="0"/>
      <w:overflowPunct w:val="0"/>
      <w:spacing w:after="0" w:line="240" w:lineRule="auto"/>
      <w:jc w:val="center"/>
    </w:pPr>
    <w:rPr>
      <w:rFonts w:ascii="Times New Roman" w:eastAsia="Times New Roman" w:hAnsi="Times New Roman" w:cs="Times New Roman"/>
      <w:b/>
      <w:sz w:val="32"/>
      <w:szCs w:val="20"/>
      <w:lang w:eastAsia="ru-RU"/>
    </w:rPr>
  </w:style>
  <w:style w:type="character" w:customStyle="1" w:styleId="1fd">
    <w:name w:val="Основной текст1"/>
    <w:rsid w:val="007F5EF7"/>
    <w:rPr>
      <w:rFonts w:ascii="Times New Roman" w:eastAsia="Times New Roman" w:hAnsi="Times New Roman" w:cs="Times New Roman"/>
      <w:b w:val="0"/>
      <w:bCs w:val="0"/>
      <w:i w:val="0"/>
      <w:iCs w:val="0"/>
      <w:caps w:val="0"/>
      <w:smallCaps w:val="0"/>
      <w:strike w:val="0"/>
      <w:dstrike w:val="0"/>
      <w:spacing w:val="0"/>
      <w:sz w:val="23"/>
      <w:szCs w:val="23"/>
      <w:shd w:val="clear" w:color="auto" w:fill="FFFFFF"/>
    </w:rPr>
  </w:style>
  <w:style w:type="paragraph" w:customStyle="1" w:styleId="43">
    <w:name w:val="Основной текст4"/>
    <w:basedOn w:val="a"/>
    <w:rsid w:val="007F5EF7"/>
    <w:pPr>
      <w:widowControl w:val="0"/>
      <w:shd w:val="clear" w:color="auto" w:fill="FFFFFF"/>
      <w:suppressAutoHyphens/>
      <w:overflowPunct w:val="0"/>
      <w:spacing w:before="180" w:after="0" w:line="274" w:lineRule="exact"/>
      <w:ind w:hanging="320"/>
      <w:jc w:val="both"/>
    </w:pPr>
    <w:rPr>
      <w:rFonts w:ascii="Times New Roman" w:eastAsia="Times New Roman" w:hAnsi="Times New Roman" w:cs="Times New Roman"/>
      <w:sz w:val="23"/>
      <w:szCs w:val="23"/>
      <w:lang w:eastAsia="ar-SA"/>
    </w:rPr>
  </w:style>
  <w:style w:type="paragraph" w:customStyle="1" w:styleId="54">
    <w:name w:val="Заголовок №5"/>
    <w:basedOn w:val="a"/>
    <w:rsid w:val="007F5EF7"/>
    <w:pPr>
      <w:widowControl w:val="0"/>
      <w:shd w:val="clear" w:color="auto" w:fill="FFFFFF"/>
      <w:suppressAutoHyphens/>
      <w:overflowPunct w:val="0"/>
      <w:spacing w:after="0" w:line="274" w:lineRule="exact"/>
      <w:ind w:hanging="1740"/>
      <w:jc w:val="both"/>
    </w:pPr>
    <w:rPr>
      <w:rFonts w:ascii="Times New Roman" w:eastAsia="Times New Roman" w:hAnsi="Times New Roman" w:cs="Times New Roman"/>
      <w:sz w:val="23"/>
      <w:szCs w:val="23"/>
      <w:lang w:eastAsia="ar-SA"/>
    </w:rPr>
  </w:style>
  <w:style w:type="character" w:customStyle="1" w:styleId="Bodytext">
    <w:name w:val="Body text_"/>
    <w:basedOn w:val="a0"/>
    <w:link w:val="2f1"/>
    <w:rsid w:val="007F5EF7"/>
    <w:rPr>
      <w:rFonts w:ascii="Times New Roman" w:eastAsia="Times New Roman" w:hAnsi="Times New Roman" w:cs="Times New Roman"/>
      <w:sz w:val="28"/>
      <w:szCs w:val="28"/>
      <w:shd w:val="clear" w:color="auto" w:fill="FFFFFF"/>
    </w:rPr>
  </w:style>
  <w:style w:type="character" w:customStyle="1" w:styleId="Headerorfooter">
    <w:name w:val="Header or footer_"/>
    <w:basedOn w:val="a0"/>
    <w:link w:val="Headerorfooter0"/>
    <w:rsid w:val="007F5EF7"/>
    <w:rPr>
      <w:rFonts w:ascii="Times New Roman" w:eastAsia="Times New Roman" w:hAnsi="Times New Roman" w:cs="Times New Roman"/>
      <w:sz w:val="20"/>
      <w:szCs w:val="20"/>
      <w:shd w:val="clear" w:color="auto" w:fill="FFFFFF"/>
    </w:rPr>
  </w:style>
  <w:style w:type="character" w:customStyle="1" w:styleId="Headerorfooter75pt">
    <w:name w:val="Header or footer + 7;5 pt"/>
    <w:basedOn w:val="Headerorfooter"/>
    <w:rsid w:val="007F5EF7"/>
    <w:rPr>
      <w:rFonts w:ascii="Times New Roman" w:eastAsia="Times New Roman" w:hAnsi="Times New Roman" w:cs="Times New Roman"/>
      <w:spacing w:val="0"/>
      <w:sz w:val="15"/>
      <w:szCs w:val="15"/>
      <w:shd w:val="clear" w:color="auto" w:fill="FFFFFF"/>
    </w:rPr>
  </w:style>
  <w:style w:type="character" w:customStyle="1" w:styleId="Headerorfooter12pt">
    <w:name w:val="Header or footer + 12 pt"/>
    <w:basedOn w:val="Headerorfooter"/>
    <w:rsid w:val="007F5EF7"/>
    <w:rPr>
      <w:rFonts w:ascii="Times New Roman" w:eastAsia="Times New Roman" w:hAnsi="Times New Roman" w:cs="Times New Roman"/>
      <w:sz w:val="24"/>
      <w:szCs w:val="24"/>
      <w:shd w:val="clear" w:color="auto" w:fill="FFFFFF"/>
    </w:rPr>
  </w:style>
  <w:style w:type="character" w:customStyle="1" w:styleId="Bodytext2">
    <w:name w:val="Body text (2)_"/>
    <w:basedOn w:val="a0"/>
    <w:link w:val="Bodytext20"/>
    <w:rsid w:val="007F5EF7"/>
    <w:rPr>
      <w:rFonts w:ascii="Times New Roman" w:eastAsia="Times New Roman" w:hAnsi="Times New Roman" w:cs="Times New Roman"/>
      <w:sz w:val="28"/>
      <w:szCs w:val="28"/>
      <w:shd w:val="clear" w:color="auto" w:fill="FFFFFF"/>
    </w:rPr>
  </w:style>
  <w:style w:type="character" w:customStyle="1" w:styleId="Bodytext212pt">
    <w:name w:val="Body text (2) + 12 pt"/>
    <w:basedOn w:val="Bodytext2"/>
    <w:rsid w:val="007F5EF7"/>
    <w:rPr>
      <w:rFonts w:ascii="Times New Roman" w:eastAsia="Times New Roman" w:hAnsi="Times New Roman" w:cs="Times New Roman"/>
      <w:sz w:val="24"/>
      <w:szCs w:val="24"/>
      <w:shd w:val="clear" w:color="auto" w:fill="FFFFFF"/>
    </w:rPr>
  </w:style>
  <w:style w:type="paragraph" w:customStyle="1" w:styleId="2f1">
    <w:name w:val="Основной текст2"/>
    <w:basedOn w:val="a"/>
    <w:link w:val="Bodytext"/>
    <w:rsid w:val="007F5EF7"/>
    <w:pPr>
      <w:widowControl w:val="0"/>
      <w:shd w:val="clear" w:color="auto" w:fill="FFFFFF"/>
      <w:overflowPunct w:val="0"/>
      <w:spacing w:after="0" w:line="0" w:lineRule="atLeast"/>
    </w:pPr>
    <w:rPr>
      <w:rFonts w:ascii="Times New Roman" w:eastAsia="Times New Roman" w:hAnsi="Times New Roman" w:cs="Times New Roman"/>
      <w:sz w:val="28"/>
      <w:szCs w:val="28"/>
    </w:rPr>
  </w:style>
  <w:style w:type="paragraph" w:customStyle="1" w:styleId="Headerorfooter0">
    <w:name w:val="Header or footer"/>
    <w:basedOn w:val="a"/>
    <w:link w:val="Headerorfooter"/>
    <w:rsid w:val="007F5EF7"/>
    <w:pPr>
      <w:widowControl w:val="0"/>
      <w:shd w:val="clear" w:color="auto" w:fill="FFFFFF"/>
      <w:overflowPunct w:val="0"/>
      <w:spacing w:after="0" w:line="240" w:lineRule="auto"/>
    </w:pPr>
    <w:rPr>
      <w:rFonts w:ascii="Times New Roman" w:eastAsia="Times New Roman" w:hAnsi="Times New Roman" w:cs="Times New Roman"/>
      <w:sz w:val="20"/>
      <w:szCs w:val="20"/>
    </w:rPr>
  </w:style>
  <w:style w:type="paragraph" w:customStyle="1" w:styleId="Bodytext20">
    <w:name w:val="Body text (2)"/>
    <w:basedOn w:val="a"/>
    <w:link w:val="Bodytext2"/>
    <w:rsid w:val="007F5EF7"/>
    <w:pPr>
      <w:widowControl w:val="0"/>
      <w:shd w:val="clear" w:color="auto" w:fill="FFFFFF"/>
      <w:overflowPunct w:val="0"/>
      <w:spacing w:after="0" w:line="0" w:lineRule="atLeast"/>
    </w:pPr>
    <w:rPr>
      <w:rFonts w:ascii="Times New Roman" w:eastAsia="Times New Roman" w:hAnsi="Times New Roman" w:cs="Times New Roman"/>
      <w:sz w:val="28"/>
      <w:szCs w:val="28"/>
    </w:rPr>
  </w:style>
  <w:style w:type="character" w:customStyle="1" w:styleId="Bodytext16">
    <w:name w:val="Body text (16)_"/>
    <w:basedOn w:val="a0"/>
    <w:link w:val="Bodytext160"/>
    <w:rsid w:val="007F5EF7"/>
    <w:rPr>
      <w:rFonts w:ascii="Times New Roman" w:eastAsia="Times New Roman" w:hAnsi="Times New Roman" w:cs="Times New Roman"/>
      <w:sz w:val="20"/>
      <w:szCs w:val="20"/>
      <w:shd w:val="clear" w:color="auto" w:fill="FFFFFF"/>
    </w:rPr>
  </w:style>
  <w:style w:type="character" w:customStyle="1" w:styleId="Bodytext16105ptItalic">
    <w:name w:val="Body text (16) + 10;5 pt;Italic"/>
    <w:basedOn w:val="Bodytext16"/>
    <w:rsid w:val="007F5EF7"/>
    <w:rPr>
      <w:rFonts w:ascii="Times New Roman" w:eastAsia="Times New Roman" w:hAnsi="Times New Roman" w:cs="Times New Roman"/>
      <w:i/>
      <w:iCs/>
      <w:sz w:val="21"/>
      <w:szCs w:val="21"/>
      <w:shd w:val="clear" w:color="auto" w:fill="FFFFFF"/>
    </w:rPr>
  </w:style>
  <w:style w:type="paragraph" w:customStyle="1" w:styleId="Bodytext160">
    <w:name w:val="Body text (16)"/>
    <w:basedOn w:val="a"/>
    <w:link w:val="Bodytext16"/>
    <w:rsid w:val="007F5EF7"/>
    <w:pPr>
      <w:widowControl w:val="0"/>
      <w:shd w:val="clear" w:color="auto" w:fill="FFFFFF"/>
      <w:overflowPunct w:val="0"/>
      <w:spacing w:after="0" w:line="0" w:lineRule="atLeast"/>
    </w:pPr>
    <w:rPr>
      <w:rFonts w:ascii="Times New Roman" w:eastAsia="Times New Roman" w:hAnsi="Times New Roman" w:cs="Times New Roman"/>
      <w:sz w:val="20"/>
      <w:szCs w:val="20"/>
    </w:rPr>
  </w:style>
  <w:style w:type="character" w:customStyle="1" w:styleId="c1">
    <w:name w:val="c1"/>
    <w:basedOn w:val="a0"/>
    <w:rsid w:val="007F5EF7"/>
  </w:style>
  <w:style w:type="numbering" w:customStyle="1" w:styleId="39">
    <w:name w:val="Нет списка3"/>
    <w:next w:val="a2"/>
    <w:uiPriority w:val="99"/>
    <w:semiHidden/>
    <w:unhideWhenUsed/>
    <w:rsid w:val="00B77D87"/>
  </w:style>
  <w:style w:type="paragraph" w:customStyle="1" w:styleId="text">
    <w:name w:val="text"/>
    <w:basedOn w:val="a"/>
    <w:rsid w:val="00B77D8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normalcenterbold">
    <w:name w:val="normalcenterbold"/>
    <w:basedOn w:val="a"/>
    <w:rsid w:val="009F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center">
    <w:name w:val="normalcenter"/>
    <w:basedOn w:val="a"/>
    <w:rsid w:val="009F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bold">
    <w:name w:val="normalbold"/>
    <w:basedOn w:val="a"/>
    <w:rsid w:val="009F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redstr">
    <w:name w:val="normalredstr"/>
    <w:basedOn w:val="a"/>
    <w:rsid w:val="009F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otstup">
    <w:name w:val="normalotstup"/>
    <w:basedOn w:val="a"/>
    <w:rsid w:val="009F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9F4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eparator">
    <w:name w:val="article_separator"/>
    <w:basedOn w:val="a0"/>
    <w:rsid w:val="009F4615"/>
  </w:style>
  <w:style w:type="numbering" w:customStyle="1" w:styleId="44">
    <w:name w:val="Нет списка4"/>
    <w:next w:val="a2"/>
    <w:semiHidden/>
    <w:rsid w:val="0088133B"/>
  </w:style>
  <w:style w:type="numbering" w:customStyle="1" w:styleId="55">
    <w:name w:val="Нет списка5"/>
    <w:next w:val="a2"/>
    <w:uiPriority w:val="99"/>
    <w:semiHidden/>
    <w:unhideWhenUsed/>
    <w:rsid w:val="009A2A98"/>
  </w:style>
  <w:style w:type="numbering" w:customStyle="1" w:styleId="64">
    <w:name w:val="Нет списка6"/>
    <w:next w:val="a2"/>
    <w:uiPriority w:val="99"/>
    <w:semiHidden/>
    <w:unhideWhenUsed/>
    <w:rsid w:val="00C632CC"/>
  </w:style>
  <w:style w:type="numbering" w:customStyle="1" w:styleId="73">
    <w:name w:val="Нет списка7"/>
    <w:next w:val="a2"/>
    <w:uiPriority w:val="99"/>
    <w:semiHidden/>
    <w:unhideWhenUsed/>
    <w:rsid w:val="00773380"/>
  </w:style>
  <w:style w:type="paragraph" w:customStyle="1" w:styleId="3">
    <w:name w:val="стиль списка 3"/>
    <w:basedOn w:val="a"/>
    <w:next w:val="a"/>
    <w:uiPriority w:val="99"/>
    <w:rsid w:val="00226A93"/>
    <w:pPr>
      <w:widowControl w:val="0"/>
      <w:numPr>
        <w:numId w:val="22"/>
      </w:numPr>
      <w:spacing w:after="0" w:line="240" w:lineRule="auto"/>
      <w:jc w:val="both"/>
    </w:pPr>
    <w:rPr>
      <w:rFonts w:ascii="Times New Roman" w:eastAsia="Times New Roman" w:hAnsi="Times New Roman" w:cs="Times New Roman"/>
      <w:iCs/>
      <w:sz w:val="24"/>
      <w:szCs w:val="20"/>
      <w:lang w:eastAsia="ru-RU"/>
    </w:rPr>
  </w:style>
  <w:style w:type="table" w:customStyle="1" w:styleId="65">
    <w:name w:val="Сетка таблицы6"/>
    <w:basedOn w:val="a1"/>
    <w:next w:val="af4"/>
    <w:uiPriority w:val="59"/>
    <w:rsid w:val="00E0451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1"/>
    <w:next w:val="af4"/>
    <w:uiPriority w:val="59"/>
    <w:rsid w:val="00BB1EE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f4"/>
    <w:uiPriority w:val="59"/>
    <w:rsid w:val="00BB1EE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inf777.narod.ru" TargetMode="External"/><Relationship Id="rId3" Type="http://schemas.openxmlformats.org/officeDocument/2006/relationships/styles" Target="styles.xml"/><Relationship Id="rId21" Type="http://schemas.openxmlformats.org/officeDocument/2006/relationships/hyperlink" Target="http://school-collection.edu.ru/"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makarova.piter.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klyaksa.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hyperlink" Target="http://ivo.garant.ru/SESSION/PILOT/main.htm" TargetMode="External"/><Relationship Id="rId19" Type="http://schemas.openxmlformats.org/officeDocument/2006/relationships/hyperlink" Target="http://portal.krsne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fci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B8BCD-2E3F-4483-8370-92944BA7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TotalTime>
  <Pages>66</Pages>
  <Words>101185</Words>
  <Characters>576755</Characters>
  <Application>Microsoft Office Word</Application>
  <DocSecurity>0</DocSecurity>
  <Lines>4806</Lines>
  <Paragraphs>1353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Masha</cp:lastModifiedBy>
  <cp:revision>162</cp:revision>
  <cp:lastPrinted>2015-05-04T08:33:00Z</cp:lastPrinted>
  <dcterms:created xsi:type="dcterms:W3CDTF">2015-04-05T12:34:00Z</dcterms:created>
  <dcterms:modified xsi:type="dcterms:W3CDTF">2015-11-05T06:29:00Z</dcterms:modified>
</cp:coreProperties>
</file>